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lang w:val="en-US"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534B52BF" w:rsidR="00F4057A" w:rsidRPr="00B222D4" w:rsidRDefault="00F4057A" w:rsidP="007C76DE">
            <w:pPr>
              <w:tabs>
                <w:tab w:val="left" w:pos="7200"/>
              </w:tabs>
            </w:pPr>
            <w:r w:rsidRPr="00B222D4">
              <w:t>Document: JVET-</w:t>
            </w:r>
            <w:r w:rsidR="00CB0D10" w:rsidRPr="00B222D4">
              <w:t>U</w:t>
            </w:r>
            <w:r w:rsidRPr="00B222D4">
              <w:t>_Notes_</w:t>
            </w:r>
            <w:del w:id="0" w:author="Jens-Rainer Ohm" w:date="2021-01-13T18:44:00Z">
              <w:r w:rsidR="00811588" w:rsidRPr="00B222D4" w:rsidDel="00A80C5C">
                <w:delText>d</w:delText>
              </w:r>
              <w:r w:rsidR="000F3F6A" w:rsidDel="00A80C5C">
                <w:delText>5</w:delText>
              </w:r>
            </w:del>
            <w:ins w:id="1" w:author="Jens-Rainer Ohm" w:date="2021-01-13T18:44:00Z">
              <w:r w:rsidR="00A80C5C" w:rsidRPr="00B222D4">
                <w:t>d</w:t>
              </w:r>
              <w:r w:rsidR="00A80C5C">
                <w:t>6</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2" w:name="_Hlk37839931"/>
      <w:r w:rsidRPr="00B222D4">
        <w:rPr>
          <w:bCs/>
        </w:rPr>
        <w:t>T2009</w:t>
      </w:r>
      <w:r w:rsidRPr="00B222D4">
        <w:rPr>
          <w:lang w:eastAsia="de-DE"/>
        </w:rPr>
        <w:t xml:space="preserve"> VVC verification test plan (Draft 4)</w:t>
      </w:r>
      <w:bookmarkEnd w:id="2"/>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3"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3"/>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883"/>
      <w:r w:rsidRPr="00B222D4">
        <w:rPr>
          <w:szCs w:val="24"/>
        </w:rPr>
        <w:t xml:space="preserve">T2016 </w:t>
      </w:r>
      <w:r w:rsidRPr="00B222D4">
        <w:rPr>
          <w:lang w:eastAsia="de-DE"/>
        </w:rPr>
        <w:t>Summary information on BD-rate experiment evaluation practices</w:t>
      </w:r>
      <w:bookmarkEnd w:id="4"/>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5" w:name="_Hlk21031012"/>
      <w:r w:rsidR="00A81998" w:rsidRPr="00B222D4">
        <w:t xml:space="preserve">Wed. 21 – Wed. 28 </w:t>
      </w:r>
      <w:r w:rsidR="000B1C3C" w:rsidRPr="00B222D4">
        <w:t>April 2021 under ITU-T SG16 auspices in Geneva, CH</w:t>
      </w:r>
      <w:r w:rsidR="00340314" w:rsidRPr="00B222D4">
        <w:t xml:space="preserve">, </w:t>
      </w:r>
      <w:bookmarkStart w:id="6"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6"/>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5"/>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7"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7"/>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8"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8"/>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9"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9"/>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0" w:name="_Ref369460175"/>
      <w:r w:rsidRPr="00B222D4">
        <w:t>Late and incomplete document considerations</w:t>
      </w:r>
      <w:bookmarkEnd w:id="10"/>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1" w:name="_Ref525484014"/>
      <w:r w:rsidRPr="00B222D4">
        <w:t xml:space="preserve">Outputs of </w:t>
      </w:r>
      <w:r w:rsidR="00E06519" w:rsidRPr="00B222D4">
        <w:t xml:space="preserve">the </w:t>
      </w:r>
      <w:r w:rsidRPr="00B222D4">
        <w:t>preceding meeting</w:t>
      </w:r>
      <w:bookmarkEnd w:id="11"/>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lastRenderedPageBreak/>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305B4D"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Some relevant links for organizational and IPR policy information are provided below:</w:t>
      </w:r>
    </w:p>
    <w:p w14:paraId="66DB0FAD" w14:textId="77777777" w:rsidR="00556EEC" w:rsidRPr="00B222D4" w:rsidRDefault="00305B4D"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305B4D"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305B4D"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305B4D"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2"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2"/>
      <w:r w:rsidR="00442C53" w:rsidRPr="00B222D4">
        <w:t>12</w:t>
      </w:r>
      <w:r w:rsidR="00442C53">
        <w:t>70</w:t>
      </w:r>
      <w:r w:rsidR="00D25620" w:rsidRPr="00B222D4">
        <w:t>.</w:t>
      </w:r>
      <w:r w:rsidR="00EA3DF3" w:rsidRPr="00B222D4">
        <w:t xml:space="preserve"> </w:t>
      </w:r>
      <w:bookmarkStart w:id="13"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3"/>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weighting</w:t>
      </w:r>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Emulation prevention byte (as in the emulation_prevention_byte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Luma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Wavefront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(luma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Coding tree unit (containing both luma and chroma, synonymous with LCU), with a size of 16x16, 32x32, or 64x64 for the luma component.</w:t>
      </w:r>
    </w:p>
    <w:p w14:paraId="6F33B824" w14:textId="77777777" w:rsidR="00634A08" w:rsidRPr="00B222D4" w:rsidRDefault="00634A08" w:rsidP="00634A08">
      <w:pPr>
        <w:numPr>
          <w:ilvl w:val="1"/>
          <w:numId w:val="35"/>
        </w:numPr>
      </w:pPr>
      <w:r w:rsidRPr="00B222D4">
        <w:rPr>
          <w:b/>
        </w:rPr>
        <w:t>CB</w:t>
      </w:r>
      <w:r w:rsidRPr="00B222D4">
        <w:t>: Coding block (luma or chroma), a luma or chroma block in a CU.</w:t>
      </w:r>
    </w:p>
    <w:p w14:paraId="2E2C40E1" w14:textId="77777777" w:rsidR="00634A08" w:rsidRPr="00B222D4" w:rsidRDefault="00634A08" w:rsidP="00634A08">
      <w:pPr>
        <w:numPr>
          <w:ilvl w:val="1"/>
          <w:numId w:val="35"/>
        </w:numPr>
      </w:pPr>
      <w:r w:rsidRPr="00B222D4">
        <w:rPr>
          <w:b/>
        </w:rPr>
        <w:t>CU</w:t>
      </w:r>
      <w:r w:rsidRPr="00B222D4">
        <w:t>: Coding unit (containing both luma and chroma), the level at which the prediction mode, such as intra versus inter, is determined in HEVC, with a size of 2Nx2N for 2N equal to 8, 16, 32, or 64 for luma.</w:t>
      </w:r>
    </w:p>
    <w:p w14:paraId="72C1BEB1" w14:textId="77777777" w:rsidR="00634A08" w:rsidRPr="00B222D4" w:rsidRDefault="00634A08" w:rsidP="00634A08">
      <w:pPr>
        <w:numPr>
          <w:ilvl w:val="1"/>
          <w:numId w:val="35"/>
        </w:numPr>
      </w:pPr>
      <w:r w:rsidRPr="00B222D4">
        <w:rPr>
          <w:b/>
        </w:rPr>
        <w:t>PB</w:t>
      </w:r>
      <w:r w:rsidRPr="00B222D4">
        <w:t>: Prediction block (luma or chroma), a luma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Prediction unit (containing both luma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Having two areas that are different in size – cases referred to as AMP, with 2N equal to 16 or 32 for the luma component.</w:t>
      </w:r>
    </w:p>
    <w:p w14:paraId="11C42776" w14:textId="77777777" w:rsidR="00634A08" w:rsidRPr="00B222D4" w:rsidRDefault="00634A08" w:rsidP="00634A08">
      <w:pPr>
        <w:numPr>
          <w:ilvl w:val="1"/>
          <w:numId w:val="35"/>
        </w:numPr>
      </w:pPr>
      <w:r w:rsidRPr="00B222D4">
        <w:rPr>
          <w:b/>
        </w:rPr>
        <w:t>TB</w:t>
      </w:r>
      <w:r w:rsidRPr="00B222D4">
        <w:t>: Transform block (luma or chroma), a luma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222D4" w:rsidRDefault="00634A08" w:rsidP="00634A08">
      <w:pPr>
        <w:numPr>
          <w:ilvl w:val="1"/>
          <w:numId w:val="35"/>
        </w:numPr>
      </w:pPr>
      <w:r w:rsidRPr="00B222D4">
        <w:rPr>
          <w:b/>
        </w:rPr>
        <w:t>CB</w:t>
      </w:r>
      <w:r w:rsidRPr="00B222D4">
        <w:t>: Coding block, a luma or chroma block in a CU.</w:t>
      </w:r>
    </w:p>
    <w:p w14:paraId="6AD1BD4E" w14:textId="77777777" w:rsidR="00634A08" w:rsidRPr="00B222D4" w:rsidRDefault="00634A08" w:rsidP="00634A08">
      <w:pPr>
        <w:numPr>
          <w:ilvl w:val="1"/>
          <w:numId w:val="35"/>
        </w:numPr>
      </w:pPr>
      <w:r w:rsidRPr="00B222D4">
        <w:rPr>
          <w:b/>
        </w:rPr>
        <w:t>CU</w:t>
      </w:r>
      <w:r w:rsidRPr="00B222D4">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Prediction block, a luma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Transform block, a luma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4" w:name="_Ref43878169"/>
      <w:r w:rsidRPr="00B222D4">
        <w:rPr>
          <w:lang w:val="en-CA"/>
        </w:rPr>
        <w:t>Opening remarks</w:t>
      </w:r>
      <w:bookmarkEnd w:id="14"/>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 xml:space="preserve">resolution calling for funding </w:t>
      </w:r>
      <w:proofErr w:type="spellStart"/>
      <w:r w:rsidR="009E7AAB">
        <w:t>wrt</w:t>
      </w:r>
      <w:proofErr w:type="spellEnd"/>
      <w:r w:rsidR="009E7AAB">
        <w:t xml:space="preserve">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5"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6"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5"/>
    <w:bookmarkEnd w:id="16"/>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708BF490" w:rsidR="00051543" w:rsidRPr="00B222D4" w:rsidRDefault="00051543" w:rsidP="00051543">
      <w:pPr>
        <w:pStyle w:val="Aufzhlungszeichen2"/>
        <w:keepNext/>
        <w:numPr>
          <w:ilvl w:val="2"/>
          <w:numId w:val="11"/>
        </w:numPr>
        <w:spacing w:before="0"/>
        <w:contextualSpacing w:val="0"/>
      </w:pPr>
      <w:r w:rsidRPr="00B222D4">
        <w:t>0500–</w:t>
      </w:r>
      <w:r w:rsidR="00331A1E" w:rsidRPr="00B222D4">
        <w:t>07</w:t>
      </w:r>
      <w:r w:rsidR="00331A1E">
        <w:t>1</w:t>
      </w:r>
      <w:r w:rsidR="00331A1E" w:rsidRPr="00B222D4">
        <w:t xml:space="preserve">0 </w:t>
      </w:r>
      <w:r w:rsidR="009B7712">
        <w:t>HLS remaining 6.1</w:t>
      </w:r>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5F82E5B6" w:rsidR="00051543" w:rsidRDefault="00331A1E" w:rsidP="00051543">
      <w:pPr>
        <w:pStyle w:val="Aufzhlungszeichen2"/>
        <w:numPr>
          <w:ilvl w:val="2"/>
          <w:numId w:val="11"/>
        </w:numPr>
        <w:spacing w:before="0"/>
        <w:contextualSpacing w:val="0"/>
      </w:pPr>
      <w:r>
        <w:t>0730</w:t>
      </w:r>
      <w:r w:rsidR="00051543">
        <w:t xml:space="preserve">-0920 </w:t>
      </w:r>
      <w:r w:rsidR="009B7712">
        <w:t>HLS 6.2</w:t>
      </w:r>
    </w:p>
    <w:p w14:paraId="2F0F576B" w14:textId="54ED354A" w:rsidR="00051543" w:rsidRDefault="00051543" w:rsidP="00051543">
      <w:pPr>
        <w:pStyle w:val="Aufzhlungszeichen2"/>
        <w:numPr>
          <w:ilvl w:val="1"/>
          <w:numId w:val="11"/>
        </w:numPr>
        <w:spacing w:before="0"/>
        <w:contextualSpacing w:val="0"/>
      </w:pPr>
      <w:r>
        <w:t>Session 11:</w:t>
      </w:r>
    </w:p>
    <w:p w14:paraId="7A99705F" w14:textId="6E5FDD2F" w:rsidR="00051543" w:rsidRDefault="00051543" w:rsidP="00051543">
      <w:pPr>
        <w:pStyle w:val="Aufzhlungszeichen2"/>
        <w:numPr>
          <w:ilvl w:val="2"/>
          <w:numId w:val="11"/>
        </w:numPr>
        <w:spacing w:before="0"/>
        <w:contextualSpacing w:val="0"/>
      </w:pPr>
      <w:r>
        <w:t>1300-</w:t>
      </w:r>
      <w:r w:rsidR="00297CD7">
        <w:t xml:space="preserve">1405 </w:t>
      </w:r>
      <w:r w:rsidR="00BA08AF">
        <w:t xml:space="preserve">Further review neural network </w:t>
      </w:r>
      <w:r w:rsidR="00297CD7">
        <w:t xml:space="preserve">EE contributions </w:t>
      </w:r>
      <w:r w:rsidR="00BA08AF">
        <w:t>5.2</w:t>
      </w:r>
      <w:r w:rsidR="00297CD7">
        <w:t>.2</w:t>
      </w:r>
    </w:p>
    <w:p w14:paraId="741681C8" w14:textId="0EC827FA" w:rsidR="00297CD7" w:rsidRDefault="00297CD7" w:rsidP="00051543">
      <w:pPr>
        <w:pStyle w:val="Aufzhlungszeichen2"/>
        <w:numPr>
          <w:ilvl w:val="2"/>
          <w:numId w:val="11"/>
        </w:numPr>
        <w:spacing w:before="0"/>
        <w:contextualSpacing w:val="0"/>
      </w:pPr>
      <w:r>
        <w:t>1405-1530 Review neural network EE related contributions 5.2.3</w:t>
      </w:r>
    </w:p>
    <w:p w14:paraId="2FB26602" w14:textId="7ABE4FEB" w:rsidR="00297CD7" w:rsidRPr="00B222D4" w:rsidRDefault="00297CD7" w:rsidP="00051543">
      <w:pPr>
        <w:pStyle w:val="Aufzhlungszeichen2"/>
        <w:numPr>
          <w:ilvl w:val="2"/>
          <w:numId w:val="11"/>
        </w:numPr>
        <w:spacing w:before="0"/>
        <w:contextualSpacing w:val="0"/>
      </w:pPr>
      <w:r>
        <w:t xml:space="preserve">1300-1500 </w:t>
      </w:r>
      <w:proofErr w:type="spellStart"/>
      <w:r>
        <w:t>BoG</w:t>
      </w:r>
      <w:proofErr w:type="spellEnd"/>
      <w:r>
        <w:t xml:space="preserve"> on high bit depth and high bit rate (A. Browne)</w:t>
      </w:r>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1361568C" w:rsidR="00051543" w:rsidRPr="00B222D4" w:rsidRDefault="00297CD7" w:rsidP="00051543">
      <w:pPr>
        <w:pStyle w:val="Aufzhlungszeichen2"/>
        <w:keepNext/>
        <w:numPr>
          <w:ilvl w:val="2"/>
          <w:numId w:val="11"/>
        </w:numPr>
        <w:spacing w:before="0"/>
        <w:contextualSpacing w:val="0"/>
      </w:pPr>
      <w:r>
        <w:t>1550</w:t>
      </w:r>
      <w:r w:rsidR="00051543">
        <w:t xml:space="preserve">-1720 </w:t>
      </w:r>
      <w:r>
        <w:t xml:space="preserve">Review </w:t>
      </w:r>
      <w:r w:rsidR="00BA08AF">
        <w:t xml:space="preserve">neural network </w:t>
      </w:r>
      <w:r>
        <w:t xml:space="preserve">EE related contributions </w:t>
      </w:r>
      <w:r w:rsidR="00BA08AF">
        <w:t>5.2</w:t>
      </w:r>
      <w:r>
        <w:t>.3</w:t>
      </w:r>
    </w:p>
    <w:p w14:paraId="74987AD5" w14:textId="29B6C48E" w:rsidR="00297CD7" w:rsidRPr="00B222D4" w:rsidRDefault="00297CD7" w:rsidP="00297CD7">
      <w:pPr>
        <w:pStyle w:val="Aufzhlungszeichen2"/>
        <w:numPr>
          <w:ilvl w:val="2"/>
          <w:numId w:val="11"/>
        </w:numPr>
        <w:spacing w:before="0"/>
        <w:contextualSpacing w:val="0"/>
      </w:pPr>
      <w:r>
        <w:t xml:space="preserve">1520-1640 </w:t>
      </w:r>
      <w:proofErr w:type="spellStart"/>
      <w:r>
        <w:t>BoG</w:t>
      </w:r>
      <w:proofErr w:type="spellEnd"/>
      <w:r>
        <w:t xml:space="preserve"> on high bit depth and high bit rate (A. Browne)</w:t>
      </w:r>
    </w:p>
    <w:p w14:paraId="705E5D78" w14:textId="12E60980" w:rsidR="00297CD7" w:rsidRPr="00B222D4" w:rsidRDefault="00297CD7" w:rsidP="00297CD7">
      <w:pPr>
        <w:keepNext/>
        <w:numPr>
          <w:ilvl w:val="0"/>
          <w:numId w:val="11"/>
        </w:numPr>
      </w:pPr>
      <w:r>
        <w:t>Mon</w:t>
      </w:r>
      <w:r w:rsidRPr="00B222D4">
        <w:t xml:space="preserve">. </w:t>
      </w:r>
      <w:r>
        <w:t>11</w:t>
      </w:r>
      <w:r w:rsidRPr="00B222D4">
        <w:t xml:space="preserve"> January, </w:t>
      </w:r>
      <w:r>
        <w:t>4</w:t>
      </w:r>
      <w:r>
        <w:rPr>
          <w:vertAlign w:val="superscript"/>
        </w:rPr>
        <w:t>th</w:t>
      </w:r>
      <w:r w:rsidRPr="00B222D4">
        <w:t xml:space="preserve"> day</w:t>
      </w:r>
    </w:p>
    <w:p w14:paraId="555AA445" w14:textId="1A8B66C0" w:rsidR="00297CD7" w:rsidRPr="00B222D4" w:rsidRDefault="00297CD7" w:rsidP="0027772A">
      <w:pPr>
        <w:pStyle w:val="Aufzhlungszeichen2"/>
        <w:keepNext/>
        <w:numPr>
          <w:ilvl w:val="1"/>
          <w:numId w:val="11"/>
        </w:numPr>
        <w:spacing w:before="0"/>
        <w:contextualSpacing w:val="0"/>
      </w:pPr>
      <w:r w:rsidRPr="00B222D4">
        <w:t>0500–0</w:t>
      </w:r>
      <w:r>
        <w:t>800</w:t>
      </w:r>
      <w:r w:rsidRPr="00B222D4">
        <w:t xml:space="preserve"> </w:t>
      </w:r>
      <w:r>
        <w:t>MPEG WGs’ information sharing meeting</w:t>
      </w:r>
    </w:p>
    <w:p w14:paraId="475E8318" w14:textId="129F2857" w:rsidR="00975DF5" w:rsidRPr="00B222D4" w:rsidRDefault="00975DF5" w:rsidP="00975DF5">
      <w:pPr>
        <w:pStyle w:val="Aufzhlungszeichen2"/>
        <w:keepNext/>
        <w:numPr>
          <w:ilvl w:val="1"/>
          <w:numId w:val="11"/>
        </w:numPr>
        <w:spacing w:before="0"/>
        <w:contextualSpacing w:val="0"/>
      </w:pPr>
      <w:r>
        <w:t>JVET plenary:</w:t>
      </w:r>
    </w:p>
    <w:p w14:paraId="0FD80F08" w14:textId="2A78433F" w:rsidR="00975DF5" w:rsidRDefault="00975DF5" w:rsidP="00975DF5">
      <w:pPr>
        <w:pStyle w:val="Aufzhlungszeichen2"/>
        <w:numPr>
          <w:ilvl w:val="2"/>
          <w:numId w:val="11"/>
        </w:numPr>
        <w:spacing w:before="0"/>
        <w:contextualSpacing w:val="0"/>
      </w:pPr>
      <w:r>
        <w:t xml:space="preserve">0820-0920 </w:t>
      </w:r>
      <w:proofErr w:type="spellStart"/>
      <w:r>
        <w:t>BoG</w:t>
      </w:r>
      <w:proofErr w:type="spellEnd"/>
      <w:r>
        <w:t xml:space="preserve"> review, further planning</w:t>
      </w:r>
      <w:r w:rsidR="0022174B">
        <w:t>, review 4.1</w:t>
      </w:r>
    </w:p>
    <w:p w14:paraId="6EC55B2E" w14:textId="3D77627B" w:rsidR="00975DF5" w:rsidRDefault="00975DF5" w:rsidP="00975DF5">
      <w:pPr>
        <w:pStyle w:val="Aufzhlungszeichen2"/>
        <w:numPr>
          <w:ilvl w:val="1"/>
          <w:numId w:val="11"/>
        </w:numPr>
        <w:spacing w:before="0"/>
        <w:contextualSpacing w:val="0"/>
      </w:pPr>
      <w:r>
        <w:t>Session 13:</w:t>
      </w:r>
    </w:p>
    <w:p w14:paraId="2447D32C" w14:textId="6A62AEAB" w:rsidR="00975DF5" w:rsidRDefault="00975DF5" w:rsidP="00975DF5">
      <w:pPr>
        <w:pStyle w:val="Aufzhlungszeichen2"/>
        <w:numPr>
          <w:ilvl w:val="2"/>
          <w:numId w:val="11"/>
        </w:numPr>
        <w:spacing w:before="0"/>
        <w:contextualSpacing w:val="0"/>
      </w:pPr>
      <w:r>
        <w:t>1300-1400 Further review neural network technology 5.2.4ff (chaired by Y. Ye)</w:t>
      </w:r>
    </w:p>
    <w:p w14:paraId="66D3CDDB" w14:textId="146D34B8" w:rsidR="008160CB" w:rsidRDefault="008160CB" w:rsidP="00D250A2">
      <w:pPr>
        <w:pStyle w:val="Aufzhlungszeichen2"/>
        <w:numPr>
          <w:ilvl w:val="1"/>
          <w:numId w:val="11"/>
        </w:numPr>
        <w:spacing w:before="0"/>
        <w:contextualSpacing w:val="0"/>
      </w:pPr>
      <w:r>
        <w:t xml:space="preserve">1300-1400 </w:t>
      </w:r>
      <w:proofErr w:type="spellStart"/>
      <w:r>
        <w:t>BoG</w:t>
      </w:r>
      <w:proofErr w:type="spellEnd"/>
      <w:r>
        <w:t xml:space="preserve"> on high bit depth and high bit rate (A. Browne)</w:t>
      </w:r>
    </w:p>
    <w:p w14:paraId="727D0258" w14:textId="77777777" w:rsidR="00975DF5" w:rsidRPr="00B222D4" w:rsidRDefault="00975DF5" w:rsidP="00975DF5">
      <w:pPr>
        <w:pStyle w:val="Aufzhlungszeichen2"/>
        <w:keepNext/>
        <w:numPr>
          <w:ilvl w:val="1"/>
          <w:numId w:val="11"/>
        </w:numPr>
        <w:spacing w:before="0"/>
        <w:contextualSpacing w:val="0"/>
      </w:pPr>
      <w:r>
        <w:t>Joint meetings:</w:t>
      </w:r>
    </w:p>
    <w:p w14:paraId="40CFCF1F" w14:textId="77777777" w:rsidR="00975DF5" w:rsidRDefault="00975DF5" w:rsidP="00975DF5">
      <w:pPr>
        <w:pStyle w:val="Aufzhlungszeichen2"/>
        <w:keepNext/>
        <w:numPr>
          <w:ilvl w:val="2"/>
          <w:numId w:val="11"/>
        </w:numPr>
        <w:spacing w:before="0"/>
        <w:contextualSpacing w:val="0"/>
      </w:pPr>
      <w:r>
        <w:t>1520-1550 with VCEG/Systems/Video/3DG: SEI for MIV and V3C</w:t>
      </w:r>
    </w:p>
    <w:p w14:paraId="7F49BA7D" w14:textId="77777777" w:rsidR="00975DF5" w:rsidRDefault="00975DF5" w:rsidP="00975DF5">
      <w:pPr>
        <w:pStyle w:val="Aufzhlungszeichen2"/>
        <w:keepNext/>
        <w:numPr>
          <w:ilvl w:val="2"/>
          <w:numId w:val="11"/>
        </w:numPr>
        <w:spacing w:before="0"/>
        <w:contextualSpacing w:val="0"/>
      </w:pPr>
      <w:r>
        <w:t>1550-1620 with VCEG/Systems: SEI for picture composition and decoder initialization</w:t>
      </w:r>
    </w:p>
    <w:p w14:paraId="4A8452A2" w14:textId="36DA5762" w:rsidR="00975DF5" w:rsidRPr="00B222D4" w:rsidRDefault="00975DF5" w:rsidP="00975DF5">
      <w:pPr>
        <w:pStyle w:val="Aufzhlungszeichen2"/>
        <w:keepNext/>
        <w:numPr>
          <w:ilvl w:val="2"/>
          <w:numId w:val="11"/>
        </w:numPr>
        <w:spacing w:before="0"/>
        <w:contextualSpacing w:val="0"/>
      </w:pPr>
      <w:r>
        <w:t>16</w:t>
      </w:r>
      <w:r w:rsidR="00000A89">
        <w:t>3</w:t>
      </w:r>
      <w:r>
        <w:t>0-17</w:t>
      </w:r>
      <w:r w:rsidR="00000A89">
        <w:t>4</w:t>
      </w:r>
      <w:r>
        <w:t xml:space="preserve">0 with VCEG/Requirements: Profiles, extensions of VVC and other SEI </w:t>
      </w:r>
    </w:p>
    <w:p w14:paraId="0A8045C7" w14:textId="2632C698" w:rsidR="00975DF5" w:rsidRPr="00B222D4" w:rsidRDefault="00975DF5" w:rsidP="00975DF5">
      <w:pPr>
        <w:keepNext/>
        <w:numPr>
          <w:ilvl w:val="0"/>
          <w:numId w:val="11"/>
        </w:numPr>
      </w:pPr>
      <w:r>
        <w:t>Tue</w:t>
      </w:r>
      <w:r w:rsidRPr="00B222D4">
        <w:t xml:space="preserve">. </w:t>
      </w:r>
      <w:r>
        <w:t>1</w:t>
      </w:r>
      <w:r w:rsidR="004D259A">
        <w:t>2</w:t>
      </w:r>
      <w:r w:rsidRPr="00B222D4">
        <w:t xml:space="preserve"> January, </w:t>
      </w:r>
      <w:r>
        <w:t>5</w:t>
      </w:r>
      <w:r>
        <w:rPr>
          <w:vertAlign w:val="superscript"/>
        </w:rPr>
        <w:t>th</w:t>
      </w:r>
      <w:r w:rsidRPr="00B222D4">
        <w:t xml:space="preserve"> day</w:t>
      </w:r>
    </w:p>
    <w:p w14:paraId="36C82C51" w14:textId="1F29F602" w:rsidR="00975DF5" w:rsidRPr="00B222D4" w:rsidRDefault="00975DF5" w:rsidP="00975DF5">
      <w:pPr>
        <w:pStyle w:val="Aufzhlungszeichen2"/>
        <w:keepNext/>
        <w:numPr>
          <w:ilvl w:val="1"/>
          <w:numId w:val="11"/>
        </w:numPr>
        <w:spacing w:before="0"/>
        <w:contextualSpacing w:val="0"/>
      </w:pPr>
      <w:r w:rsidRPr="00B222D4">
        <w:t xml:space="preserve">Session </w:t>
      </w:r>
      <w:r>
        <w:t>14:</w:t>
      </w:r>
    </w:p>
    <w:p w14:paraId="3858E915" w14:textId="1E116A5C" w:rsidR="00975DF5" w:rsidRDefault="00975DF5" w:rsidP="00975DF5">
      <w:pPr>
        <w:pStyle w:val="Aufzhlungszeichen2"/>
        <w:numPr>
          <w:ilvl w:val="2"/>
          <w:numId w:val="11"/>
        </w:numPr>
        <w:spacing w:before="0"/>
        <w:contextualSpacing w:val="0"/>
      </w:pPr>
      <w:r>
        <w:t xml:space="preserve">0500-0700 </w:t>
      </w:r>
      <w:r w:rsidR="00000A89">
        <w:t>Review 4.</w:t>
      </w:r>
      <w:r w:rsidR="008E66F7">
        <w:t>6-4.8</w:t>
      </w:r>
    </w:p>
    <w:p w14:paraId="45F2934F" w14:textId="041F34DA" w:rsidR="00975DF5" w:rsidRDefault="00975DF5" w:rsidP="00975DF5">
      <w:pPr>
        <w:pStyle w:val="Aufzhlungszeichen2"/>
        <w:numPr>
          <w:ilvl w:val="1"/>
          <w:numId w:val="11"/>
        </w:numPr>
        <w:spacing w:before="0"/>
        <w:contextualSpacing w:val="0"/>
      </w:pPr>
      <w:r>
        <w:t>Session 15:</w:t>
      </w:r>
    </w:p>
    <w:p w14:paraId="060A1EE3" w14:textId="1D2A0F9C" w:rsidR="00975DF5" w:rsidRDefault="00975DF5" w:rsidP="00975DF5">
      <w:pPr>
        <w:pStyle w:val="Aufzhlungszeichen2"/>
        <w:numPr>
          <w:ilvl w:val="2"/>
          <w:numId w:val="11"/>
        </w:numPr>
        <w:spacing w:before="0"/>
        <w:contextualSpacing w:val="0"/>
      </w:pPr>
      <w:r>
        <w:t xml:space="preserve">0720-0920 </w:t>
      </w:r>
      <w:r w:rsidR="00000A89">
        <w:t xml:space="preserve">Review remaining </w:t>
      </w:r>
      <w:r w:rsidR="008E66F7">
        <w:t xml:space="preserve">4.8, 4.9, </w:t>
      </w:r>
      <w:r w:rsidR="00000A89">
        <w:t>5.3</w:t>
      </w:r>
    </w:p>
    <w:p w14:paraId="2DEACD75" w14:textId="5CD86F24" w:rsidR="00975DF5" w:rsidRPr="00B222D4" w:rsidRDefault="00975DF5" w:rsidP="00975DF5">
      <w:pPr>
        <w:pStyle w:val="Aufzhlungszeichen2"/>
        <w:keepNext/>
        <w:numPr>
          <w:ilvl w:val="1"/>
          <w:numId w:val="11"/>
        </w:numPr>
        <w:spacing w:before="0"/>
        <w:contextualSpacing w:val="0"/>
      </w:pPr>
      <w:r w:rsidRPr="00B222D4">
        <w:lastRenderedPageBreak/>
        <w:t xml:space="preserve">Session </w:t>
      </w:r>
      <w:r>
        <w:t>16:</w:t>
      </w:r>
    </w:p>
    <w:p w14:paraId="23D8C6BD" w14:textId="57D978FA" w:rsidR="00975DF5" w:rsidRDefault="00975DF5" w:rsidP="00975DF5">
      <w:pPr>
        <w:pStyle w:val="Aufzhlungszeichen2"/>
        <w:numPr>
          <w:ilvl w:val="2"/>
          <w:numId w:val="11"/>
        </w:numPr>
        <w:spacing w:before="0"/>
        <w:contextualSpacing w:val="0"/>
      </w:pPr>
      <w:r>
        <w:t xml:space="preserve">1300-1500 </w:t>
      </w:r>
      <w:r w:rsidR="00000A89">
        <w:t>Review remaining 5.1.x, 5.2.x</w:t>
      </w:r>
    </w:p>
    <w:p w14:paraId="4E4D1434" w14:textId="29EBF342" w:rsidR="00975DF5" w:rsidRDefault="00975DF5" w:rsidP="00975DF5">
      <w:pPr>
        <w:pStyle w:val="Aufzhlungszeichen2"/>
        <w:numPr>
          <w:ilvl w:val="1"/>
          <w:numId w:val="11"/>
        </w:numPr>
        <w:spacing w:before="0"/>
        <w:contextualSpacing w:val="0"/>
      </w:pPr>
      <w:r>
        <w:t>Session 17:</w:t>
      </w:r>
    </w:p>
    <w:p w14:paraId="7E0CFD08" w14:textId="253B591B" w:rsidR="00975DF5" w:rsidRDefault="00975DF5" w:rsidP="00975DF5">
      <w:pPr>
        <w:pStyle w:val="Aufzhlungszeichen2"/>
        <w:numPr>
          <w:ilvl w:val="2"/>
          <w:numId w:val="11"/>
        </w:numPr>
        <w:spacing w:before="0"/>
        <w:contextualSpacing w:val="0"/>
      </w:pPr>
      <w:r>
        <w:t xml:space="preserve">1520-1720 </w:t>
      </w:r>
      <w:r w:rsidR="00000A89">
        <w:t>Review remaining docs, planning CE/EE</w:t>
      </w:r>
    </w:p>
    <w:p w14:paraId="7EA2BA89" w14:textId="04EFE52C" w:rsidR="00000A89" w:rsidRPr="00B222D4" w:rsidRDefault="00000A89" w:rsidP="00000A89">
      <w:pPr>
        <w:keepNext/>
        <w:numPr>
          <w:ilvl w:val="0"/>
          <w:numId w:val="11"/>
        </w:numPr>
      </w:pPr>
      <w:r>
        <w:t>Wed</w:t>
      </w:r>
      <w:r w:rsidRPr="00B222D4">
        <w:t xml:space="preserve">. </w:t>
      </w:r>
      <w:r>
        <w:t>1</w:t>
      </w:r>
      <w:r w:rsidR="004D259A">
        <w:t>3</w:t>
      </w:r>
      <w:r w:rsidRPr="00B222D4">
        <w:t xml:space="preserve"> January, </w:t>
      </w:r>
      <w:r>
        <w:t>6</w:t>
      </w:r>
      <w:r>
        <w:rPr>
          <w:vertAlign w:val="superscript"/>
        </w:rPr>
        <w:t>th</w:t>
      </w:r>
      <w:r w:rsidRPr="00B222D4">
        <w:t xml:space="preserve"> day</w:t>
      </w:r>
    </w:p>
    <w:p w14:paraId="5EE04519" w14:textId="77777777" w:rsidR="004D259A" w:rsidRPr="00B222D4" w:rsidRDefault="004D259A" w:rsidP="004D259A">
      <w:pPr>
        <w:pStyle w:val="Aufzhlungszeichen2"/>
        <w:keepNext/>
        <w:numPr>
          <w:ilvl w:val="1"/>
          <w:numId w:val="11"/>
        </w:numPr>
        <w:spacing w:before="0"/>
        <w:contextualSpacing w:val="0"/>
      </w:pPr>
      <w:r w:rsidRPr="00B222D4">
        <w:t>0500–0</w:t>
      </w:r>
      <w:r>
        <w:t>700</w:t>
      </w:r>
      <w:r w:rsidRPr="00B222D4">
        <w:t xml:space="preserve"> </w:t>
      </w:r>
      <w:r>
        <w:t>MPEG WGs’ information sharing meeting</w:t>
      </w:r>
    </w:p>
    <w:p w14:paraId="1EB98A51" w14:textId="760A6F28" w:rsidR="00000A89" w:rsidRDefault="00000A89" w:rsidP="00000A89">
      <w:pPr>
        <w:pStyle w:val="Aufzhlungszeichen2"/>
        <w:numPr>
          <w:ilvl w:val="1"/>
          <w:numId w:val="11"/>
        </w:numPr>
        <w:spacing w:before="0"/>
        <w:contextualSpacing w:val="0"/>
      </w:pPr>
      <w:r>
        <w:t>Session 1</w:t>
      </w:r>
      <w:r w:rsidR="004D259A">
        <w:t>8</w:t>
      </w:r>
      <w:r>
        <w:t>:</w:t>
      </w:r>
    </w:p>
    <w:p w14:paraId="4EFBF6A7" w14:textId="4CD3A4E4" w:rsidR="00000A89" w:rsidRDefault="00000A89" w:rsidP="00000A89">
      <w:pPr>
        <w:pStyle w:val="Aufzhlungszeichen2"/>
        <w:numPr>
          <w:ilvl w:val="2"/>
          <w:numId w:val="11"/>
        </w:numPr>
        <w:spacing w:before="0"/>
        <w:contextualSpacing w:val="0"/>
      </w:pPr>
      <w:r>
        <w:t xml:space="preserve">0720-0920 </w:t>
      </w:r>
      <w:del w:id="17" w:author="Jens-Rainer Ohm" w:date="2021-01-13T08:12:00Z">
        <w:r w:rsidR="004D259A" w:rsidDel="00D40DF3">
          <w:delText>t.b.d.</w:delText>
        </w:r>
      </w:del>
      <w:ins w:id="18" w:author="Jens-Rainer Ohm" w:date="2021-01-13T08:12:00Z">
        <w:r w:rsidR="00D40DF3">
          <w:t xml:space="preserve"> </w:t>
        </w:r>
      </w:ins>
      <w:proofErr w:type="spellStart"/>
      <w:ins w:id="19" w:author="Jens-Rainer Ohm" w:date="2021-01-13T08:17:00Z">
        <w:r w:rsidR="00D40DF3">
          <w:t>BoG</w:t>
        </w:r>
        <w:proofErr w:type="spellEnd"/>
        <w:r w:rsidR="00D40DF3">
          <w:t xml:space="preserve"> </w:t>
        </w:r>
      </w:ins>
      <w:ins w:id="20" w:author="Jens-Rainer Ohm" w:date="2021-01-13T08:18:00Z">
        <w:r w:rsidR="00D40DF3">
          <w:t xml:space="preserve">report, </w:t>
        </w:r>
      </w:ins>
      <w:ins w:id="21" w:author="Jens-Rainer Ohm" w:date="2021-01-13T08:19:00Z">
        <w:r w:rsidR="00C76F43">
          <w:t xml:space="preserve">further planning, </w:t>
        </w:r>
      </w:ins>
      <w:ins w:id="22" w:author="Jens-Rainer Ohm" w:date="2021-01-13T08:12:00Z">
        <w:r w:rsidR="00D40DF3">
          <w:t>review remaining docs</w:t>
        </w:r>
      </w:ins>
    </w:p>
    <w:p w14:paraId="33324B78" w14:textId="1F6E79BA" w:rsidR="00000A89" w:rsidRPr="00B222D4" w:rsidRDefault="008815D2" w:rsidP="00000A89">
      <w:pPr>
        <w:pStyle w:val="Aufzhlungszeichen2"/>
        <w:keepNext/>
        <w:numPr>
          <w:ilvl w:val="1"/>
          <w:numId w:val="11"/>
        </w:numPr>
        <w:spacing w:before="0"/>
        <w:contextualSpacing w:val="0"/>
      </w:pPr>
      <w:proofErr w:type="spellStart"/>
      <w:ins w:id="23" w:author="Jens-Rainer Ohm" w:date="2021-01-13T15:06:00Z">
        <w:r>
          <w:t>BoG</w:t>
        </w:r>
        <w:proofErr w:type="spellEnd"/>
        <w:r>
          <w:t xml:space="preserve"> s</w:t>
        </w:r>
      </w:ins>
      <w:del w:id="24" w:author="Jens-Rainer Ohm" w:date="2021-01-13T15:06:00Z">
        <w:r w:rsidR="00000A89" w:rsidRPr="00B222D4" w:rsidDel="008815D2">
          <w:delText>S</w:delText>
        </w:r>
      </w:del>
      <w:r w:rsidR="00000A89" w:rsidRPr="00B222D4">
        <w:t>ession</w:t>
      </w:r>
      <w:del w:id="25" w:author="Jens-Rainer Ohm" w:date="2021-01-13T15:05:00Z">
        <w:r w:rsidR="00000A89" w:rsidRPr="00B222D4" w:rsidDel="008815D2">
          <w:delText xml:space="preserve"> </w:delText>
        </w:r>
        <w:r w:rsidR="00000A89" w:rsidDel="008815D2">
          <w:delText>1</w:delText>
        </w:r>
        <w:r w:rsidR="004D259A" w:rsidDel="008815D2">
          <w:delText>9</w:delText>
        </w:r>
      </w:del>
      <w:r w:rsidR="00000A89">
        <w:t>:</w:t>
      </w:r>
    </w:p>
    <w:p w14:paraId="2B861C87" w14:textId="3894E947" w:rsidR="00000A89" w:rsidRDefault="00000A89" w:rsidP="00000A89">
      <w:pPr>
        <w:pStyle w:val="Aufzhlungszeichen2"/>
        <w:numPr>
          <w:ilvl w:val="2"/>
          <w:numId w:val="11"/>
        </w:numPr>
        <w:spacing w:before="0"/>
        <w:contextualSpacing w:val="0"/>
      </w:pPr>
      <w:r>
        <w:t xml:space="preserve">1300-1500 </w:t>
      </w:r>
      <w:del w:id="26" w:author="Jens-Rainer Ohm" w:date="2021-01-13T08:13:00Z">
        <w:r w:rsidR="004D259A" w:rsidDel="00D40DF3">
          <w:delText>t.b.d.</w:delText>
        </w:r>
      </w:del>
      <w:proofErr w:type="spellStart"/>
      <w:ins w:id="27" w:author="Jens-Rainer Ohm" w:date="2021-01-13T08:13:00Z">
        <w:r w:rsidR="00D40DF3">
          <w:t>BoG</w:t>
        </w:r>
        <w:proofErr w:type="spellEnd"/>
        <w:r w:rsidR="00D40DF3">
          <w:t xml:space="preserve"> </w:t>
        </w:r>
      </w:ins>
      <w:ins w:id="28" w:author="Jens-Rainer Ohm" w:date="2021-01-13T15:05:00Z">
        <w:r w:rsidR="008815D2">
          <w:t>on high bit depth CE (A. Browne</w:t>
        </w:r>
      </w:ins>
      <w:ins w:id="29" w:author="Jens-Rainer Ohm" w:date="2021-01-13T15:06:00Z">
        <w:r w:rsidR="008815D2">
          <w:t>)</w:t>
        </w:r>
      </w:ins>
    </w:p>
    <w:p w14:paraId="53012A07" w14:textId="41E76C36" w:rsidR="00000A89" w:rsidRDefault="008815D2" w:rsidP="00000A89">
      <w:pPr>
        <w:pStyle w:val="Aufzhlungszeichen2"/>
        <w:numPr>
          <w:ilvl w:val="1"/>
          <w:numId w:val="11"/>
        </w:numPr>
        <w:spacing w:before="0"/>
        <w:contextualSpacing w:val="0"/>
      </w:pPr>
      <w:proofErr w:type="spellStart"/>
      <w:ins w:id="30" w:author="Jens-Rainer Ohm" w:date="2021-01-13T15:06:00Z">
        <w:r>
          <w:t>BoG</w:t>
        </w:r>
        <w:proofErr w:type="spellEnd"/>
        <w:r>
          <w:t xml:space="preserve"> s</w:t>
        </w:r>
      </w:ins>
      <w:del w:id="31" w:author="Jens-Rainer Ohm" w:date="2021-01-13T15:06:00Z">
        <w:r w:rsidR="00000A89" w:rsidDel="008815D2">
          <w:delText>S</w:delText>
        </w:r>
      </w:del>
      <w:r w:rsidR="00000A89">
        <w:t>ession</w:t>
      </w:r>
      <w:del w:id="32" w:author="Jens-Rainer Ohm" w:date="2021-01-13T15:06:00Z">
        <w:r w:rsidR="00000A89" w:rsidDel="008815D2">
          <w:delText xml:space="preserve"> </w:delText>
        </w:r>
        <w:r w:rsidR="004D259A" w:rsidDel="008815D2">
          <w:delText>20</w:delText>
        </w:r>
      </w:del>
      <w:r w:rsidR="00000A89">
        <w:t>:</w:t>
      </w:r>
    </w:p>
    <w:p w14:paraId="6EB63737" w14:textId="6D610ECA" w:rsidR="00000A89" w:rsidRDefault="00000A89" w:rsidP="00000A89">
      <w:pPr>
        <w:pStyle w:val="Aufzhlungszeichen2"/>
        <w:numPr>
          <w:ilvl w:val="2"/>
          <w:numId w:val="11"/>
        </w:numPr>
        <w:spacing w:before="0"/>
        <w:contextualSpacing w:val="0"/>
      </w:pPr>
      <w:r>
        <w:t xml:space="preserve">1520-1720 </w:t>
      </w:r>
      <w:del w:id="33" w:author="Jens-Rainer Ohm" w:date="2021-01-13T08:13:00Z">
        <w:r w:rsidR="004D259A" w:rsidDel="00D40DF3">
          <w:delText>t.b.d.</w:delText>
        </w:r>
      </w:del>
      <w:proofErr w:type="spellStart"/>
      <w:ins w:id="34" w:author="Jens-Rainer Ohm" w:date="2021-01-13T15:06:00Z">
        <w:r w:rsidR="008815D2">
          <w:t>BoG</w:t>
        </w:r>
        <w:proofErr w:type="spellEnd"/>
        <w:r w:rsidR="008815D2">
          <w:t xml:space="preserve"> on additional coding tools </w:t>
        </w:r>
      </w:ins>
      <w:ins w:id="35" w:author="Jens-Rainer Ohm" w:date="2021-01-13T15:07:00Z">
        <w:r w:rsidR="008815D2">
          <w:t xml:space="preserve">EE </w:t>
        </w:r>
      </w:ins>
      <w:ins w:id="36" w:author="Jens-Rainer Ohm" w:date="2021-01-13T15:06:00Z">
        <w:r w:rsidR="008815D2">
          <w:t>(V. Seregin)</w:t>
        </w:r>
      </w:ins>
    </w:p>
    <w:p w14:paraId="624BBDF9" w14:textId="149C2B5D" w:rsidR="004D259A" w:rsidRPr="00B222D4" w:rsidRDefault="004D259A" w:rsidP="004D259A">
      <w:pPr>
        <w:keepNext/>
        <w:numPr>
          <w:ilvl w:val="0"/>
          <w:numId w:val="11"/>
        </w:numPr>
      </w:pPr>
      <w:r>
        <w:t>Thu</w:t>
      </w:r>
      <w:r w:rsidRPr="00B222D4">
        <w:t xml:space="preserve">. </w:t>
      </w:r>
      <w:r>
        <w:t>14</w:t>
      </w:r>
      <w:r w:rsidRPr="00B222D4">
        <w:t xml:space="preserve"> January, </w:t>
      </w:r>
      <w:r>
        <w:t>7</w:t>
      </w:r>
      <w:r>
        <w:rPr>
          <w:vertAlign w:val="superscript"/>
        </w:rPr>
        <w:t>th</w:t>
      </w:r>
      <w:r w:rsidRPr="00B222D4">
        <w:t xml:space="preserve"> day</w:t>
      </w:r>
    </w:p>
    <w:p w14:paraId="46F6C808" w14:textId="6A27F368" w:rsidR="004D259A" w:rsidRPr="00B222D4" w:rsidRDefault="008815D2" w:rsidP="004D259A">
      <w:pPr>
        <w:pStyle w:val="Aufzhlungszeichen2"/>
        <w:keepNext/>
        <w:numPr>
          <w:ilvl w:val="1"/>
          <w:numId w:val="11"/>
        </w:numPr>
        <w:spacing w:before="0"/>
        <w:contextualSpacing w:val="0"/>
      </w:pPr>
      <w:proofErr w:type="spellStart"/>
      <w:ins w:id="37" w:author="Jens-Rainer Ohm" w:date="2021-01-13T15:06:00Z">
        <w:r>
          <w:t>BoG</w:t>
        </w:r>
        <w:proofErr w:type="spellEnd"/>
        <w:r>
          <w:t xml:space="preserve"> s</w:t>
        </w:r>
      </w:ins>
      <w:del w:id="38" w:author="Jens-Rainer Ohm" w:date="2021-01-13T15:06:00Z">
        <w:r w:rsidR="004D259A" w:rsidRPr="00B222D4" w:rsidDel="008815D2">
          <w:delText>S</w:delText>
        </w:r>
      </w:del>
      <w:r w:rsidR="004D259A" w:rsidRPr="00B222D4">
        <w:t>ession</w:t>
      </w:r>
      <w:del w:id="39" w:author="Jens-Rainer Ohm" w:date="2021-01-13T15:07:00Z">
        <w:r w:rsidR="004D259A" w:rsidRPr="00B222D4" w:rsidDel="008815D2">
          <w:delText xml:space="preserve"> </w:delText>
        </w:r>
        <w:r w:rsidR="004D259A" w:rsidDel="008815D2">
          <w:delText>21</w:delText>
        </w:r>
      </w:del>
      <w:r w:rsidR="004D259A">
        <w:t>:</w:t>
      </w:r>
    </w:p>
    <w:p w14:paraId="0464BB91" w14:textId="651A7726" w:rsidR="004D259A" w:rsidRDefault="004D259A" w:rsidP="004D259A">
      <w:pPr>
        <w:pStyle w:val="Aufzhlungszeichen2"/>
        <w:numPr>
          <w:ilvl w:val="2"/>
          <w:numId w:val="11"/>
        </w:numPr>
        <w:spacing w:before="0"/>
        <w:contextualSpacing w:val="0"/>
      </w:pPr>
      <w:r>
        <w:t xml:space="preserve">0500-0700 </w:t>
      </w:r>
      <w:del w:id="40" w:author="Jens-Rainer Ohm" w:date="2021-01-13T08:13:00Z">
        <w:r w:rsidDel="00D40DF3">
          <w:delText>t.b.d.</w:delText>
        </w:r>
      </w:del>
      <w:ins w:id="41" w:author="Jens-Rainer Ohm" w:date="2021-01-13T08:13:00Z">
        <w:r w:rsidR="00D40DF3">
          <w:t xml:space="preserve"> </w:t>
        </w:r>
      </w:ins>
      <w:proofErr w:type="spellStart"/>
      <w:ins w:id="42" w:author="Jens-Rainer Ohm" w:date="2021-01-13T08:14:00Z">
        <w:r w:rsidR="00D40DF3">
          <w:t>BoG</w:t>
        </w:r>
      </w:ins>
      <w:proofErr w:type="spellEnd"/>
      <w:ins w:id="43" w:author="Jens-Rainer Ohm" w:date="2021-01-13T15:07:00Z">
        <w:r w:rsidR="008815D2">
          <w:t xml:space="preserve"> on neural network video coding EE (A. Segall)</w:t>
        </w:r>
      </w:ins>
    </w:p>
    <w:p w14:paraId="0DB28C90" w14:textId="556E431C" w:rsidR="004D259A" w:rsidRDefault="004D259A" w:rsidP="004D259A">
      <w:pPr>
        <w:pStyle w:val="Aufzhlungszeichen2"/>
        <w:numPr>
          <w:ilvl w:val="1"/>
          <w:numId w:val="11"/>
        </w:numPr>
        <w:spacing w:before="0"/>
        <w:contextualSpacing w:val="0"/>
      </w:pPr>
      <w:r>
        <w:t>Session 22:</w:t>
      </w:r>
    </w:p>
    <w:p w14:paraId="15C73134" w14:textId="21B6A041" w:rsidR="004D259A" w:rsidRDefault="004D259A" w:rsidP="004D259A">
      <w:pPr>
        <w:pStyle w:val="Aufzhlungszeichen2"/>
        <w:numPr>
          <w:ilvl w:val="2"/>
          <w:numId w:val="11"/>
        </w:numPr>
        <w:spacing w:before="0"/>
        <w:contextualSpacing w:val="0"/>
      </w:pPr>
      <w:r>
        <w:t xml:space="preserve">0720-0920 </w:t>
      </w:r>
      <w:del w:id="44" w:author="Jens-Rainer Ohm" w:date="2021-01-13T15:08:00Z">
        <w:r w:rsidDel="008815D2">
          <w:delText>t.b.d.</w:delText>
        </w:r>
      </w:del>
      <w:ins w:id="45" w:author="Jens-Rainer Ohm" w:date="2021-01-13T15:08:00Z">
        <w:r w:rsidR="008815D2">
          <w:t xml:space="preserve">JVET-0093, revisits, </w:t>
        </w:r>
        <w:proofErr w:type="spellStart"/>
        <w:r w:rsidR="008815D2">
          <w:t>BoG</w:t>
        </w:r>
        <w:proofErr w:type="spellEnd"/>
        <w:r w:rsidR="008815D2">
          <w:t xml:space="preserve"> reports</w:t>
        </w:r>
      </w:ins>
    </w:p>
    <w:p w14:paraId="15B756E9" w14:textId="222DF06E" w:rsidR="004D259A" w:rsidRPr="00B222D4" w:rsidRDefault="004D259A" w:rsidP="004D259A">
      <w:pPr>
        <w:pStyle w:val="Aufzhlungszeichen2"/>
        <w:keepNext/>
        <w:numPr>
          <w:ilvl w:val="1"/>
          <w:numId w:val="11"/>
        </w:numPr>
        <w:spacing w:before="0"/>
        <w:contextualSpacing w:val="0"/>
      </w:pPr>
      <w:r w:rsidRPr="00B222D4">
        <w:t xml:space="preserve">Session </w:t>
      </w:r>
      <w:r>
        <w:t>23:</w:t>
      </w:r>
    </w:p>
    <w:p w14:paraId="358DD2E8" w14:textId="6FE54276" w:rsidR="004D259A" w:rsidRDefault="004D259A" w:rsidP="004D259A">
      <w:pPr>
        <w:pStyle w:val="Aufzhlungszeichen2"/>
        <w:numPr>
          <w:ilvl w:val="2"/>
          <w:numId w:val="11"/>
        </w:numPr>
        <w:spacing w:before="0"/>
        <w:contextualSpacing w:val="0"/>
      </w:pPr>
      <w:r>
        <w:t xml:space="preserve">1300-1500 </w:t>
      </w:r>
      <w:del w:id="46" w:author="Jens-Rainer Ohm" w:date="2021-01-13T15:09:00Z">
        <w:r w:rsidDel="008815D2">
          <w:delText>t.b.d.</w:delText>
        </w:r>
      </w:del>
      <w:ins w:id="47" w:author="Jens-Rainer Ohm" w:date="2021-01-13T15:09:00Z">
        <w:r w:rsidR="008815D2">
          <w:t xml:space="preserve">Remainders, revisits, AHG planning, potential </w:t>
        </w:r>
        <w:proofErr w:type="spellStart"/>
        <w:r w:rsidR="008815D2">
          <w:t>BoG</w:t>
        </w:r>
      </w:ins>
      <w:proofErr w:type="spellEnd"/>
    </w:p>
    <w:p w14:paraId="1CE0D2D8" w14:textId="49339D4E" w:rsidR="004D259A" w:rsidRDefault="004D259A" w:rsidP="004D259A">
      <w:pPr>
        <w:pStyle w:val="Aufzhlungszeichen2"/>
        <w:numPr>
          <w:ilvl w:val="1"/>
          <w:numId w:val="11"/>
        </w:numPr>
        <w:spacing w:before="0"/>
        <w:contextualSpacing w:val="0"/>
      </w:pPr>
      <w:r>
        <w:t>Session</w:t>
      </w:r>
      <w:del w:id="48" w:author="Jens-Rainer Ohm" w:date="2021-01-13T15:09:00Z">
        <w:r w:rsidDel="008815D2">
          <w:delText xml:space="preserve"> 24</w:delText>
        </w:r>
      </w:del>
      <w:r>
        <w:t>:</w:t>
      </w:r>
    </w:p>
    <w:p w14:paraId="780563A9" w14:textId="765C643B" w:rsidR="004D259A" w:rsidRDefault="004D259A" w:rsidP="004D259A">
      <w:pPr>
        <w:pStyle w:val="Aufzhlungszeichen2"/>
        <w:numPr>
          <w:ilvl w:val="2"/>
          <w:numId w:val="11"/>
        </w:numPr>
        <w:spacing w:before="0"/>
        <w:contextualSpacing w:val="0"/>
      </w:pPr>
      <w:r>
        <w:t xml:space="preserve">1520-1720 </w:t>
      </w:r>
      <w:del w:id="49" w:author="Jens-Rainer Ohm" w:date="2021-01-13T15:09:00Z">
        <w:r w:rsidDel="008815D2">
          <w:delText>t.b.d.</w:delText>
        </w:r>
      </w:del>
      <w:ins w:id="50" w:author="Jens-Rainer Ohm" w:date="2021-01-13T15:09:00Z">
        <w:r w:rsidR="008815D2">
          <w:t xml:space="preserve">Potential </w:t>
        </w:r>
        <w:proofErr w:type="spellStart"/>
        <w:r w:rsidR="008815D2">
          <w:t>BoG</w:t>
        </w:r>
        <w:proofErr w:type="spellEnd"/>
        <w:r w:rsidR="008815D2">
          <w:t xml:space="preserve"> w</w:t>
        </w:r>
      </w:ins>
      <w:ins w:id="51" w:author="Jens-Rainer Ohm" w:date="2021-01-13T15:10:00Z">
        <w:r w:rsidR="008815D2">
          <w:t>ork</w:t>
        </w:r>
      </w:ins>
    </w:p>
    <w:p w14:paraId="6745721F" w14:textId="5A4B00F4" w:rsidR="00482DE4" w:rsidRPr="00B222D4" w:rsidRDefault="00482DE4" w:rsidP="00D250A2">
      <w:pPr>
        <w:keepNext/>
        <w:numPr>
          <w:ilvl w:val="0"/>
          <w:numId w:val="11"/>
        </w:numPr>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23034B52" w:rsidR="00482DE4" w:rsidRPr="00B222D4" w:rsidRDefault="00482DE4" w:rsidP="00482DE4">
      <w:pPr>
        <w:pStyle w:val="Aufzhlungszeichen2"/>
        <w:keepNext/>
        <w:numPr>
          <w:ilvl w:val="2"/>
          <w:numId w:val="11"/>
        </w:numPr>
        <w:spacing w:before="0"/>
        <w:contextualSpacing w:val="0"/>
      </w:pPr>
      <w:r w:rsidRPr="00B222D4">
        <w:t xml:space="preserve">0500–0700 </w:t>
      </w:r>
      <w:del w:id="52" w:author="Jens-Rainer Ohm" w:date="2021-01-13T15:10:00Z">
        <w:r w:rsidR="00707D03" w:rsidRPr="00B222D4" w:rsidDel="008815D2">
          <w:delText xml:space="preserve">Review </w:delText>
        </w:r>
        <w:r w:rsidR="00A62B71" w:rsidRPr="00B222D4" w:rsidDel="008815D2">
          <w:delText xml:space="preserve">… </w:delText>
        </w:r>
        <w:r w:rsidR="00707D03" w:rsidRPr="00B222D4" w:rsidDel="008815D2">
          <w:delText xml:space="preserve">, </w:delText>
        </w:r>
        <w:r w:rsidR="00695C69" w:rsidRPr="00B222D4" w:rsidDel="008815D2">
          <w:delText>AHG planning</w:delText>
        </w:r>
      </w:del>
      <w:ins w:id="53" w:author="Jens-Rainer Ohm" w:date="2021-01-13T15:10:00Z">
        <w:r w:rsidR="008815D2">
          <w:t>General wrap-up an</w:t>
        </w:r>
      </w:ins>
      <w:ins w:id="54" w:author="Jens-Rainer Ohm" w:date="2021-01-13T15:11:00Z">
        <w:r w:rsidR="008815D2">
          <w:t>d remainders</w:t>
        </w:r>
      </w:ins>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030D658F" w:rsidR="00482DE4" w:rsidRPr="00B222D4" w:rsidRDefault="00482DE4" w:rsidP="00482DE4">
      <w:pPr>
        <w:pStyle w:val="Aufzhlungszeichen2"/>
        <w:keepNext/>
        <w:numPr>
          <w:ilvl w:val="2"/>
          <w:numId w:val="11"/>
        </w:numPr>
        <w:spacing w:before="0"/>
        <w:contextualSpacing w:val="0"/>
      </w:pPr>
      <w:r w:rsidRPr="00B222D4">
        <w:t xml:space="preserve">0720–0920 </w:t>
      </w:r>
      <w:ins w:id="55" w:author="Jens-Rainer Ohm" w:date="2021-01-13T15:11:00Z">
        <w:r w:rsidR="008815D2" w:rsidRPr="00B222D4">
          <w:t>Review of outputs, actions and planning</w:t>
        </w:r>
      </w:ins>
      <w:del w:id="56" w:author="Jens-Rainer Ohm" w:date="2021-01-13T15:11:00Z">
        <w:r w:rsidR="007212D8" w:rsidRPr="00B222D4" w:rsidDel="008815D2">
          <w:delText>Final TBPs and revisits</w:delText>
        </w:r>
      </w:del>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58E1012C"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del w:id="57" w:author="Jens-Rainer Ohm" w:date="2021-01-13T15:11:00Z">
        <w:r w:rsidR="00BD38DF" w:rsidRPr="00B222D4" w:rsidDel="008815D2">
          <w:delText>Review of outputs, actions and planning</w:delText>
        </w:r>
      </w:del>
      <w:ins w:id="58" w:author="Jens-Rainer Ohm" w:date="2021-01-13T15:11:00Z">
        <w:r w:rsidR="008815D2">
          <w:t>Optional</w:t>
        </w:r>
      </w:ins>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59" w:name="_Ref298716123"/>
      <w:bookmarkStart w:id="60" w:name="_Ref502857719"/>
      <w:r w:rsidRPr="00B222D4">
        <w:rPr>
          <w:lang w:val="en-CA"/>
        </w:rPr>
        <w:t>Contribution topic overview</w:t>
      </w:r>
      <w:bookmarkEnd w:id="59"/>
      <w:bookmarkEnd w:id="60"/>
    </w:p>
    <w:p w14:paraId="0343D177" w14:textId="553FC581" w:rsidR="00556EEC" w:rsidRPr="00B222D4" w:rsidRDefault="00BC2EF4" w:rsidP="0037108D">
      <w:bookmarkStart w:id="61"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22174B">
        <w:t xml:space="preserve"> </w:t>
      </w:r>
      <w:r w:rsidR="0022174B" w:rsidRPr="00D250A2">
        <w:rPr>
          <w:highlight w:val="yellow"/>
        </w:rPr>
        <w:t>– yellow mark means not reviewed yet</w:t>
      </w:r>
      <w:r w:rsidR="00645F85" w:rsidRPr="00B222D4">
        <w:t>:</w:t>
      </w:r>
    </w:p>
    <w:bookmarkEnd w:id="61"/>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22174B" w:rsidRDefault="004C699A" w:rsidP="00A22CF8">
      <w:pPr>
        <w:pStyle w:val="Aufzhlungszeichen2"/>
        <w:numPr>
          <w:ilvl w:val="1"/>
          <w:numId w:val="11"/>
        </w:numPr>
        <w:contextualSpacing w:val="0"/>
      </w:pPr>
      <w:r w:rsidRPr="0022174B">
        <w:t>Deployment status (</w:t>
      </w:r>
      <w:r w:rsidR="00000314" w:rsidRPr="0022174B">
        <w:t>3</w:t>
      </w:r>
      <w:r w:rsidRPr="0022174B">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D250A2" w:rsidRDefault="00E966D6" w:rsidP="00A22CF8">
      <w:pPr>
        <w:pStyle w:val="Aufzhlungszeichen2"/>
        <w:numPr>
          <w:ilvl w:val="1"/>
          <w:numId w:val="11"/>
        </w:numPr>
        <w:contextualSpacing w:val="0"/>
        <w:rPr>
          <w:highlight w:val="yellow"/>
        </w:rPr>
      </w:pPr>
      <w:r w:rsidRPr="00D250A2">
        <w:rPr>
          <w:highlight w:val="yellow"/>
        </w:rPr>
        <w:t xml:space="preserve">Conformance </w:t>
      </w:r>
      <w:r w:rsidR="001A681E" w:rsidRPr="00D250A2">
        <w:rPr>
          <w:highlight w:val="yellow"/>
        </w:rPr>
        <w:t xml:space="preserve">test </w:t>
      </w:r>
      <w:r w:rsidR="003143E1" w:rsidRPr="00D250A2">
        <w:rPr>
          <w:highlight w:val="yellow"/>
        </w:rPr>
        <w:t xml:space="preserve">development </w:t>
      </w:r>
      <w:r w:rsidRPr="00D250A2">
        <w:rPr>
          <w:highlight w:val="yellow"/>
        </w:rPr>
        <w:t>(</w:t>
      </w:r>
      <w:r w:rsidR="00442C53" w:rsidRPr="00D250A2">
        <w:rPr>
          <w:highlight w:val="yellow"/>
        </w:rPr>
        <w:t>2</w:t>
      </w:r>
      <w:r w:rsidRPr="00D250A2">
        <w:rPr>
          <w:highlight w:val="yellow"/>
        </w:rPr>
        <w:t>)</w:t>
      </w:r>
    </w:p>
    <w:p w14:paraId="66AADAFD" w14:textId="24A70F70" w:rsidR="003143E1" w:rsidRPr="00D250A2" w:rsidRDefault="003143E1" w:rsidP="00A22CF8">
      <w:pPr>
        <w:pStyle w:val="Aufzhlungszeichen2"/>
        <w:numPr>
          <w:ilvl w:val="1"/>
          <w:numId w:val="11"/>
        </w:numPr>
        <w:contextualSpacing w:val="0"/>
        <w:rPr>
          <w:highlight w:val="yellow"/>
        </w:rPr>
      </w:pPr>
      <w:r w:rsidRPr="00D250A2">
        <w:rPr>
          <w:highlight w:val="yellow"/>
        </w:rPr>
        <w:t>Software development (</w:t>
      </w:r>
      <w:r w:rsidR="004C699A" w:rsidRPr="00D250A2">
        <w:rPr>
          <w:highlight w:val="yellow"/>
        </w:rPr>
        <w:t>2</w:t>
      </w:r>
      <w:r w:rsidRPr="00D250A2">
        <w:rPr>
          <w:highlight w:val="yellow"/>
        </w:rPr>
        <w:t>)</w:t>
      </w:r>
    </w:p>
    <w:p w14:paraId="24B71D1A" w14:textId="18420151" w:rsidR="00E966D6" w:rsidRPr="00D250A2" w:rsidRDefault="00E966D6" w:rsidP="00A22CF8">
      <w:pPr>
        <w:pStyle w:val="Aufzhlungszeichen2"/>
        <w:numPr>
          <w:ilvl w:val="1"/>
          <w:numId w:val="11"/>
        </w:numPr>
        <w:contextualSpacing w:val="0"/>
        <w:rPr>
          <w:highlight w:val="yellow"/>
        </w:rPr>
      </w:pPr>
      <w:r w:rsidRPr="00D250A2">
        <w:rPr>
          <w:highlight w:val="yellow"/>
        </w:rPr>
        <w:t>Implementation</w:t>
      </w:r>
      <w:r w:rsidR="004D4A1B" w:rsidRPr="00D250A2">
        <w:rPr>
          <w:highlight w:val="yellow"/>
        </w:rPr>
        <w:t xml:space="preserve"> studies</w:t>
      </w:r>
      <w:r w:rsidRPr="00D250A2">
        <w:rPr>
          <w:highlight w:val="yellow"/>
        </w:rPr>
        <w:t xml:space="preserve"> (</w:t>
      </w:r>
      <w:r w:rsidR="00202E27" w:rsidRPr="00D250A2">
        <w:rPr>
          <w:highlight w:val="yellow"/>
        </w:rPr>
        <w:t>2</w:t>
      </w:r>
      <w:r w:rsidRPr="00D250A2">
        <w:rPr>
          <w:highlight w:val="yellow"/>
        </w:rPr>
        <w:t>)</w:t>
      </w:r>
    </w:p>
    <w:p w14:paraId="4D9A3E71" w14:textId="281ABA22" w:rsidR="003143E1" w:rsidRPr="00B222D4" w:rsidRDefault="003143E1" w:rsidP="00A22CF8">
      <w:pPr>
        <w:pStyle w:val="Aufzhlungszeichen2"/>
        <w:numPr>
          <w:ilvl w:val="1"/>
          <w:numId w:val="11"/>
        </w:numPr>
        <w:contextualSpacing w:val="0"/>
      </w:pPr>
      <w:r w:rsidRPr="00B222D4">
        <w:lastRenderedPageBreak/>
        <w:t>Complexity analysis (</w:t>
      </w:r>
      <w:r w:rsidR="004C699A" w:rsidRPr="00B222D4">
        <w:t>0</w:t>
      </w:r>
      <w:r w:rsidRPr="00B222D4">
        <w:t>)</w:t>
      </w:r>
    </w:p>
    <w:p w14:paraId="2BF37D7E" w14:textId="6AB89269" w:rsidR="003143E1" w:rsidRPr="00D250A2" w:rsidRDefault="003143E1" w:rsidP="00A22CF8">
      <w:pPr>
        <w:pStyle w:val="Aufzhlungszeichen2"/>
        <w:numPr>
          <w:ilvl w:val="1"/>
          <w:numId w:val="11"/>
        </w:numPr>
        <w:contextualSpacing w:val="0"/>
        <w:rPr>
          <w:highlight w:val="yellow"/>
        </w:rPr>
      </w:pPr>
      <w:r w:rsidRPr="00D250A2">
        <w:rPr>
          <w:highlight w:val="yellow"/>
        </w:rPr>
        <w:t>Encoder optimization (2)</w:t>
      </w:r>
    </w:p>
    <w:p w14:paraId="702DBDBF" w14:textId="4CB6360C" w:rsidR="004D4A1B" w:rsidRPr="004D259A" w:rsidRDefault="004D4A1B" w:rsidP="00A22CF8">
      <w:pPr>
        <w:pStyle w:val="Aufzhlungszeichen2"/>
        <w:numPr>
          <w:ilvl w:val="1"/>
          <w:numId w:val="11"/>
        </w:numPr>
        <w:contextualSpacing w:val="0"/>
      </w:pPr>
      <w:r w:rsidRPr="004D259A">
        <w:t>Profile</w:t>
      </w:r>
      <w:r w:rsidR="003143E1" w:rsidRPr="004D259A">
        <w:t>/tier</w:t>
      </w:r>
      <w:r w:rsidRPr="004D259A">
        <w:t>/level specification (</w:t>
      </w:r>
      <w:r w:rsidR="003143E1" w:rsidRPr="004D259A">
        <w:t>1</w:t>
      </w:r>
      <w:r w:rsidRPr="004D259A">
        <w:t>)</w:t>
      </w:r>
      <w:r w:rsidR="005F1A6E" w:rsidRPr="00D250A2">
        <w:t xml:space="preserve"> – Joint Meeting</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2B927F22"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r w:rsidR="005F1A6E">
        <w:t xml:space="preserve"> </w:t>
      </w:r>
      <w:r w:rsidR="005F1A6E" w:rsidRPr="00D250A2">
        <w:rPr>
          <w:highlight w:val="yellow"/>
        </w:rPr>
        <w:t>5.1.1</w:t>
      </w:r>
      <w:r w:rsidR="005F1A6E">
        <w:rPr>
          <w:highlight w:val="yellow"/>
        </w:rPr>
        <w:t xml:space="preserve"> (2)</w:t>
      </w:r>
      <w:r w:rsidR="005F1A6E" w:rsidRPr="00D250A2">
        <w:rPr>
          <w:highlight w:val="yellow"/>
        </w:rPr>
        <w:t>, 5.1.4</w:t>
      </w:r>
      <w:r w:rsidR="005F1A6E">
        <w:rPr>
          <w:highlight w:val="yellow"/>
        </w:rPr>
        <w:t xml:space="preserve"> (5)</w:t>
      </w:r>
    </w:p>
    <w:p w14:paraId="2FBCCD52" w14:textId="75328730"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r w:rsidR="005F1A6E">
        <w:t xml:space="preserve"> </w:t>
      </w:r>
      <w:r w:rsidR="005F1A6E" w:rsidRPr="00D250A2">
        <w:rPr>
          <w:highlight w:val="yellow"/>
        </w:rPr>
        <w:t>5.2.1</w:t>
      </w:r>
      <w:r w:rsidR="005F1A6E">
        <w:rPr>
          <w:highlight w:val="yellow"/>
        </w:rPr>
        <w:t xml:space="preserve"> (1)</w:t>
      </w:r>
      <w:r w:rsidR="005F1A6E" w:rsidRPr="00D250A2">
        <w:rPr>
          <w:highlight w:val="yellow"/>
        </w:rPr>
        <w:t>, 5.2.5</w:t>
      </w:r>
      <w:r w:rsidR="005F1A6E">
        <w:rPr>
          <w:highlight w:val="yellow"/>
        </w:rPr>
        <w:t xml:space="preserve"> (3)</w:t>
      </w:r>
      <w:r w:rsidR="005F1A6E" w:rsidRPr="00D250A2">
        <w:rPr>
          <w:highlight w:val="yellow"/>
        </w:rPr>
        <w:t>, 5.2.6</w:t>
      </w:r>
      <w:r w:rsidR="005F1A6E">
        <w:rPr>
          <w:highlight w:val="yellow"/>
        </w:rPr>
        <w:t xml:space="preserve"> (3)</w:t>
      </w:r>
    </w:p>
    <w:p w14:paraId="2668CD0F" w14:textId="0694589B" w:rsidR="004C699A" w:rsidRPr="00D250A2" w:rsidRDefault="004C699A" w:rsidP="004C699A">
      <w:pPr>
        <w:pStyle w:val="Aufzhlungszeichen2"/>
        <w:numPr>
          <w:ilvl w:val="1"/>
          <w:numId w:val="11"/>
        </w:numPr>
        <w:contextualSpacing w:val="0"/>
        <w:rPr>
          <w:highlight w:val="yellow"/>
        </w:rPr>
      </w:pPr>
      <w:r w:rsidRPr="00D250A2">
        <w:rPr>
          <w:highlight w:val="yellow"/>
        </w:rPr>
        <w:t xml:space="preserve">Other compression technology (3) (section </w:t>
      </w:r>
      <w:r w:rsidRPr="00D250A2">
        <w:rPr>
          <w:highlight w:val="yellow"/>
        </w:rPr>
        <w:fldChar w:fldCharType="begin"/>
      </w:r>
      <w:r w:rsidRPr="00D250A2">
        <w:rPr>
          <w:highlight w:val="yellow"/>
        </w:rPr>
        <w:instrText xml:space="preserve"> REF _Ref60325505 \r \h </w:instrText>
      </w:r>
      <w:r w:rsidR="005F1A6E">
        <w:rPr>
          <w:highlight w:val="yellow"/>
        </w:rPr>
        <w:instrText xml:space="preserve"> \* MERGEFORMAT </w:instrText>
      </w:r>
      <w:r w:rsidRPr="00D250A2">
        <w:rPr>
          <w:highlight w:val="yellow"/>
        </w:rPr>
      </w:r>
      <w:r w:rsidRPr="00D250A2">
        <w:rPr>
          <w:highlight w:val="yellow"/>
        </w:rPr>
        <w:fldChar w:fldCharType="separate"/>
      </w:r>
      <w:r w:rsidRPr="00D250A2">
        <w:rPr>
          <w:highlight w:val="yellow"/>
        </w:rPr>
        <w:t>5.3</w:t>
      </w:r>
      <w:r w:rsidRPr="00D250A2">
        <w:rPr>
          <w:highlight w:val="yellow"/>
        </w:rPr>
        <w:fldChar w:fldCharType="end"/>
      </w:r>
      <w:r w:rsidRPr="00D250A2">
        <w:rPr>
          <w:highlight w:val="yellow"/>
        </w:rPr>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4C1F8072" w:rsidR="00556EEC" w:rsidRPr="00B222D4" w:rsidRDefault="00AE16B5" w:rsidP="00BE2B88">
      <w:pPr>
        <w:pStyle w:val="Aufzhlungszeichen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r w:rsidR="005F1A6E">
        <w:t>1</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62" w:name="_Ref400626869"/>
      <w:r w:rsidRPr="00B222D4">
        <w:t>AHG reports</w:t>
      </w:r>
      <w:r w:rsidR="002A185F" w:rsidRPr="00B222D4">
        <w:t xml:space="preserve"> </w:t>
      </w:r>
      <w:r w:rsidR="000C1738" w:rsidRPr="00B222D4">
        <w:t>(</w:t>
      </w:r>
      <w:r w:rsidR="00141549" w:rsidRPr="00B222D4">
        <w:t>11</w:t>
      </w:r>
      <w:r w:rsidR="000C1738" w:rsidRPr="00B222D4">
        <w:t>)</w:t>
      </w:r>
      <w:bookmarkEnd w:id="62"/>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305B4D"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481AD373" w14:textId="3E3B9039" w:rsidR="000F3F6A" w:rsidRPr="00B222D4" w:rsidRDefault="005E38FE" w:rsidP="000F3F6A">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000F3F6A">
        <w:t xml:space="preserve">, revised </w:t>
      </w:r>
      <w:r w:rsidR="000F3F6A" w:rsidRPr="00483930">
        <w:rPr>
          <w:highlight w:val="yellow"/>
        </w:rPr>
        <w:t>as noted below</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lastRenderedPageBreak/>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B13C33">
        <w:lastRenderedPageBreak/>
        <w:t xml:space="preserve">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305B4D"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Rosewarne, F. Bossen, J. Boyce, V. Drugeon, S. Kim, S. Liu, J.-R. Ohm, K. Sharman, G. J. Sullivan, A. Tourapis,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 xml:space="preserve">Coordinate with the test model software development </w:t>
      </w:r>
      <w:proofErr w:type="spellStart"/>
      <w:r>
        <w:t>AhG</w:t>
      </w:r>
      <w:proofErr w:type="spellEnd"/>
      <w:r>
        <w:t xml:space="preserve">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lastRenderedPageBreak/>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w:t>
      </w:r>
      <w:proofErr w:type="spellStart"/>
      <w:r>
        <w:t>mesage</w:t>
      </w:r>
      <w:proofErr w:type="spellEnd"/>
      <w:r>
        <w:t>’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 xml:space="preserve">Added a missing condition for the inference of </w:t>
      </w:r>
      <w:proofErr w:type="spellStart"/>
      <w:r>
        <w:t>tu_y_coded_flag</w:t>
      </w:r>
      <w:proofErr w:type="spellEnd"/>
      <w:r>
        <w:t xml:space="preserve">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 xml:space="preserve">Moved step 5 to be </w:t>
      </w:r>
      <w:proofErr w:type="spellStart"/>
      <w:r>
        <w:t>immedaitely</w:t>
      </w:r>
      <w:proofErr w:type="spellEnd"/>
      <w:r>
        <w:t xml:space="preserve"> after step 6 in the subpicture sub-bitstream extraction process. (JVET-T0055 item 3)</w:t>
      </w:r>
    </w:p>
    <w:p w14:paraId="061ECCE2" w14:textId="77777777" w:rsidR="00C75265" w:rsidRDefault="00C75265" w:rsidP="00C75265">
      <w:r>
        <w:lastRenderedPageBreak/>
        <w:t>•</w:t>
      </w:r>
      <w:r>
        <w:tab/>
        <w:t>Added the following constraint: When there are multiple SEI messages with a particular value of payloadType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(Thanks to Yago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w:t>
      </w:r>
      <w:proofErr w:type="spellStart"/>
      <w:r>
        <w:t>etc</w:t>
      </w:r>
      <w:proofErr w:type="spellEnd"/>
      <w:r>
        <w:t xml:space="preserve">).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Addition of payloadType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w:t>
      </w:r>
      <w:proofErr w:type="spellStart"/>
      <w:r>
        <w:t>Bytedance</w:t>
      </w:r>
      <w:proofErr w:type="spellEnd"/>
      <w:r>
        <w:t>), G. J. Sullivan (Microsoft))</w:t>
      </w:r>
    </w:p>
    <w:p w14:paraId="7EDCD3BD" w14:textId="77777777" w:rsidR="00C75265" w:rsidRDefault="00C75265" w:rsidP="00C75265">
      <w:r>
        <w:t>JVET-U0073 AHG2: Errata on referencing of parameter sets (K. Suehring, R. Skupin, Y. Sanchez, T. Schierl (Fraunhofer HHI))</w:t>
      </w:r>
    </w:p>
    <w:p w14:paraId="78B400FA" w14:textId="77777777" w:rsidR="00C75265" w:rsidRDefault="00C75265" w:rsidP="00C75265">
      <w:r>
        <w:t>JVET-U0076 AHG2/AHG3: Proposal to remove some RPL constraints (A. Hallapuro, M. Hannuksela (Nokia))</w:t>
      </w:r>
    </w:p>
    <w:p w14:paraId="2C9678D3" w14:textId="77777777" w:rsidR="00C75265" w:rsidRDefault="00C75265" w:rsidP="00C75265">
      <w:r>
        <w:t>JVET-U0085 AHG2: Some VVC errata items (Y.-K. Wang, Z. Deng, Y. Wang (</w:t>
      </w:r>
      <w:proofErr w:type="spellStart"/>
      <w:r>
        <w:t>Bytedance</w:t>
      </w:r>
      <w:proofErr w:type="spellEnd"/>
      <w:r>
        <w:t>)</w:t>
      </w:r>
    </w:p>
    <w:p w14:paraId="23A5EFD3" w14:textId="77777777" w:rsidR="00C75265" w:rsidRDefault="00C75265" w:rsidP="00C75265">
      <w:r>
        <w:t>JVET-U0086 AHG2: Some VSEI errata items (Y.-K. Wang (</w:t>
      </w:r>
      <w:proofErr w:type="spellStart"/>
      <w:r>
        <w:t>Bytedance</w:t>
      </w:r>
      <w:proofErr w:type="spellEnd"/>
      <w:r>
        <w:t>))</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1BE123CA" w:rsidR="00C75265" w:rsidRDefault="00C75265" w:rsidP="00C75265">
      <w:r>
        <w:lastRenderedPageBreak/>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r w:rsidR="0035445C" w:rsidRPr="001E0FD1">
        <w:rPr>
          <w:highlight w:val="yellow"/>
        </w:rPr>
        <w:t>Revisit</w:t>
      </w:r>
      <w:r w:rsidR="0035445C">
        <w:t xml:space="preserve"> in context of presenting errata reports.</w:t>
      </w:r>
    </w:p>
    <w:p w14:paraId="5826CF45" w14:textId="77777777" w:rsidR="000F3F6A" w:rsidRDefault="000F3F6A" w:rsidP="00C75265"/>
    <w:p w14:paraId="68F90403" w14:textId="4BE2D589" w:rsidR="00C75265" w:rsidRDefault="000F3F6A" w:rsidP="00C75265">
      <w:r>
        <w:t>[</w:t>
      </w:r>
      <w:r w:rsidRPr="00C34538">
        <w:rPr>
          <w:highlight w:val="yellow"/>
        </w:rPr>
        <w:t xml:space="preserve">Revisit to discuss </w:t>
      </w:r>
      <w:r>
        <w:rPr>
          <w:highlight w:val="yellow"/>
        </w:rPr>
        <w:t xml:space="preserve">JVET-T1005 </w:t>
      </w:r>
      <w:r w:rsidRPr="00C34538">
        <w:rPr>
          <w:highlight w:val="yellow"/>
        </w:rPr>
        <w:t xml:space="preserve">payloadType 203 </w:t>
      </w:r>
      <w:r w:rsidRPr="00C34538">
        <w:rPr>
          <w:highlight w:val="yellow"/>
        </w:rPr>
        <w:sym w:font="Wingdings" w:char="F0E0"/>
      </w:r>
      <w:r w:rsidRPr="00C34538">
        <w:rPr>
          <w:highlight w:val="yellow"/>
        </w:rPr>
        <w:t xml:space="preserve"> 205 issue: revised 2021-01-12</w:t>
      </w:r>
      <w:r>
        <w:t>]</w:t>
      </w:r>
    </w:p>
    <w:p w14:paraId="7711B61E" w14:textId="77777777" w:rsidR="000F3F6A" w:rsidRPr="00B222D4" w:rsidRDefault="000F3F6A" w:rsidP="00C75265"/>
    <w:p w14:paraId="22B9A159" w14:textId="5B195700" w:rsidR="00E55329" w:rsidRPr="00B222D4" w:rsidRDefault="00305B4D"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Tourapis]</w:t>
      </w:r>
    </w:p>
    <w:p w14:paraId="7546845D" w14:textId="77777777" w:rsidR="0035445C" w:rsidRDefault="0035445C" w:rsidP="0035445C">
      <w:r>
        <w:t>The mandates given to the AHG are:</w:t>
      </w:r>
    </w:p>
    <w:p w14:paraId="2D50E770" w14:textId="77777777" w:rsidR="0035445C" w:rsidRDefault="0035445C" w:rsidP="0035445C">
      <w:r>
        <w:t>•</w:t>
      </w:r>
      <w:r>
        <w:tab/>
        <w:t xml:space="preserve">Coordinate development of test model (VTM, HM, SCM, SHM, HTM, MFC, MFCD, JM, JSVM, JMVM, 3DV-ATM, and </w:t>
      </w:r>
      <w:proofErr w:type="spellStart"/>
      <w:r>
        <w:t>HDRTools</w:t>
      </w:r>
      <w:proofErr w:type="spellEnd"/>
      <w:r>
        <w:t>)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w:t>
      </w:r>
      <w:proofErr w:type="spellStart"/>
      <w:r>
        <w:t>svn</w:t>
      </w:r>
      <w:proofErr w:type="spellEnd"/>
      <w:r>
        <w:t>]</w:t>
      </w:r>
    </w:p>
    <w:p w14:paraId="4A4CDA42" w14:textId="77777777" w:rsidR="0035445C" w:rsidRDefault="0035445C" w:rsidP="0035445C">
      <w:r>
        <w:t>•</w:t>
      </w:r>
      <w:r>
        <w:tab/>
        <w:t>HTM 16.3 (Jul. 2018) [</w:t>
      </w:r>
      <w:proofErr w:type="spellStart"/>
      <w:r>
        <w:t>svn</w:t>
      </w:r>
      <w:proofErr w:type="spellEnd"/>
      <w:r>
        <w:t>]</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r>
      <w:proofErr w:type="spellStart"/>
      <w:r>
        <w:t>HDRTools</w:t>
      </w:r>
      <w:proofErr w:type="spellEnd"/>
      <w:r>
        <w:t xml:space="preserve">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lastRenderedPageBreak/>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w:t>
      </w:r>
      <w:proofErr w:type="spellStart"/>
      <w:r>
        <w:t>general_same_pic_timing_in_all_ols_flag</w:t>
      </w:r>
      <w:proofErr w:type="spellEnd"/>
      <w:r>
        <w:t xml:space="preserve">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w:t>
      </w:r>
      <w:proofErr w:type="spellStart"/>
      <w:r>
        <w:t>DecodingRefreshType</w:t>
      </w:r>
      <w:proofErr w:type="spellEnd"/>
      <w:r>
        <w:t xml:space="preserv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w:t>
      </w:r>
      <w:proofErr w:type="spellStart"/>
      <w:r>
        <w:t>cfg</w:t>
      </w:r>
      <w:proofErr w:type="spellEnd"/>
      <w:r>
        <w:t xml:space="preserve">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Allow build with OpenMP on macOS/</w:t>
      </w:r>
      <w:proofErr w:type="spellStart"/>
      <w:r>
        <w:t>Xcode</w:t>
      </w:r>
      <w:proofErr w:type="spellEnd"/>
      <w:r>
        <w:t xml:space="preserve"> </w:t>
      </w:r>
    </w:p>
    <w:p w14:paraId="6DCC3C14" w14:textId="77777777" w:rsidR="0035445C" w:rsidRDefault="0035445C" w:rsidP="0035445C">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w:t>
      </w:r>
      <w:proofErr w:type="spellStart"/>
      <w:r>
        <w:t>minQT</w:t>
      </w:r>
      <w:proofErr w:type="spellEnd"/>
      <w:r>
        <w:t xml:space="preserve"> setting from chroma unit to luma unit for multiple SPSs </w:t>
      </w:r>
    </w:p>
    <w:p w14:paraId="40BB6F30" w14:textId="77777777" w:rsidR="0035445C" w:rsidRDefault="0035445C" w:rsidP="0035445C">
      <w:r>
        <w:t>•</w:t>
      </w:r>
      <w:r>
        <w:tab/>
        <w:t xml:space="preserve">JVET-R0249: Prefix syntax elements in the VPS, SPS, PPS, PH, and SH with </w:t>
      </w:r>
      <w:proofErr w:type="spellStart"/>
      <w:r>
        <w:t>vps</w:t>
      </w:r>
      <w:proofErr w:type="spellEnd"/>
      <w:proofErr w:type="gramStart"/>
      <w:r>
        <w:t>_,...</w:t>
      </w:r>
      <w:proofErr w:type="gramEnd"/>
      <w:r>
        <w:t xml:space="preserve"> </w:t>
      </w:r>
    </w:p>
    <w:p w14:paraId="71A554D5" w14:textId="77777777" w:rsidR="0035445C" w:rsidRDefault="0035445C" w:rsidP="0035445C">
      <w:r>
        <w:t>•</w:t>
      </w:r>
      <w:r>
        <w:tab/>
        <w:t xml:space="preserve">JVET-R0251 aspect 1: Renaming </w:t>
      </w:r>
      <w:proofErr w:type="spellStart"/>
      <w:r>
        <w:t>sps_XXX_pic_present_flag</w:t>
      </w:r>
      <w:proofErr w:type="spellEnd"/>
      <w:r>
        <w:t xml:space="preserve">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lastRenderedPageBreak/>
        <w:t>•</w:t>
      </w:r>
      <w:r>
        <w:tab/>
        <w:t xml:space="preserve">Fix syntax order of </w:t>
      </w:r>
      <w:proofErr w:type="spellStart"/>
      <w:r>
        <w:t>sublayer_hrd_</w:t>
      </w:r>
      <w:proofErr w:type="gramStart"/>
      <w:r>
        <w:t>parameters</w:t>
      </w:r>
      <w:proofErr w:type="spellEnd"/>
      <w:r>
        <w:t>(</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w:t>
      </w:r>
      <w:proofErr w:type="spellStart"/>
      <w:r>
        <w:t>ue</w:t>
      </w:r>
      <w:proofErr w:type="spellEnd"/>
      <w:r>
        <w:t xml:space="preserv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w:t>
      </w:r>
      <w:proofErr w:type="spellStart"/>
      <w:r>
        <w:t>Apsect</w:t>
      </w:r>
      <w:proofErr w:type="spellEnd"/>
      <w:r>
        <w:t xml:space="preserve"> 5: On the subpicture sub-bitstream extraction process </w:t>
      </w:r>
    </w:p>
    <w:p w14:paraId="687A9626" w14:textId="77777777" w:rsidR="0035445C" w:rsidRDefault="0035445C" w:rsidP="0035445C">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w:t>
      </w:r>
      <w:proofErr w:type="spellStart"/>
      <w:r>
        <w:t>init</w:t>
      </w:r>
      <w:proofErr w:type="spellEnd"/>
      <w:r>
        <w:t xml:space="preserve">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w:t>
      </w:r>
      <w:proofErr w:type="spellStart"/>
      <w:r>
        <w:t>PictureOutputFlag</w:t>
      </w:r>
      <w:proofErr w:type="spellEnd"/>
      <w:r>
        <w:t xml:space="preserve">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w:t>
      </w:r>
      <w:proofErr w:type="spellStart"/>
      <w:r>
        <w:t>ph_deblocking_filter_override_flag</w:t>
      </w:r>
      <w:proofErr w:type="spellEnd"/>
      <w:r>
        <w:t xml:space="preserve">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 xml:space="preserve">Rename RA config file with GOP size 32 to </w:t>
      </w:r>
      <w:proofErr w:type="spellStart"/>
      <w:r>
        <w:t>encoder_randomaccess_vtm.cfg</w:t>
      </w:r>
      <w:proofErr w:type="spellEnd"/>
    </w:p>
    <w:p w14:paraId="66D561DF" w14:textId="77777777" w:rsidR="0035445C" w:rsidRDefault="0035445C" w:rsidP="0035445C">
      <w:r>
        <w:t>•</w:t>
      </w:r>
      <w:r>
        <w:tab/>
        <w:t xml:space="preserve">Fix #1408: Replace int with </w:t>
      </w:r>
      <w:proofErr w:type="spellStart"/>
      <w:r>
        <w:t>TCoeff</w:t>
      </w:r>
      <w:proofErr w:type="spellEnd"/>
      <w:r>
        <w:t xml:space="preserve">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lastRenderedPageBreak/>
        <w:t>•</w:t>
      </w:r>
      <w:r>
        <w:tab/>
        <w:t>JVET-T0091: LMCS encoder overflow fix at high bit-depth for SDR</w:t>
      </w:r>
    </w:p>
    <w:p w14:paraId="1D5237A8" w14:textId="77777777" w:rsidR="0035445C" w:rsidRDefault="0035445C" w:rsidP="0035445C">
      <w:r>
        <w:t>•</w:t>
      </w:r>
      <w:r>
        <w:tab/>
        <w:t xml:space="preserve">JVET-S0090: All slices shall have the same value of </w:t>
      </w:r>
      <w:proofErr w:type="spellStart"/>
      <w:r>
        <w:t>nuh_layer_id</w:t>
      </w:r>
      <w:proofErr w:type="spellEnd"/>
      <w:r>
        <w:t xml:space="preserve">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 xml:space="preserve">JVET-S0078-Rebased: Handling </w:t>
      </w:r>
      <w:proofErr w:type="spellStart"/>
      <w:r>
        <w:t>NoOutputOfPriorPicFlag</w:t>
      </w:r>
      <w:proofErr w:type="spellEnd"/>
    </w:p>
    <w:p w14:paraId="06AAED50" w14:textId="77777777" w:rsidR="0035445C" w:rsidRDefault="0035445C" w:rsidP="0035445C">
      <w:r>
        <w:t>•</w:t>
      </w:r>
      <w:r>
        <w:tab/>
        <w:t>Port MS-SSIM from HM-16.19</w:t>
      </w:r>
    </w:p>
    <w:p w14:paraId="665EC843" w14:textId="77777777" w:rsidR="0035445C" w:rsidRDefault="0035445C" w:rsidP="0035445C">
      <w:r>
        <w:t>•</w:t>
      </w:r>
      <w:r>
        <w:tab/>
        <w:t xml:space="preserve">Change default of </w:t>
      </w:r>
      <w:proofErr w:type="spellStart"/>
      <w:r>
        <w:t>gci_present_flag</w:t>
      </w:r>
      <w:proofErr w:type="spellEnd"/>
    </w:p>
    <w:p w14:paraId="5D35A700" w14:textId="77777777" w:rsidR="0035445C" w:rsidRDefault="0035445C" w:rsidP="0035445C">
      <w:r>
        <w:t>•</w:t>
      </w:r>
      <w:r>
        <w:tab/>
        <w:t xml:space="preserve">JVET-R0266 proposal 5: </w:t>
      </w:r>
      <w:proofErr w:type="spellStart"/>
      <w:r>
        <w:t>no_gdr_constraint_flag</w:t>
      </w:r>
      <w:proofErr w:type="spellEnd"/>
      <w:r>
        <w:t xml:space="preserve">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JVET-S0096 aspect 1:  a RPL constraint</w:t>
      </w:r>
    </w:p>
    <w:p w14:paraId="662A204F" w14:textId="77777777" w:rsidR="0035445C" w:rsidRDefault="0035445C" w:rsidP="0035445C">
      <w:r>
        <w:t>•</w:t>
      </w:r>
      <w:r>
        <w:tab/>
        <w:t xml:space="preserve">Fix for ticket #1418: Mismatch between spec and VTM on signalling of </w:t>
      </w:r>
      <w:proofErr w:type="spellStart"/>
      <w:r>
        <w:t>sn_layer_id</w:t>
      </w:r>
      <w:proofErr w:type="spellEnd"/>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 xml:space="preserve">Check for value range of </w:t>
      </w:r>
      <w:proofErr w:type="spellStart"/>
      <w:r>
        <w:t>dpb_max_num_reorder_pics</w:t>
      </w:r>
      <w:proofErr w:type="spellEnd"/>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 xml:space="preserve">Fix #1299: handling of independent </w:t>
      </w:r>
      <w:proofErr w:type="spellStart"/>
      <w:r>
        <w:t>subpics</w:t>
      </w:r>
      <w:proofErr w:type="spellEnd"/>
      <w:r>
        <w:t xml:space="preserve">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 xml:space="preserve">Fix #1426: Move initialization of </w:t>
      </w:r>
      <w:proofErr w:type="spellStart"/>
      <w:r>
        <w:t>bestBcwCost</w:t>
      </w:r>
      <w:proofErr w:type="spellEnd"/>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 xml:space="preserve">Update output YUV shift if the </w:t>
      </w:r>
      <w:proofErr w:type="spellStart"/>
      <w:r>
        <w:t>bitdepth</w:t>
      </w:r>
      <w:proofErr w:type="spellEnd"/>
      <w:r>
        <w:t xml:space="preserve"> changes between two sequences.</w:t>
      </w:r>
    </w:p>
    <w:p w14:paraId="6A838B8D" w14:textId="77777777" w:rsidR="0035445C" w:rsidRDefault="0035445C" w:rsidP="0035445C">
      <w:r>
        <w:t>•</w:t>
      </w:r>
      <w:r>
        <w:tab/>
        <w:t xml:space="preserve">Fix #1431: Avoid clipping after inverse transform when </w:t>
      </w:r>
      <w:proofErr w:type="spellStart"/>
      <w:r>
        <w:t>RExt</w:t>
      </w:r>
      <w:proofErr w:type="spellEnd"/>
      <w:r>
        <w: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 xml:space="preserve">Ticket #1433: Mark GDR with </w:t>
      </w:r>
      <w:proofErr w:type="spellStart"/>
      <w:r>
        <w:t>RecoveryPocCnt</w:t>
      </w:r>
      <w:proofErr w:type="spellEnd"/>
      <w:r>
        <w:t>==0 as immediately decodable picture</w:t>
      </w:r>
    </w:p>
    <w:p w14:paraId="38379AE1" w14:textId="77777777" w:rsidR="0035445C" w:rsidRDefault="0035445C" w:rsidP="0035445C">
      <w:r>
        <w:t>•</w:t>
      </w:r>
      <w:r>
        <w:tab/>
        <w:t xml:space="preserve">Add support for </w:t>
      </w:r>
      <w:proofErr w:type="spellStart"/>
      <w:r>
        <w:t>pps_single_slice_per_subpic_flag</w:t>
      </w:r>
      <w:proofErr w:type="spellEnd"/>
      <w:r>
        <w:t xml:space="preserve"> in </w:t>
      </w:r>
      <w:proofErr w:type="spellStart"/>
      <w:r>
        <w:t>subpicMergeApp</w:t>
      </w:r>
      <w:proofErr w:type="spellEnd"/>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lastRenderedPageBreak/>
        <w:t>•</w:t>
      </w:r>
      <w:r>
        <w:tab/>
        <w:t>JVET-R0264: IRAP constraint</w:t>
      </w:r>
    </w:p>
    <w:p w14:paraId="44C71138" w14:textId="77777777" w:rsidR="0035445C" w:rsidRDefault="0035445C" w:rsidP="0035445C">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 xml:space="preserve">Fix memory allocation when decoding a stream changing </w:t>
      </w:r>
      <w:proofErr w:type="spellStart"/>
      <w:r>
        <w:t>bitdepth</w:t>
      </w:r>
      <w:proofErr w:type="spellEnd"/>
      <w:r>
        <w:t xml:space="preserve">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DecT</w:t>
            </w:r>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 xml:space="preserve">Handling of </w:t>
      </w:r>
      <w:proofErr w:type="spellStart"/>
      <w:r>
        <w:t>NoOutputOfPriorPicFlag</w:t>
      </w:r>
      <w:proofErr w:type="spellEnd"/>
      <w:r>
        <w:t xml:space="preserve">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lastRenderedPageBreak/>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lastRenderedPageBreak/>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 xml:space="preserve">1 ticket for “HM </w:t>
      </w:r>
      <w:proofErr w:type="spellStart"/>
      <w:r>
        <w:t>RExt</w:t>
      </w:r>
      <w:proofErr w:type="spellEnd"/>
      <w:r>
        <w: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proofErr w:type="spellStart"/>
      <w:r>
        <w:t>HDRTools</w:t>
      </w:r>
      <w:proofErr w:type="spellEnd"/>
      <w:r>
        <w:t xml:space="preserve"> related activities</w:t>
      </w:r>
    </w:p>
    <w:p w14:paraId="32C0C546" w14:textId="77777777" w:rsidR="0035445C" w:rsidRDefault="0035445C" w:rsidP="0035445C">
      <w:r>
        <w:t xml:space="preserve">There had not been any updates of the </w:t>
      </w:r>
      <w:proofErr w:type="spellStart"/>
      <w:r>
        <w:t>HDRTools</w:t>
      </w:r>
      <w:proofErr w:type="spellEnd"/>
      <w:r>
        <w:t>.</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lastRenderedPageBreak/>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 xml:space="preserve">It is noted that scalable bitstreams can be generated (including spatial </w:t>
      </w:r>
      <w:proofErr w:type="spellStart"/>
      <w:r>
        <w:t>scalablity</w:t>
      </w:r>
      <w:proofErr w:type="spellEnd"/>
      <w:r>
        <w:t xml:space="preserve"> and </w:t>
      </w:r>
      <w:proofErr w:type="spellStart"/>
      <w:r>
        <w:t>multiview</w:t>
      </w:r>
      <w:proofErr w:type="spellEnd"/>
      <w:r>
        <w:t>), but it is not known how efficient those are.</w:t>
      </w:r>
    </w:p>
    <w:p w14:paraId="4A1FB54A" w14:textId="77777777" w:rsidR="001538FB" w:rsidRPr="00B222D4" w:rsidRDefault="001538FB" w:rsidP="00E55329"/>
    <w:p w14:paraId="466F9BCA" w14:textId="7CE6257F" w:rsidR="00E55329" w:rsidRPr="00B222D4" w:rsidRDefault="00305B4D"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lastRenderedPageBreak/>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The test sequences used for CfP/CTC are available on ftp://jvet@ftp.ient.rwth-aachen.de in directory “/</w:t>
      </w:r>
      <w:proofErr w:type="spellStart"/>
      <w:r>
        <w:t>jvet-cfp</w:t>
      </w:r>
      <w:proofErr w:type="spellEnd"/>
      <w:r>
        <w:t xml:space="preserve">”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lastRenderedPageBreak/>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 xml:space="preserve">JVET-U0043 “Game video sequences proposal for the SDR HD low delay VVC verification test” [F. Le </w:t>
      </w:r>
      <w:proofErr w:type="spellStart"/>
      <w:r>
        <w:t>Léannec</w:t>
      </w:r>
      <w:proofErr w:type="spellEnd"/>
      <w:r>
        <w:t>, G. Martin-</w:t>
      </w:r>
      <w:proofErr w:type="spellStart"/>
      <w:r>
        <w:t>Cocher</w:t>
      </w:r>
      <w:proofErr w:type="spellEnd"/>
      <w:r>
        <w:t xml:space="preserve"> (</w:t>
      </w:r>
      <w:proofErr w:type="spellStart"/>
      <w:r>
        <w:t>InterDigital</w:t>
      </w:r>
      <w:proofErr w:type="spellEnd"/>
      <w:r>
        <w:t>)]</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 xml:space="preserve">To create a </w:t>
      </w:r>
      <w:proofErr w:type="spellStart"/>
      <w:r>
        <w:t>BoG</w:t>
      </w:r>
      <w:proofErr w:type="spellEnd"/>
      <w:r>
        <w:t xml:space="preserve">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305B4D"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improved list of conformance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lastRenderedPageBreak/>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r>
      <w:proofErr w:type="spellStart"/>
      <w:r>
        <w:t>ILRPL_A_Huawei</w:t>
      </w:r>
      <w:proofErr w:type="spellEnd"/>
    </w:p>
    <w:p w14:paraId="098AE37B" w14:textId="77777777" w:rsidR="00FE267C" w:rsidRDefault="00FE267C" w:rsidP="00FE267C">
      <w:r>
        <w:t>–</w:t>
      </w:r>
      <w:r>
        <w:tab/>
      </w:r>
      <w:proofErr w:type="spellStart"/>
      <w:r>
        <w:t>OLS_B_Tencent</w:t>
      </w:r>
      <w:proofErr w:type="spellEnd"/>
    </w:p>
    <w:p w14:paraId="3045AB98" w14:textId="77777777" w:rsidR="00FE267C" w:rsidRDefault="00FE267C" w:rsidP="00FE267C">
      <w:r>
        <w:t>–</w:t>
      </w:r>
      <w:r>
        <w:tab/>
      </w:r>
      <w:proofErr w:type="spellStart"/>
      <w:r>
        <w:t>OLS_C_Tencent</w:t>
      </w:r>
      <w:proofErr w:type="spellEnd"/>
    </w:p>
    <w:p w14:paraId="7BD4ABC0" w14:textId="77777777" w:rsidR="00FE267C" w:rsidRDefault="00FE267C" w:rsidP="00FE267C">
      <w:r>
        <w:t>–</w:t>
      </w:r>
      <w:r>
        <w:tab/>
      </w:r>
      <w:proofErr w:type="spellStart"/>
      <w:r>
        <w:t>VPS_A_Intel</w:t>
      </w:r>
      <w:proofErr w:type="spellEnd"/>
    </w:p>
    <w:p w14:paraId="28CDD42C" w14:textId="77777777" w:rsidR="00FE267C" w:rsidRDefault="00FE267C" w:rsidP="00FE267C">
      <w:r>
        <w:t>–</w:t>
      </w:r>
      <w:r>
        <w:tab/>
      </w:r>
      <w:proofErr w:type="spellStart"/>
      <w:r>
        <w:t>DCI_A_Tencent</w:t>
      </w:r>
      <w:proofErr w:type="spellEnd"/>
    </w:p>
    <w:p w14:paraId="7B51535A" w14:textId="77777777" w:rsidR="00FE267C" w:rsidRDefault="00FE267C" w:rsidP="00FE267C">
      <w:r>
        <w:t>–</w:t>
      </w:r>
      <w:r>
        <w:tab/>
      </w:r>
      <w:proofErr w:type="spellStart"/>
      <w:r>
        <w:t>DCI_B_Tencent</w:t>
      </w:r>
      <w:proofErr w:type="spellEnd"/>
    </w:p>
    <w:p w14:paraId="79F7ACD0" w14:textId="77777777" w:rsidR="00FE267C" w:rsidRDefault="00FE267C" w:rsidP="00FE267C">
      <w:r>
        <w:t>–</w:t>
      </w:r>
      <w:r>
        <w:tab/>
      </w:r>
      <w:proofErr w:type="spellStart"/>
      <w:r>
        <w:t>OLS_A_Tencent</w:t>
      </w:r>
      <w:proofErr w:type="spellEnd"/>
    </w:p>
    <w:p w14:paraId="2DAD90FD" w14:textId="77777777" w:rsidR="00FE267C" w:rsidRDefault="00FE267C" w:rsidP="00FE267C">
      <w:r>
        <w:t>–</w:t>
      </w:r>
      <w:r>
        <w:tab/>
      </w:r>
      <w:proofErr w:type="spellStart"/>
      <w:r>
        <w:t>TEMPSCAL_B_Panasonic</w:t>
      </w:r>
      <w:proofErr w:type="spellEnd"/>
      <w:r>
        <w:t xml:space="preserve">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lastRenderedPageBreak/>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The procedure to exchange the bitstream (ftp cite,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(user id: avguest,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lang w:val="en-US" w:eastAsia="zh-CN"/>
        </w:rPr>
        <w:lastRenderedPageBreak/>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Discuss and refine the list of conformance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305B4D"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lastRenderedPageBreak/>
        <w:t>•</w:t>
      </w:r>
      <w:r>
        <w:tab/>
        <w:t>Study complexity of GPU rendering of projection formats.</w:t>
      </w:r>
    </w:p>
    <w:p w14:paraId="16A8C3AD" w14:textId="77777777" w:rsidR="00DE4FE9" w:rsidRDefault="00DE4FE9" w:rsidP="00DE4FE9">
      <w:r>
        <w:t>•</w:t>
      </w:r>
      <w:r>
        <w:tab/>
        <w:t xml:space="preserve">Study syntax for signalling of projection formats, </w:t>
      </w:r>
      <w:proofErr w:type="spellStart"/>
      <w:r>
        <w:t>cubeface</w:t>
      </w:r>
      <w:proofErr w:type="spellEnd"/>
      <w:r>
        <w:t xml:space="preserv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w:t>
      </w:r>
      <w:proofErr w:type="spellStart"/>
      <w:r>
        <w:t>ahg</w:t>
      </w:r>
      <w:proofErr w:type="spellEnd"/>
      <w:r>
        <w:t>/</w:t>
      </w:r>
      <w:proofErr w:type="spellStart"/>
      <w:r>
        <w:t>testresults</w:t>
      </w:r>
      <w:proofErr w:type="spellEnd"/>
      <w:r>
        <w:t>/360Lib-12.0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63"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63"/>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64"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65"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65"/>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66" w:name="_Ref525681411"/>
      <w:bookmarkEnd w:id="64"/>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66"/>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67"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68"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67"/>
      <w:bookmarkEnd w:id="68"/>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305B4D"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Iwamura, D. Rusanovskyy]</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Study the luma/chroma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 xml:space="preserve">The primary activity of the </w:t>
      </w:r>
      <w:proofErr w:type="spellStart"/>
      <w:r>
        <w:t>AhG</w:t>
      </w:r>
      <w:proofErr w:type="spellEnd"/>
      <w:r>
        <w:t xml:space="preserve"> was related to the mandates of (i)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305B4D"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Ikai,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 Xiu]</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lastRenderedPageBreak/>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w:t>
      </w:r>
      <w:proofErr w:type="spellStart"/>
      <w:r>
        <w:t>Golomb</w:t>
      </w:r>
      <w:proofErr w:type="spellEnd"/>
      <w:r>
        <w:t>-Rice coding)</w:t>
      </w:r>
    </w:p>
    <w:p w14:paraId="3669A960" w14:textId="77777777" w:rsidR="00764E20" w:rsidRDefault="00764E20" w:rsidP="00764E20">
      <w:r>
        <w:t xml:space="preserve">JVET-U0022, “CE Summary Report: Entropy Coding for High Bit Depth and High Bit Rate Coding”, A. Browne, T. Hashimoto, H.-J. </w:t>
      </w:r>
      <w:proofErr w:type="spellStart"/>
      <w:r>
        <w:t>Jhu</w:t>
      </w:r>
      <w:proofErr w:type="spellEnd"/>
      <w:r>
        <w:t xml:space="preserve">, D. Rusanovskyy (CE coordinators)  </w:t>
      </w:r>
    </w:p>
    <w:p w14:paraId="0E93956E" w14:textId="77777777" w:rsidR="00764E20" w:rsidRDefault="00764E20" w:rsidP="00764E20">
      <w:r>
        <w:t>JVET-U0050, “CE-1.3 and CE-3.1: Rice parameter derivation for high bit-depth coding”,</w:t>
      </w:r>
      <w:r>
        <w:tab/>
        <w:t xml:space="preserve"> T. Hashimoto, T. Ikai (Sharp)</w:t>
      </w:r>
    </w:p>
    <w:p w14:paraId="4ED8505C" w14:textId="77777777" w:rsidR="00764E20" w:rsidRDefault="00764E20" w:rsidP="00764E20">
      <w:r>
        <w:t>JVET-U0051, “Non-CE: Rice parameter derivation for high bit-depth coding with state value”, T. Hashimoto, T. Ikai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JVET-U0062, “CE related: On Rice Parameter Derivation with Content Adaptation”, K. Kawamura, K. Unno (KDDI)</w:t>
      </w:r>
    </w:p>
    <w:p w14:paraId="0A6A69CA" w14:textId="77777777" w:rsidR="00764E20" w:rsidRDefault="00764E20" w:rsidP="00764E20">
      <w:r>
        <w:t>JVET-U0064, “CE-1.1 and CE-1.2: On the Rice parameter derivation for high bit-depth coding”,</w:t>
      </w:r>
      <w:r>
        <w:tab/>
        <w:t>D. Rusanovskyy, L. P. Van, M. Coban, M. Karczewicz (Qualcomm)</w:t>
      </w:r>
    </w:p>
    <w:p w14:paraId="2F692308" w14:textId="77777777" w:rsidR="00764E20" w:rsidRDefault="00764E20" w:rsidP="00764E20">
      <w:r>
        <w:t>JVET-U0065, “CE-3.4: Combination of CE-1.2 and CE-2.1”, D. Rusanovskyy, L. P. Van, M. Coban, M. Karczewicz (Qualcomm)</w:t>
      </w:r>
    </w:p>
    <w:p w14:paraId="6F71A9AB" w14:textId="77777777" w:rsidR="00764E20" w:rsidRDefault="00764E20" w:rsidP="00764E20">
      <w:r>
        <w:t>JVET-U0066, “CE-3.5 and CE-3.6: Combination of CE-1.2, CE-1.4/1.5 and CE-1.3”, D. Rusanovskyy, L. P. Van, M. Coban, M. Karczewicz (Qualcomm)</w:t>
      </w:r>
    </w:p>
    <w:p w14:paraId="7686F510" w14:textId="77777777" w:rsidR="00764E20" w:rsidRDefault="00764E20" w:rsidP="00764E20">
      <w:r>
        <w:t>JVET-U0070, “CE Related: On signalling and encoder optimization for Rice parameter derivation”, D. Rusanovskyy, M. Coban, M. Karczewicz (Qualcomm)</w:t>
      </w:r>
    </w:p>
    <w:p w14:paraId="32744F0A" w14:textId="77777777" w:rsidR="00764E20" w:rsidRDefault="00764E20" w:rsidP="00764E20">
      <w:r>
        <w:t xml:space="preserve">JVET-U0075, “CE-2.1: Slice based Rice parameter selection for transform skip residual coding”, H.-J. </w:t>
      </w:r>
      <w:proofErr w:type="spellStart"/>
      <w:r>
        <w:t>Jhu</w:t>
      </w:r>
      <w:proofErr w:type="spellEnd"/>
      <w:r>
        <w:t>, X. Xiu, Y.-W. Chen, W. Chen, C.-W. Kuo, X. Wang (Kwai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JVET-U0106, “Crosscheck of JVET-U0057: CE-1.4, CE-1.5: Rice parameter selection for high bit depths”, D. Rusanovskyy (Qualcomm)</w:t>
      </w:r>
      <w:r>
        <w:tab/>
      </w:r>
    </w:p>
    <w:p w14:paraId="238E1F2A" w14:textId="77777777" w:rsidR="00764E20" w:rsidRDefault="00764E20" w:rsidP="00764E20">
      <w:r>
        <w:t xml:space="preserve">JVET-U0107, “Cross-check of JVET-U0059: Combination of CE-1.5 and CE-2.3”, D. Rusanovskyy </w:t>
      </w:r>
      <w:r>
        <w:tab/>
      </w:r>
    </w:p>
    <w:p w14:paraId="1E4E58E4" w14:textId="77777777" w:rsidR="00764E20" w:rsidRDefault="00764E20" w:rsidP="00764E20">
      <w:r>
        <w:lastRenderedPageBreak/>
        <w:t xml:space="preserve">JVET-U0109, “Crosscheck of JVET-U0050 (CE-1.3: Rice parameter derivation for high bit-depth coding)”, H.-J. </w:t>
      </w:r>
      <w:proofErr w:type="spellStart"/>
      <w:r>
        <w:t>Jhu</w:t>
      </w:r>
      <w:proofErr w:type="spellEnd"/>
      <w:r>
        <w:t xml:space="preserve"> (</w:t>
      </w:r>
      <w:proofErr w:type="spellStart"/>
      <w:r>
        <w:t>Kwai</w:t>
      </w:r>
      <w:proofErr w:type="spellEnd"/>
      <w:r>
        <w:t>)</w:t>
      </w:r>
    </w:p>
    <w:p w14:paraId="3EB4D302" w14:textId="77777777" w:rsidR="00764E20" w:rsidRDefault="00764E20" w:rsidP="00764E20">
      <w:r>
        <w:t xml:space="preserve">JVET-U0110, “Crosscheck of JVET-U0057 (CE-2.2 and CE-2.3: Rice parameter selection for high bit depths)”, H.-J. </w:t>
      </w:r>
      <w:proofErr w:type="spellStart"/>
      <w:r>
        <w:t>Jhu</w:t>
      </w:r>
      <w:proofErr w:type="spellEnd"/>
      <w:r>
        <w:t xml:space="preserve"> (</w:t>
      </w:r>
      <w:proofErr w:type="spellStart"/>
      <w:r>
        <w:t>Kwai</w:t>
      </w:r>
      <w:proofErr w:type="spellEnd"/>
      <w:r>
        <w:t>)</w:t>
      </w:r>
    </w:p>
    <w:p w14:paraId="3A0FC5B3" w14:textId="77777777" w:rsidR="00764E20" w:rsidRDefault="00764E20" w:rsidP="00764E20">
      <w:r>
        <w:t>JVET-U0111, “Crosscheck of JVET-U0066 (CE-3.5 and CE-3.6: Combination of CE-1.2, CE-1.4/1.5 and CE-1.3)</w:t>
      </w:r>
      <w:r>
        <w:tab/>
        <w:t xml:space="preserve">“, H.-J. </w:t>
      </w:r>
      <w:proofErr w:type="spellStart"/>
      <w:r>
        <w:t>Jhu</w:t>
      </w:r>
      <w:proofErr w:type="spellEnd"/>
      <w:r>
        <w:t xml:space="preserve"> (</w:t>
      </w:r>
      <w:proofErr w:type="spellStart"/>
      <w:r>
        <w:t>Kwai</w:t>
      </w:r>
      <w:proofErr w:type="spellEnd"/>
      <w:r>
        <w:t>)</w:t>
      </w:r>
    </w:p>
    <w:p w14:paraId="0A2032EE" w14:textId="77777777" w:rsidR="00764E20" w:rsidRDefault="00764E20" w:rsidP="00764E20">
      <w:r>
        <w:t xml:space="preserve">JVET-U0112, “Crosscheck of JVET-U0051 (Non-CE: Rice parameter derivation for high bit-depth coding with state value)”, H.-J. </w:t>
      </w:r>
      <w:proofErr w:type="spellStart"/>
      <w:r>
        <w:t>Jhu</w:t>
      </w:r>
      <w:proofErr w:type="spellEnd"/>
      <w:r>
        <w:t xml:space="preserve"> (</w:t>
      </w:r>
      <w:proofErr w:type="spellStart"/>
      <w:r>
        <w:t>Kwai</w:t>
      </w:r>
      <w:proofErr w:type="spellEnd"/>
      <w:r>
        <w:t>)</w:t>
      </w:r>
    </w:p>
    <w:p w14:paraId="104E9235" w14:textId="77777777" w:rsidR="00764E20" w:rsidRDefault="00764E20" w:rsidP="00764E20">
      <w:r>
        <w:t xml:space="preserve">JVET-U0113, “Crosscheck of JVET-U0070 (CE Related: On signalling and encoder optimization for Rice parameter derivation)”, H.-J. </w:t>
      </w:r>
      <w:proofErr w:type="spellStart"/>
      <w:r>
        <w:t>Jhu</w:t>
      </w:r>
      <w:proofErr w:type="spellEnd"/>
      <w:r>
        <w:t xml:space="preserve"> (</w:t>
      </w:r>
      <w:proofErr w:type="spellStart"/>
      <w:r>
        <w:t>Kwai</w:t>
      </w:r>
      <w:proofErr w:type="spellEnd"/>
      <w:r>
        <w:t>)</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 xml:space="preserve">JVET-U0052, “AHG8: Transform coefficients range extension for high bit-depth coding”, T. Zhou, T. </w:t>
      </w:r>
      <w:proofErr w:type="spellStart"/>
      <w:r>
        <w:t>Chujoh</w:t>
      </w:r>
      <w:proofErr w:type="spellEnd"/>
      <w:r>
        <w:t>, E. Sasaki, T. Ikai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 xml:space="preserve">JVET-U0067, “AHG8: On ALF clipping of high bit-depth coding”, M. G. </w:t>
      </w:r>
      <w:proofErr w:type="spellStart"/>
      <w:r>
        <w:t>Sarwer</w:t>
      </w:r>
      <w:proofErr w:type="spellEnd"/>
      <w:r>
        <w:t>, Y. Ye (Alibaba)</w:t>
      </w:r>
    </w:p>
    <w:p w14:paraId="4E47BCAA" w14:textId="77777777" w:rsidR="00764E20" w:rsidRDefault="00764E20" w:rsidP="00764E20">
      <w:r>
        <w:t xml:space="preserve">JVET-U0069, “AHG8: CABAC-bypass alignment for high bit-depth coding”, M. G. </w:t>
      </w:r>
      <w:proofErr w:type="spellStart"/>
      <w:r>
        <w:t>Sarwer</w:t>
      </w:r>
      <w:proofErr w:type="spellEnd"/>
      <w:r>
        <w:t>, J. Chen, Y. Ye, R. -L. Liao (Alibaba)</w:t>
      </w:r>
    </w:p>
    <w:p w14:paraId="311DA1FF" w14:textId="77777777" w:rsidR="00764E20" w:rsidRDefault="00764E20" w:rsidP="00764E20">
      <w:r>
        <w:t xml:space="preserve">JVET-U0103, “AHG8: SIMD support for VTM software at high bit-depth coding”, X. Xiu, H.-J. </w:t>
      </w:r>
      <w:proofErr w:type="spellStart"/>
      <w:r>
        <w:t>Jhu</w:t>
      </w:r>
      <w:proofErr w:type="spellEnd"/>
      <w:r>
        <w:t xml:space="preserve">, Y.-W. Chen, W. Chen, C.-W. Kuo, X. Wang (Kwai)  </w:t>
      </w:r>
    </w:p>
    <w:p w14:paraId="58DC7E1D" w14:textId="77777777" w:rsidR="00764E20" w:rsidRDefault="00764E20" w:rsidP="00764E20">
      <w:r>
        <w:t xml:space="preserve">JVET-U0114, “Crosscheck of JVET-U0069 (AHG8: CABAC-bypass alignment for high bit-depth coding)”, H.-J. </w:t>
      </w:r>
      <w:proofErr w:type="spellStart"/>
      <w:r>
        <w:t>Jhu</w:t>
      </w:r>
      <w:proofErr w:type="spellEnd"/>
      <w:r>
        <w:t xml:space="preserve"> (</w:t>
      </w:r>
      <w:proofErr w:type="spellStart"/>
      <w:r>
        <w:t>Kwai</w:t>
      </w:r>
      <w:proofErr w:type="spellEnd"/>
      <w:r>
        <w:t>)</w:t>
      </w:r>
    </w:p>
    <w:p w14:paraId="1DDF0D82" w14:textId="77777777" w:rsidR="00764E20" w:rsidRDefault="00764E20" w:rsidP="00764E20">
      <w:r>
        <w:t xml:space="preserve">JVET-U0121, “AHG8: Combination of JVET-U0069 and CE-2.1”, M. G. </w:t>
      </w:r>
      <w:proofErr w:type="spellStart"/>
      <w:r>
        <w:t>Sarwer</w:t>
      </w:r>
      <w:proofErr w:type="spellEnd"/>
      <w:r>
        <w:t xml:space="preserve">, J. Chen, Y. Ye, R.-L. Liao (Alibaba), H.-J. </w:t>
      </w:r>
      <w:proofErr w:type="spellStart"/>
      <w:r>
        <w:t>Jhu</w:t>
      </w:r>
      <w:proofErr w:type="spellEnd"/>
      <w:r>
        <w:t>, X. Xiu, Y.-W. Chen, W. Chen, C.-W. Kuo, X. Wang (Kwai Inc.) (late)</w:t>
      </w:r>
    </w:p>
    <w:p w14:paraId="1115E815" w14:textId="77777777" w:rsidR="00764E20" w:rsidRDefault="00764E20" w:rsidP="00764E20">
      <w:r>
        <w:t xml:space="preserve">JVET-U0122, “Crosscheck of JVET-U0103 (AHG8: SIMD support for VTM software at high bit-depth coding)”, M.G. </w:t>
      </w:r>
      <w:proofErr w:type="spellStart"/>
      <w:r>
        <w:t>Sarwer</w:t>
      </w:r>
      <w:proofErr w:type="spellEnd"/>
      <w:r>
        <w:t xml:space="preserve"> (Alibaba)</w:t>
      </w:r>
    </w:p>
    <w:p w14:paraId="1075156B" w14:textId="77777777" w:rsidR="00764E20" w:rsidRDefault="00764E20" w:rsidP="00764E20">
      <w:r>
        <w:t>JVET-U0123, “Cross-check of JVET-U0052</w:t>
      </w:r>
      <w:r>
        <w:tab/>
        <w:t>“, D. Rusanovskyy (Qualcomm)</w:t>
      </w:r>
      <w:r>
        <w:tab/>
      </w:r>
    </w:p>
    <w:p w14:paraId="76C36EA7" w14:textId="77777777" w:rsidR="00764E20" w:rsidRDefault="00764E20" w:rsidP="00764E20">
      <w:r>
        <w:t>JVET-U0124, “Cross-check on JVET-U0067”, D. Rusanovskyy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lastRenderedPageBreak/>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305B4D"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Tourapis,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 xml:space="preserve">JVET-U0045 AHG9: Picture output suppression SEI message [M. Pettersson, R. Sjöberg, M. </w:t>
      </w:r>
      <w:proofErr w:type="spellStart"/>
      <w:r>
        <w:t>Damghanian</w:t>
      </w:r>
      <w:proofErr w:type="spellEnd"/>
      <w:r>
        <w:t>, J. Ström (Ericsson)]</w:t>
      </w:r>
    </w:p>
    <w:p w14:paraId="38E37492" w14:textId="77777777" w:rsidR="00292540" w:rsidRDefault="00292540" w:rsidP="00292540">
      <w:r>
        <w:t>JVET-U0049 AHG2: Some errata items for AVC [Y.-K. Wang (</w:t>
      </w:r>
      <w:proofErr w:type="spellStart"/>
      <w:r>
        <w:t>Bytedance</w:t>
      </w:r>
      <w:proofErr w:type="spellEnd"/>
      <w:r>
        <w:t>), G. J. Sullivan (Microsoft)] (Errata item 1 relates to AHG9)</w:t>
      </w:r>
    </w:p>
    <w:p w14:paraId="08FBC7CE" w14:textId="77777777" w:rsidR="00292540" w:rsidRDefault="00292540" w:rsidP="00292540">
      <w:r>
        <w:t xml:space="preserve">JVET-U0053 AHG9/AHG11: Level information for super-resolution neural network [T. </w:t>
      </w:r>
      <w:proofErr w:type="spellStart"/>
      <w:r>
        <w:t>Chujoh</w:t>
      </w:r>
      <w:proofErr w:type="spellEnd"/>
      <w:r>
        <w:t>, E. Sasaki, T. Suzuki, T. Ikai (Sharp)]</w:t>
      </w:r>
    </w:p>
    <w:p w14:paraId="3E2CD73E" w14:textId="77777777" w:rsidR="00292540" w:rsidRDefault="00292540" w:rsidP="00292540">
      <w:r>
        <w:t xml:space="preserve">JVET-U0078 AHG9: Out-of-loop luma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p>
    <w:p w14:paraId="594A4235" w14:textId="77777777" w:rsidR="00292540" w:rsidRDefault="00292540" w:rsidP="00292540">
      <w:r>
        <w:t>JVET-U0082 AHG9: Scalability dimension SEI message and three HEVC SEI messages [Y.-K. Wang, L. Zhang, K. Zhang, Z. Deng, Y. Wang (</w:t>
      </w:r>
      <w:proofErr w:type="spellStart"/>
      <w:r>
        <w:t>Bytedance</w:t>
      </w:r>
      <w:proofErr w:type="spellEnd"/>
      <w:r>
        <w:t>), A. Vetro (MERL), M. Mrak, S. Blasi (BBC)]</w:t>
      </w:r>
    </w:p>
    <w:p w14:paraId="10DADF8C" w14:textId="77777777" w:rsidR="00292540" w:rsidRDefault="00292540" w:rsidP="00292540">
      <w:r>
        <w:t>JVET-U0083 Signalling of decoder initialization information [Y.-K. Wang, K. Zhang, L. Zhang, Y. Wang, J. Xu, Z. Deng (</w:t>
      </w:r>
      <w:proofErr w:type="spellStart"/>
      <w:r>
        <w:t>Bytedance</w:t>
      </w:r>
      <w:proofErr w:type="spellEnd"/>
      <w:r>
        <w:t>)] (Aspect 2.2 DII signalling in SEI relates to AHG9)</w:t>
      </w:r>
    </w:p>
    <w:p w14:paraId="37BEADBD" w14:textId="77777777" w:rsidR="00292540" w:rsidRDefault="00292540" w:rsidP="00292540">
      <w:r>
        <w:t>JVET-U0084 AHG9: Cross RAP referencing (CRR) SEI message [Y.-K. Wang, Y. Wang, L. Zhang, K. Zhang, Z. Deng (</w:t>
      </w:r>
      <w:proofErr w:type="spellStart"/>
      <w:r>
        <w:t>Bytedance</w:t>
      </w:r>
      <w:proofErr w:type="spellEnd"/>
      <w:r>
        <w:t>)]</w:t>
      </w:r>
    </w:p>
    <w:p w14:paraId="291C0820" w14:textId="77777777" w:rsidR="00292540" w:rsidRDefault="00292540" w:rsidP="00292540">
      <w:r>
        <w:t>JVET-U0085 AHG2: Some VVC errata items [Y.-K. Wang, Z. Deng, Y. Wang (</w:t>
      </w:r>
      <w:proofErr w:type="spellStart"/>
      <w:r>
        <w:t>Bytedance</w:t>
      </w:r>
      <w:proofErr w:type="spellEnd"/>
      <w:r>
        <w:t>)] (Errata items 1, 2, 5, and 6 relate to AHG9)</w:t>
      </w:r>
    </w:p>
    <w:p w14:paraId="33706CA6" w14:textId="77777777" w:rsidR="00292540" w:rsidRDefault="00292540" w:rsidP="00292540">
      <w:r>
        <w:t>JVET-U0086 AHG2: Some VSEI errata items [Y.-K. Wang (</w:t>
      </w:r>
      <w:proofErr w:type="spellStart"/>
      <w:r>
        <w:t>Bytedance</w:t>
      </w:r>
      <w:proofErr w:type="spellEnd"/>
      <w:r>
        <w:t>)]</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 xml:space="preserve">JVET-U0097 GDR Software [S. Hong, L. Wang, K. Panusopone (Nokia)] (Software and </w:t>
      </w:r>
      <w:proofErr w:type="spellStart"/>
      <w:r>
        <w:t>configuraton</w:t>
      </w:r>
      <w:proofErr w:type="spellEnd"/>
      <w:r>
        <w:t xml:space="preserve"> relate to AHG9)</w:t>
      </w:r>
    </w:p>
    <w:p w14:paraId="2355121A" w14:textId="77777777" w:rsidR="00292540" w:rsidRDefault="00292540" w:rsidP="00292540">
      <w:r>
        <w:lastRenderedPageBreak/>
        <w:t>JVET-U0098 AHG9: Composite Picture Information (CPI) SEI Message [Hendry, H. Jang, S. Kim, J. Lim (LGE)]</w:t>
      </w:r>
    </w:p>
    <w:p w14:paraId="11A4410C" w14:textId="77777777" w:rsidR="00292540" w:rsidRDefault="00292540" w:rsidP="00292540">
      <w:r>
        <w:t>JVET-U0118 Crosscheck of JVET-U0078 (AHG9: Out-of-loop luma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305B4D"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Tourapis,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lastRenderedPageBreak/>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 xml:space="preserve">Furthermore, it is indicated also in the text that there seems to be no discernible impact on encoding complexity. It would be of interest to analyze such behavior and see if such relates to the improved temporal characteristics, and thus implications </w:t>
      </w:r>
      <w:r w:rsidRPr="00292540">
        <w:lastRenderedPageBreak/>
        <w:t>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1E8ED00E" w14:textId="77777777" w:rsidR="00292540" w:rsidRDefault="00292540" w:rsidP="00292540">
      <w:r>
        <w:t xml:space="preserve">A BD-PSNR rate impact with filter strength target parameters of 0.875 for both luma and chroma is reported to be equal to 0.04%/-0.03%/-0.06% for the AI/RA/LDB test conditions respectively. A BD-PSNR rate impact with filter strength target parameter of 0.875 only for luma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r>
      <w:proofErr w:type="spellStart"/>
      <w:r>
        <w:t>ph_pic_output_flag</w:t>
      </w:r>
      <w:proofErr w:type="spellEnd"/>
      <w:r>
        <w:t xml:space="preserve">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305B4D"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lastRenderedPageBreak/>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val="en-US" w:eastAsia="zh-CN"/>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 xml:space="preserve">Using the </w:t>
      </w:r>
      <w:proofErr w:type="spellStart"/>
      <w:r>
        <w:t>obsersations</w:t>
      </w:r>
      <w:proofErr w:type="spellEnd"/>
      <w:r>
        <w:t xml:space="preserve">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w:t>
      </w:r>
      <w:proofErr w:type="spellStart"/>
      <w:r>
        <w:t>HDRtools</w:t>
      </w:r>
      <w:proofErr w:type="spellEnd"/>
      <w:r>
        <w:t xml:space="preserve">)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(i)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val="en-US" w:eastAsia="zh-CN"/>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The dataset also includes Mean Opinion Scores for all of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val="en-US" w:eastAsia="zh-CN"/>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eastAsia="zh-CN"/>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305B4D"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305B4D"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305B4D"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305B4D"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305B4D"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305B4D"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p>
        </w:tc>
        <w:tc>
          <w:tcPr>
            <w:tcW w:w="6205" w:type="dxa"/>
            <w:hideMark/>
          </w:tcPr>
          <w:p w14:paraId="6947883A" w14:textId="77777777" w:rsidR="00AE6713" w:rsidRPr="00AE6713" w:rsidRDefault="00305B4D"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305B4D"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305B4D"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 xml:space="preserve">Z. Chen (Wuhan </w:t>
              </w:r>
              <w:proofErr w:type="spellStart"/>
              <w:r w:rsidR="00AE6713" w:rsidRPr="00AE6713">
                <w:rPr>
                  <w:rStyle w:val="Hyperlink"/>
                  <w:lang w:val="en-US"/>
                </w:rPr>
                <w:t>Unvi</w:t>
              </w:r>
              <w:proofErr w:type="spellEnd"/>
              <w:r w:rsidR="00AE6713" w:rsidRPr="00AE6713">
                <w:rPr>
                  <w:rStyle w:val="Hyperlink"/>
                  <w:lang w:val="en-US"/>
                </w:rPr>
                <w:t>.)</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305B4D"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305B4D" w:rsidP="00AE6713">
            <w:pPr>
              <w:rPr>
                <w:lang w:val="en-US"/>
              </w:rPr>
            </w:pPr>
            <w:hyperlink r:id="rId79" w:history="1">
              <w:r w:rsidR="00AE6713" w:rsidRPr="00AE6713">
                <w:rPr>
                  <w:rStyle w:val="Hyperlink"/>
                  <w:lang w:val="en-US"/>
                </w:rPr>
                <w:t>H. Wang</w:t>
              </w:r>
            </w:hyperlink>
            <w:r w:rsidR="00AE6713" w:rsidRPr="00AE6713">
              <w:rPr>
                <w:lang w:val="en-US"/>
              </w:rPr>
              <w:t>, M. Karczewicz, J. Chen, A. M. Kotra (Qualcomm)</w:t>
            </w:r>
          </w:p>
        </w:tc>
      </w:tr>
      <w:tr w:rsidR="00AE6713" w:rsidRPr="00AE6713" w14:paraId="4D91165C" w14:textId="77777777" w:rsidTr="00764E20">
        <w:tc>
          <w:tcPr>
            <w:tcW w:w="806" w:type="dxa"/>
            <w:hideMark/>
          </w:tcPr>
          <w:p w14:paraId="2A0D1CFD" w14:textId="77777777" w:rsidR="00AE6713" w:rsidRPr="00AE6713" w:rsidRDefault="00305B4D"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305B4D"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305B4D"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305B4D" w:rsidP="00AE6713">
            <w:pPr>
              <w:rPr>
                <w:lang w:val="en-US"/>
              </w:rPr>
            </w:pPr>
            <w:hyperlink r:id="rId84" w:history="1">
              <w:r w:rsidR="00AE6713" w:rsidRPr="00AE6713">
                <w:rPr>
                  <w:rStyle w:val="Hyperlink"/>
                  <w:lang w:val="en-US"/>
                </w:rPr>
                <w:t>W. Chen</w:t>
              </w:r>
            </w:hyperlink>
            <w:r w:rsidR="00AE6713" w:rsidRPr="00AE6713">
              <w:rPr>
                <w:lang w:val="en-US"/>
              </w:rPr>
              <w:t xml:space="preserve">, X. Xiu, Y.-W. Chen, H.-J. </w:t>
            </w:r>
            <w:proofErr w:type="spellStart"/>
            <w:r w:rsidR="00AE6713" w:rsidRPr="00AE6713">
              <w:rPr>
                <w:lang w:val="en-US"/>
              </w:rPr>
              <w:t>Jhu</w:t>
            </w:r>
            <w:proofErr w:type="spellEnd"/>
            <w:r w:rsidR="00AE6713" w:rsidRPr="00AE6713">
              <w:rPr>
                <w:lang w:val="en-US"/>
              </w:rPr>
              <w:t>, C.-W. Kuo, X. Wang (Kwai)</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305B4D"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305B4D"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305B4D"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305B4D"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w:t>
              </w:r>
              <w:proofErr w:type="spellStart"/>
              <w:r w:rsidR="00AE6713" w:rsidRPr="00AE6713">
                <w:rPr>
                  <w:rStyle w:val="Hyperlink"/>
                  <w:lang w:val="en-US"/>
                </w:rPr>
                <w:t>Bytedance</w:t>
              </w:r>
              <w:proofErr w:type="spellEnd"/>
              <w:r w:rsidR="00AE6713" w:rsidRPr="00AE6713">
                <w:rPr>
                  <w:rStyle w:val="Hyperlink"/>
                  <w:lang w:val="en-US"/>
                </w:rPr>
                <w:t>)</w:t>
              </w:r>
            </w:hyperlink>
          </w:p>
        </w:tc>
      </w:tr>
      <w:tr w:rsidR="00AE6713" w:rsidRPr="00AE6713" w14:paraId="38D05F05" w14:textId="77777777" w:rsidTr="00764E20">
        <w:tc>
          <w:tcPr>
            <w:tcW w:w="1283" w:type="dxa"/>
            <w:hideMark/>
          </w:tcPr>
          <w:p w14:paraId="2ED67700" w14:textId="77777777" w:rsidR="00AE6713" w:rsidRPr="00AE6713" w:rsidRDefault="00305B4D"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305B4D" w:rsidP="00AE6713">
            <w:pPr>
              <w:rPr>
                <w:lang w:val="en-US"/>
              </w:rPr>
            </w:pPr>
            <w:hyperlink r:id="rId95" w:history="1">
              <w:r w:rsidR="00AE6713" w:rsidRPr="00AE6713">
                <w:rPr>
                  <w:rStyle w:val="Hyperlink"/>
                  <w:lang w:val="en-US"/>
                </w:rPr>
                <w:t xml:space="preserve">P. </w:t>
              </w:r>
              <w:proofErr w:type="spellStart"/>
              <w:r w:rsidR="00AE6713" w:rsidRPr="00AE6713">
                <w:rPr>
                  <w:rStyle w:val="Hyperlink"/>
                  <w:lang w:val="en-US"/>
                </w:rPr>
                <w:t>Bordes</w:t>
              </w:r>
              <w:proofErr w:type="spellEnd"/>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 xml:space="preserve">P. </w:t>
              </w:r>
              <w:proofErr w:type="spellStart"/>
              <w:r w:rsidR="00AE6713" w:rsidRPr="00AE6713">
                <w:rPr>
                  <w:rStyle w:val="Hyperlink"/>
                  <w:lang w:val="en-US"/>
                </w:rPr>
                <w:t>Nikitin</w:t>
              </w:r>
              <w:proofErr w:type="spellEnd"/>
              <w:r w:rsidR="00AE6713" w:rsidRPr="00AE6713">
                <w:rPr>
                  <w:rStyle w:val="Hyperlink"/>
                  <w:lang w:val="en-US"/>
                </w:rPr>
                <w:t xml:space="preserve"> (Interdigital)</w:t>
              </w:r>
            </w:hyperlink>
          </w:p>
        </w:tc>
      </w:tr>
      <w:tr w:rsidR="00AE6713" w:rsidRPr="00AE6713" w14:paraId="37B96CE4" w14:textId="77777777" w:rsidTr="00764E20">
        <w:tc>
          <w:tcPr>
            <w:tcW w:w="1283" w:type="dxa"/>
          </w:tcPr>
          <w:p w14:paraId="2CDA177D" w14:textId="77777777" w:rsidR="00AE6713" w:rsidRPr="00AE6713" w:rsidRDefault="00305B4D"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305B4D"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A. M. Kotra</w:t>
              </w:r>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305B4D"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305B4D"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A. M. Kotra</w:t>
              </w:r>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305B4D"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305B4D" w:rsidP="00AE6713">
            <w:pPr>
              <w:rPr>
                <w:lang w:val="en-US"/>
              </w:rPr>
            </w:pPr>
            <w:hyperlink r:id="rId110" w:history="1">
              <w:r w:rsidR="00AE6713" w:rsidRPr="00AE6713">
                <w:rPr>
                  <w:rStyle w:val="Hyperlink"/>
                  <w:lang w:val="en-US"/>
                </w:rPr>
                <w:t xml:space="preserve">T. </w:t>
              </w:r>
              <w:proofErr w:type="spellStart"/>
              <w:r w:rsidR="00AE6713" w:rsidRPr="00AE6713">
                <w:rPr>
                  <w:rStyle w:val="Hyperlink"/>
                  <w:lang w:val="en-US"/>
                </w:rPr>
                <w:t>Chujoh</w:t>
              </w:r>
              <w:proofErr w:type="spellEnd"/>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T. Ikai (Sharp)</w:t>
              </w:r>
            </w:hyperlink>
          </w:p>
        </w:tc>
      </w:tr>
      <w:tr w:rsidR="00AE6713" w:rsidRPr="00AE6713" w14:paraId="71AC368C" w14:textId="77777777" w:rsidTr="00764E20">
        <w:tc>
          <w:tcPr>
            <w:tcW w:w="1283" w:type="dxa"/>
          </w:tcPr>
          <w:p w14:paraId="5E8A38DE" w14:textId="77777777" w:rsidR="00AE6713" w:rsidRPr="00AE6713" w:rsidRDefault="00305B4D"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305B4D" w:rsidP="00AE6713">
            <w:pPr>
              <w:rPr>
                <w:lang w:val="en-US"/>
              </w:rPr>
            </w:pPr>
            <w:hyperlink r:id="rId115" w:history="1">
              <w:r w:rsidR="00AE6713" w:rsidRPr="00AE6713">
                <w:rPr>
                  <w:rStyle w:val="Hyperlink"/>
                  <w:lang w:val="en-US"/>
                </w:rPr>
                <w:t>A. M. Kotra</w:t>
              </w:r>
            </w:hyperlink>
            <w:r w:rsidR="00AE6713" w:rsidRPr="00AE6713">
              <w:rPr>
                <w:lang w:val="en-US"/>
              </w:rPr>
              <w:t xml:space="preserve">, K. </w:t>
            </w:r>
            <w:proofErr w:type="spellStart"/>
            <w:r w:rsidR="00AE6713" w:rsidRPr="00AE6713">
              <w:rPr>
                <w:lang w:val="en-US"/>
              </w:rPr>
              <w:t>Reuzé</w:t>
            </w:r>
            <w:proofErr w:type="spellEnd"/>
            <w:r w:rsidR="00AE6713" w:rsidRPr="00AE6713">
              <w:rPr>
                <w:lang w:val="en-US"/>
              </w:rPr>
              <w:t>,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305B4D"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305B4D"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305B4D"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305B4D"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305B4D"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305B4D"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305B4D"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305B4D"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305B4D"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305B4D"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xml:space="preserve">, R. Yao, L. Wang, S. Tian (Tencent), D. Wu (Shenzhen </w:t>
            </w:r>
            <w:proofErr w:type="spellStart"/>
            <w:r w:rsidR="00AE6713" w:rsidRPr="00AE6713">
              <w:rPr>
                <w:lang w:val="en-US"/>
              </w:rPr>
              <w:t>Boyan</w:t>
            </w:r>
            <w:proofErr w:type="spellEnd"/>
            <w:r w:rsidR="00AE6713" w:rsidRPr="00AE6713">
              <w:rPr>
                <w:lang w:val="en-US"/>
              </w:rPr>
              <w:t xml:space="preserve">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69" w:name="_Ref383632975"/>
      <w:bookmarkStart w:id="70" w:name="_Ref12827018"/>
      <w:r w:rsidRPr="00B222D4">
        <w:t>Project development</w:t>
      </w:r>
      <w:bookmarkEnd w:id="69"/>
      <w:bookmarkEnd w:id="70"/>
      <w:r w:rsidR="00F8123E" w:rsidRPr="00B222D4">
        <w:t xml:space="preserve"> (</w:t>
      </w:r>
      <w:r w:rsidR="00141549" w:rsidRPr="00B222D4">
        <w:t>XX</w:t>
      </w:r>
      <w:r w:rsidR="00F8123E" w:rsidRPr="00B222D4">
        <w:t>)</w:t>
      </w:r>
    </w:p>
    <w:p w14:paraId="3B3C001E" w14:textId="37394CB4" w:rsidR="00E55329" w:rsidRPr="00B222D4" w:rsidRDefault="00E55329" w:rsidP="00E55329">
      <w:pPr>
        <w:pStyle w:val="berschrift2"/>
        <w:ind w:left="576"/>
        <w:rPr>
          <w:lang w:val="en-CA"/>
        </w:rPr>
      </w:pPr>
      <w:bookmarkStart w:id="71" w:name="_Ref61274023"/>
      <w:bookmarkStart w:id="72" w:name="_Ref4665833"/>
      <w:bookmarkStart w:id="73" w:name="_Ref52972407"/>
      <w:r w:rsidRPr="00B222D4">
        <w:rPr>
          <w:lang w:val="en-CA"/>
        </w:rPr>
        <w:t>Deployment status (</w:t>
      </w:r>
      <w:r w:rsidR="00202E27">
        <w:rPr>
          <w:lang w:val="en-CA"/>
        </w:rPr>
        <w:t>3</w:t>
      </w:r>
      <w:r w:rsidRPr="00B222D4">
        <w:rPr>
          <w:lang w:val="en-CA"/>
        </w:rPr>
        <w:t>)</w:t>
      </w:r>
      <w:bookmarkEnd w:id="71"/>
    </w:p>
    <w:p w14:paraId="07DD45EF" w14:textId="255B8C5C" w:rsidR="00E55329" w:rsidRPr="00B222D4" w:rsidRDefault="00E55329" w:rsidP="00E55329">
      <w:r w:rsidRPr="00B222D4">
        <w:t xml:space="preserve">Contributions in this area were discussed in </w:t>
      </w:r>
      <w:r w:rsidR="00127F5A">
        <w:t>plenary s</w:t>
      </w:r>
      <w:r w:rsidRPr="00B222D4">
        <w:t xml:space="preserve">ession at </w:t>
      </w:r>
      <w:r w:rsidR="00127F5A">
        <w:t>0900</w:t>
      </w:r>
      <w:r w:rsidR="0022174B">
        <w:t>-0930</w:t>
      </w:r>
      <w:r w:rsidR="00127F5A" w:rsidRPr="00B222D4">
        <w:t xml:space="preserve"> </w:t>
      </w:r>
      <w:r w:rsidRPr="00B222D4">
        <w:t xml:space="preserve">UTC on </w:t>
      </w:r>
      <w:r w:rsidR="00127F5A">
        <w:t>Mon</w:t>
      </w:r>
      <w:r w:rsidR="00127F5A" w:rsidRPr="00B222D4">
        <w:t xml:space="preserve">day </w:t>
      </w:r>
      <w:r w:rsidR="00127F5A">
        <w:t>11</w:t>
      </w:r>
      <w:r w:rsidR="00127F5A" w:rsidRPr="00B222D4">
        <w:t xml:space="preserve"> </w:t>
      </w:r>
      <w:r w:rsidRPr="00B222D4">
        <w:t xml:space="preserve">January 2021 (chaired by </w:t>
      </w:r>
      <w:r w:rsidR="00127F5A">
        <w:t>JRO</w:t>
      </w:r>
      <w:r w:rsidRPr="00B222D4">
        <w:t>).</w:t>
      </w:r>
    </w:p>
    <w:p w14:paraId="37301441" w14:textId="1673C6A7" w:rsidR="00E55329" w:rsidRPr="00B222D4" w:rsidRDefault="00305B4D"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0031BD8B" w14:textId="0C4E9F3B" w:rsidR="00467EF4" w:rsidRDefault="00467EF4" w:rsidP="00467EF4">
      <w:pPr>
        <w:spacing w:before="240"/>
      </w:pPr>
      <w:r w:rsidRPr="00601E95">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JCTVC-AN0020-v1 of June 2020.</w:t>
      </w:r>
    </w:p>
    <w:p w14:paraId="3F3F61FE" w14:textId="30A79B85" w:rsidR="00467EF4" w:rsidRPr="00601E95" w:rsidRDefault="00467EF4" w:rsidP="00467EF4">
      <w:pPr>
        <w:spacing w:before="240"/>
      </w:pPr>
      <w:r>
        <w:t>New developments:</w:t>
      </w:r>
    </w:p>
    <w:p w14:paraId="419CA402" w14:textId="77777777" w:rsidR="00467EF4" w:rsidRPr="00601E95" w:rsidRDefault="00467EF4" w:rsidP="00D250A2">
      <w:pPr>
        <w:spacing w:before="240"/>
      </w:pPr>
      <w:r w:rsidRPr="00601E95">
        <w:t xml:space="preserve">As of September 2020, a developer survey (conducted from 29 June to 9 August 2020) by </w:t>
      </w:r>
      <w:proofErr w:type="spellStart"/>
      <w:r w:rsidRPr="00601E95">
        <w:t>Bitmovin</w:t>
      </w:r>
      <w:proofErr w:type="spellEnd"/>
      <w:r w:rsidRPr="00601E95">
        <w:t xml:space="preserve"> with 792 respondents from 87 countries (primarily with technical roles) reported </w:t>
      </w:r>
      <w:r w:rsidRPr="00601E95">
        <w:fldChar w:fldCharType="begin"/>
      </w:r>
      <w:r w:rsidRPr="00601E95">
        <w:instrText xml:space="preserve"> REF _Ref59637885 \r \h </w:instrText>
      </w:r>
      <w:r w:rsidRPr="00601E95">
        <w:fldChar w:fldCharType="separate"/>
      </w:r>
      <w:r w:rsidRPr="00601E95">
        <w:t>[23]</w:t>
      </w:r>
      <w:r w:rsidRPr="00601E95">
        <w:fldChar w:fldCharType="end"/>
      </w:r>
      <w:r w:rsidRPr="00601E95">
        <w:t>:</w:t>
      </w:r>
    </w:p>
    <w:p w14:paraId="314CC941" w14:textId="77777777" w:rsidR="00467EF4" w:rsidRPr="00601E95" w:rsidRDefault="00467EF4" w:rsidP="00467EF4">
      <w:pPr>
        <w:numPr>
          <w:ilvl w:val="1"/>
          <w:numId w:val="172"/>
        </w:numPr>
        <w:overflowPunct/>
        <w:autoSpaceDE/>
        <w:autoSpaceDN/>
        <w:spacing w:before="120"/>
      </w:pPr>
      <w:r w:rsidRPr="00601E95">
        <w:t>42% of video developers “currently using” HEVC</w:t>
      </w:r>
    </w:p>
    <w:p w14:paraId="69D184FF" w14:textId="77777777" w:rsidR="00467EF4" w:rsidRPr="00601E95" w:rsidRDefault="00467EF4" w:rsidP="00467EF4">
      <w:pPr>
        <w:numPr>
          <w:ilvl w:val="1"/>
          <w:numId w:val="172"/>
        </w:numPr>
        <w:overflowPunct/>
        <w:autoSpaceDE/>
        <w:autoSpaceDN/>
        <w:spacing w:before="120"/>
      </w:pPr>
      <w:r w:rsidRPr="00601E95">
        <w:t>47% of video developers “planning to implement in the next 12 months”</w:t>
      </w:r>
    </w:p>
    <w:p w14:paraId="25E8284B" w14:textId="77777777" w:rsidR="00467EF4" w:rsidRPr="00601E95" w:rsidRDefault="00467EF4" w:rsidP="00D250A2">
      <w:pPr>
        <w:spacing w:before="240"/>
      </w:pPr>
      <w:r w:rsidRPr="00601E95">
        <w:t>As of December 2020, nearly all of the Ultra HD TV services</w:t>
      </w:r>
      <w:r>
        <w:t xml:space="preserve"> identified in </w:t>
      </w:r>
      <w:r w:rsidRPr="00601E95">
        <w:t xml:space="preserve">the UHD service tracker published by the Ultra HD Forum </w:t>
      </w:r>
      <w:r>
        <w:t>(</w:t>
      </w:r>
      <w:r w:rsidRPr="00601E95">
        <w:t xml:space="preserve">at </w:t>
      </w:r>
      <w:hyperlink r:id="rId141" w:history="1">
        <w:r w:rsidRPr="00601E95">
          <w:rPr>
            <w:rStyle w:val="Hyperlink"/>
          </w:rPr>
          <w:t>https://ultrahdforum.org/uhd-service-tracker/</w:t>
        </w:r>
      </w:hyperlink>
      <w:r>
        <w:rPr>
          <w:rStyle w:val="Hyperlink"/>
        </w:rPr>
        <w:t>)</w:t>
      </w:r>
      <w:r w:rsidRPr="00601E95">
        <w:t xml:space="preserve"> are reportedly using HEVC. </w:t>
      </w:r>
      <w:r>
        <w:t xml:space="preserve">Of the 60 such services </w:t>
      </w:r>
      <w:r w:rsidRPr="00601E95">
        <w:t xml:space="preserve">that have a coding format </w:t>
      </w:r>
      <w:r>
        <w:t xml:space="preserve">explicitly </w:t>
      </w:r>
      <w:r w:rsidRPr="00601E95">
        <w:t>identified</w:t>
      </w:r>
      <w:r>
        <w:t xml:space="preserve"> on the site, </w:t>
      </w:r>
      <w:r w:rsidRPr="00601E95">
        <w:t xml:space="preserve">58 </w:t>
      </w:r>
      <w:r>
        <w:t>of them are using HEVC.</w:t>
      </w:r>
    </w:p>
    <w:p w14:paraId="04CDDA67" w14:textId="77777777" w:rsidR="00467EF4" w:rsidRPr="00601E95" w:rsidRDefault="00467EF4" w:rsidP="00D250A2">
      <w:pPr>
        <w:spacing w:before="240"/>
      </w:pPr>
      <w:r w:rsidRPr="00D250A2">
        <w:t>Sony Alpha 7S III</w:t>
      </w:r>
      <w:r w:rsidRPr="00601E95">
        <w:t xml:space="preserve">: Mirrorless camera with 4K video at 120 fps and Full HD at 240 fps (June 2020) </w:t>
      </w:r>
      <w:r w:rsidRPr="00601E95">
        <w:fldChar w:fldCharType="begin"/>
      </w:r>
      <w:r w:rsidRPr="00601E95">
        <w:instrText xml:space="preserve"> REF _Ref60002120 \r \h </w:instrText>
      </w:r>
      <w:r w:rsidRPr="00601E95">
        <w:fldChar w:fldCharType="separate"/>
      </w:r>
      <w:r w:rsidRPr="00601E95">
        <w:t>[148]</w:t>
      </w:r>
      <w:r w:rsidRPr="00601E95">
        <w:fldChar w:fldCharType="end"/>
      </w:r>
      <w:r w:rsidRPr="00601E95">
        <w:fldChar w:fldCharType="begin"/>
      </w:r>
      <w:r w:rsidRPr="00601E95">
        <w:instrText xml:space="preserve"> REF _Ref60002123 \r \h </w:instrText>
      </w:r>
      <w:r w:rsidRPr="00601E95">
        <w:fldChar w:fldCharType="separate"/>
      </w:r>
      <w:r w:rsidRPr="00601E95">
        <w:t>[149]</w:t>
      </w:r>
      <w:r w:rsidRPr="00601E95">
        <w:fldChar w:fldCharType="end"/>
      </w:r>
      <w:r w:rsidRPr="00601E95">
        <w:t>.</w:t>
      </w:r>
    </w:p>
    <w:p w14:paraId="7298C01E" w14:textId="77777777" w:rsidR="00E55329" w:rsidRPr="00B222D4" w:rsidRDefault="00E55329" w:rsidP="00E55329"/>
    <w:p w14:paraId="4A85E02C" w14:textId="77777777" w:rsidR="00E55329" w:rsidRPr="00B222D4" w:rsidRDefault="00305B4D" w:rsidP="00E55329">
      <w:pPr>
        <w:pStyle w:val="berschrift9"/>
        <w:rPr>
          <w:rFonts w:eastAsia="Times New Roman"/>
          <w:szCs w:val="24"/>
          <w:lang w:val="en-CA"/>
        </w:rPr>
      </w:pPr>
      <w:hyperlink r:id="rId142"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315B2DB6" w14:textId="77777777" w:rsidR="00467EF4" w:rsidRDefault="00467EF4" w:rsidP="00467EF4">
      <w:r w:rsidRPr="00F15733">
        <w:t>This information contribution contains a</w:t>
      </w:r>
      <w:r>
        <w:t>n initial</w:t>
      </w:r>
      <w:r w:rsidRPr="00F15733">
        <w:t xml:space="preserve"> survey of deployed products</w:t>
      </w:r>
      <w:r>
        <w:t xml:space="preserve"> and</w:t>
      </w:r>
      <w:r w:rsidRPr="00F15733">
        <w:t xml:space="preserve"> services</w:t>
      </w:r>
      <w:r>
        <w:t>, publicly available software source code, and related tools supporting</w:t>
      </w:r>
      <w:r w:rsidRPr="00F15733">
        <w:t xml:space="preserve"> the </w:t>
      </w:r>
      <w:r>
        <w:t>VVC</w:t>
      </w:r>
      <w:r w:rsidRPr="00F15733">
        <w:t xml:space="preserve"> standard</w:t>
      </w:r>
      <w:r>
        <w:t xml:space="preserve"> (Rec. ITU-T H.266 | ISO/IEC 23090-3).</w:t>
      </w:r>
    </w:p>
    <w:p w14:paraId="6CAE9705" w14:textId="77777777" w:rsidR="00467EF4" w:rsidRPr="00467EF4" w:rsidRDefault="00467EF4" w:rsidP="00467EF4">
      <w:pPr>
        <w:rPr>
          <w:b/>
          <w:bCs/>
        </w:rPr>
      </w:pPr>
      <w:r w:rsidRPr="00467EF4">
        <w:rPr>
          <w:b/>
          <w:bCs/>
        </w:rPr>
        <w:t>Publicly available software source code</w:t>
      </w:r>
    </w:p>
    <w:p w14:paraId="00E49E8B" w14:textId="77777777" w:rsidR="00467EF4" w:rsidRPr="00467EF4" w:rsidRDefault="00467EF4" w:rsidP="00467EF4">
      <w:pPr>
        <w:numPr>
          <w:ilvl w:val="0"/>
          <w:numId w:val="173"/>
        </w:numPr>
      </w:pPr>
      <w:r w:rsidRPr="00467EF4">
        <w:rPr>
          <w:b/>
          <w:bCs/>
        </w:rPr>
        <w:t>JVET</w:t>
      </w:r>
      <w:r w:rsidRPr="00467EF4">
        <w:t xml:space="preserve"> has developed the </w:t>
      </w:r>
      <w:r w:rsidRPr="00467EF4">
        <w:rPr>
          <w:b/>
          <w:bCs/>
        </w:rPr>
        <w:t>VVC Test Model (VTM)</w:t>
      </w:r>
      <w:r w:rsidRPr="00467EF4">
        <w:t xml:space="preserve"> as its reference software encoder and decoder codebase </w:t>
      </w:r>
      <w:r w:rsidRPr="00467EF4">
        <w:fldChar w:fldCharType="begin"/>
      </w:r>
      <w:r w:rsidRPr="00467EF4">
        <w:instrText xml:space="preserve"> REF _Ref59619720 \r \h </w:instrText>
      </w:r>
      <w:r w:rsidRPr="00467EF4">
        <w:fldChar w:fldCharType="separate"/>
      </w:r>
      <w:r w:rsidRPr="00467EF4">
        <w:t>[5]</w:t>
      </w:r>
      <w:r w:rsidRPr="00467EF4">
        <w:fldChar w:fldCharType="end"/>
      </w:r>
      <w:r w:rsidRPr="00467EF4">
        <w:t>. It is intended primarily to demonstrate coding efficiency capability and proper interpretation of the syntax and decoding process specified in the standard (but not as a speed-optimized implementation), and is intended to be usable as a starting basis for product implementations. The software is available under a BSD copyright licence.</w:t>
      </w:r>
    </w:p>
    <w:p w14:paraId="5DA2FA8F" w14:textId="77777777" w:rsidR="00467EF4" w:rsidRPr="00467EF4" w:rsidRDefault="00467EF4" w:rsidP="00467EF4">
      <w:pPr>
        <w:numPr>
          <w:ilvl w:val="0"/>
          <w:numId w:val="173"/>
        </w:numPr>
      </w:pPr>
      <w:proofErr w:type="spellStart"/>
      <w:r w:rsidRPr="00467EF4">
        <w:rPr>
          <w:b/>
          <w:bCs/>
        </w:rPr>
        <w:t>InterDigital</w:t>
      </w:r>
      <w:proofErr w:type="spellEnd"/>
      <w:r w:rsidRPr="00467EF4">
        <w:t xml:space="preserve"> developed a multi-threaded VTM decoder, and reported 6–10× speed-up relative to the single-threaded reference software </w:t>
      </w:r>
      <w:r w:rsidRPr="00467EF4">
        <w:fldChar w:fldCharType="begin"/>
      </w:r>
      <w:r w:rsidRPr="00467EF4">
        <w:instrText xml:space="preserve"> REF _Ref60004015 \r \h </w:instrText>
      </w:r>
      <w:r w:rsidRPr="00467EF4">
        <w:fldChar w:fldCharType="separate"/>
      </w:r>
      <w:r w:rsidRPr="00467EF4">
        <w:t>[6]</w:t>
      </w:r>
      <w:r w:rsidRPr="00467EF4">
        <w:fldChar w:fldCharType="end"/>
      </w:r>
      <w:r w:rsidRPr="00467EF4">
        <w:t xml:space="preserve">. It is intended to support all features of the VTM. The software was later placed in an accessible repository, and it is available under the same BSD copyright licence as the VTM software </w:t>
      </w:r>
      <w:r w:rsidRPr="00467EF4">
        <w:fldChar w:fldCharType="begin"/>
      </w:r>
      <w:r w:rsidRPr="00467EF4">
        <w:instrText xml:space="preserve"> REF _Ref60004024 \r \h </w:instrText>
      </w:r>
      <w:r w:rsidRPr="00467EF4">
        <w:fldChar w:fldCharType="separate"/>
      </w:r>
      <w:r w:rsidRPr="00467EF4">
        <w:t>[7]</w:t>
      </w:r>
      <w:r w:rsidRPr="00467EF4">
        <w:fldChar w:fldCharType="end"/>
      </w:r>
      <w:r w:rsidRPr="00467EF4">
        <w:t>.</w:t>
      </w:r>
    </w:p>
    <w:p w14:paraId="50732567" w14:textId="77777777" w:rsidR="00467EF4" w:rsidRPr="00467EF4" w:rsidRDefault="00467EF4" w:rsidP="00467EF4">
      <w:pPr>
        <w:numPr>
          <w:ilvl w:val="0"/>
          <w:numId w:val="173"/>
        </w:numPr>
      </w:pPr>
      <w:bookmarkStart w:id="74" w:name="_Ref59638918"/>
      <w:r w:rsidRPr="00467EF4">
        <w:rPr>
          <w:b/>
          <w:bCs/>
        </w:rPr>
        <w:t>Fraunhofer HHI</w:t>
      </w:r>
      <w:r w:rsidRPr="00467EF4">
        <w:t xml:space="preserve"> announced the </w:t>
      </w:r>
      <w:proofErr w:type="spellStart"/>
      <w:r w:rsidRPr="00467EF4">
        <w:rPr>
          <w:b/>
          <w:bCs/>
        </w:rPr>
        <w:t>VVenC</w:t>
      </w:r>
      <w:proofErr w:type="spellEnd"/>
      <w:r w:rsidRPr="00467EF4">
        <w:t xml:space="preserve"> encoder and </w:t>
      </w:r>
      <w:proofErr w:type="spellStart"/>
      <w:r w:rsidRPr="00467EF4">
        <w:rPr>
          <w:b/>
          <w:bCs/>
        </w:rPr>
        <w:t>VVdeC</w:t>
      </w:r>
      <w:proofErr w:type="spellEnd"/>
      <w:r w:rsidRPr="00467EF4">
        <w:t xml:space="preserve"> decoder open-source software (release 0.1) in September 2020 </w:t>
      </w:r>
      <w:r w:rsidRPr="00467EF4">
        <w:fldChar w:fldCharType="begin"/>
      </w:r>
      <w:r w:rsidRPr="00467EF4">
        <w:instrText xml:space="preserve"> REF _Ref59615800 \r \h </w:instrText>
      </w:r>
      <w:r w:rsidRPr="00467EF4">
        <w:fldChar w:fldCharType="separate"/>
      </w:r>
      <w:r w:rsidRPr="00467EF4">
        <w:t>[8]</w:t>
      </w:r>
      <w:r w:rsidRPr="00467EF4">
        <w:fldChar w:fldCharType="end"/>
      </w:r>
      <w:r w:rsidRPr="00467EF4">
        <w:fldChar w:fldCharType="begin"/>
      </w:r>
      <w:r w:rsidRPr="00467EF4">
        <w:instrText xml:space="preserve"> REF _Ref59615358 \r \h </w:instrText>
      </w:r>
      <w:r w:rsidRPr="00467EF4">
        <w:fldChar w:fldCharType="separate"/>
      </w:r>
      <w:r w:rsidRPr="00467EF4">
        <w:t>[9]</w:t>
      </w:r>
      <w:r w:rsidRPr="00467EF4">
        <w:fldChar w:fldCharType="end"/>
      </w:r>
      <w:r w:rsidRPr="00467EF4">
        <w:fldChar w:fldCharType="begin"/>
      </w:r>
      <w:r w:rsidRPr="00467EF4">
        <w:instrText xml:space="preserve"> REF _Ref59617374 \r \h </w:instrText>
      </w:r>
      <w:r w:rsidRPr="00467EF4">
        <w:fldChar w:fldCharType="separate"/>
      </w:r>
      <w:r w:rsidRPr="00467EF4">
        <w:t>[10]</w:t>
      </w:r>
      <w:r w:rsidRPr="00467EF4">
        <w:fldChar w:fldCharType="end"/>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t xml:space="preserve">. It includes support for multithreading operation, single-pass rate control, perceptual QP adaptation, and motion-compensated temporal filtering (MCTF). The software has four defined </w:t>
      </w:r>
      <w:proofErr w:type="spellStart"/>
      <w:r w:rsidRPr="00467EF4">
        <w:t>presets</w:t>
      </w:r>
      <w:proofErr w:type="spellEnd"/>
      <w:r w:rsidRPr="00467EF4">
        <w:t xml:space="preserve"> for quality/speed </w:t>
      </w:r>
      <w:proofErr w:type="spellStart"/>
      <w:r w:rsidRPr="00467EF4">
        <w:t>traedoff</w:t>
      </w:r>
      <w:proofErr w:type="spellEnd"/>
      <w:r w:rsidRPr="00467EF4">
        <w:t xml:space="preserve"> (called slow, medium, fast, and faster). Subjective testing reported in October 2020 indicated that the </w:t>
      </w:r>
      <w:proofErr w:type="spellStart"/>
      <w:r w:rsidRPr="00467EF4">
        <w:t>VVenC</w:t>
      </w:r>
      <w:proofErr w:type="spellEnd"/>
      <w:r w:rsidRPr="00467EF4">
        <w:t xml:space="preserve"> encoder had about the same or better subjective compression performance as the VTM encoder when operating in its “medium” speed configuration (operating with MCTF and QP adaptation disabled in the VTM and enabled in </w:t>
      </w:r>
      <w:proofErr w:type="spellStart"/>
      <w:r w:rsidRPr="00467EF4">
        <w:t>VVenC</w:t>
      </w:r>
      <w:proofErr w:type="spellEnd"/>
      <w:r w:rsidRPr="00467EF4">
        <w:t xml:space="preserve"> and with rate control disabled in both) with encoding speed more than 100× that of the VTM, for 4K UHD SDR video content </w:t>
      </w:r>
      <w:r w:rsidRPr="00467EF4">
        <w:fldChar w:fldCharType="begin"/>
      </w:r>
      <w:r w:rsidRPr="00467EF4">
        <w:instrText xml:space="preserve"> REF _Ref59614367 \r \h </w:instrText>
      </w:r>
      <w:r w:rsidRPr="00467EF4">
        <w:fldChar w:fldCharType="separate"/>
      </w:r>
      <w:r w:rsidRPr="00467EF4">
        <w:t>[11]</w:t>
      </w:r>
      <w:r w:rsidRPr="00467EF4">
        <w:fldChar w:fldCharType="end"/>
      </w:r>
      <w:r w:rsidRPr="00467EF4">
        <w:fldChar w:fldCharType="begin"/>
      </w:r>
      <w:r w:rsidRPr="00467EF4">
        <w:instrText xml:space="preserve"> REF _Ref59616253 \r \h </w:instrText>
      </w:r>
      <w:r w:rsidRPr="00467EF4">
        <w:fldChar w:fldCharType="separate"/>
      </w:r>
      <w:r w:rsidRPr="00467EF4">
        <w:t>[12]</w:t>
      </w:r>
      <w:r w:rsidRPr="00467EF4">
        <w:fldChar w:fldCharType="end"/>
      </w:r>
      <w:r w:rsidRPr="00467EF4">
        <w:t>. As of December 2020, with release 0.2, the software is available under a BSD copyright licence.</w:t>
      </w:r>
      <w:bookmarkEnd w:id="74"/>
    </w:p>
    <w:p w14:paraId="6C6EC379" w14:textId="77777777" w:rsidR="00467EF4" w:rsidRPr="00467EF4" w:rsidRDefault="00467EF4" w:rsidP="00467EF4">
      <w:pPr>
        <w:numPr>
          <w:ilvl w:val="0"/>
          <w:numId w:val="173"/>
        </w:numPr>
      </w:pPr>
      <w:r w:rsidRPr="00467EF4">
        <w:rPr>
          <w:b/>
          <w:bCs/>
        </w:rPr>
        <w:t>Friedrich–Alexander University</w:t>
      </w:r>
      <w:r w:rsidRPr="00467EF4">
        <w:t xml:space="preserve"> Erlangen–</w:t>
      </w:r>
      <w:proofErr w:type="spellStart"/>
      <w:r w:rsidRPr="00467EF4">
        <w:t>Nürnberg</w:t>
      </w:r>
      <w:proofErr w:type="spellEnd"/>
      <w:r w:rsidRPr="00467EF4">
        <w:t xml:space="preserve"> released an open-source bitstream analyser as an add-on for the VTM decoder </w:t>
      </w:r>
      <w:r w:rsidRPr="00467EF4">
        <w:fldChar w:fldCharType="begin"/>
      </w:r>
      <w:r w:rsidRPr="00467EF4">
        <w:instrText xml:space="preserve"> REF _Ref59618530 \r \h </w:instrText>
      </w:r>
      <w:r w:rsidRPr="00467EF4">
        <w:fldChar w:fldCharType="separate"/>
      </w:r>
      <w:r w:rsidRPr="00467EF4">
        <w:t>[13]</w:t>
      </w:r>
      <w:r w:rsidRPr="00467EF4">
        <w:fldChar w:fldCharType="end"/>
      </w:r>
      <w:r w:rsidRPr="00467EF4">
        <w:fldChar w:fldCharType="begin"/>
      </w:r>
      <w:r w:rsidRPr="00467EF4">
        <w:instrText xml:space="preserve"> REF _Ref59618533 \r \h </w:instrText>
      </w:r>
      <w:r w:rsidRPr="00467EF4">
        <w:fldChar w:fldCharType="separate"/>
      </w:r>
      <w:r w:rsidRPr="00467EF4">
        <w:t>[14]</w:t>
      </w:r>
      <w:r w:rsidRPr="00467EF4">
        <w:fldChar w:fldCharType="end"/>
      </w:r>
      <w:r w:rsidRPr="00467EF4">
        <w:t>. The analyzer counts the occurrence of coding tools and coding modes used in a decoded bitstream and can be used for evaluating the decoding energy and time demands of VVC features. The software is available under a BSD copyright licence.</w:t>
      </w:r>
    </w:p>
    <w:p w14:paraId="704DD7BD" w14:textId="77777777" w:rsidR="00467EF4" w:rsidRPr="00467EF4" w:rsidRDefault="00467EF4" w:rsidP="00467EF4">
      <w:pPr>
        <w:rPr>
          <w:b/>
          <w:bCs/>
        </w:rPr>
      </w:pPr>
      <w:r w:rsidRPr="00467EF4">
        <w:rPr>
          <w:b/>
          <w:bCs/>
        </w:rPr>
        <w:t>Software decoders</w:t>
      </w:r>
    </w:p>
    <w:p w14:paraId="755A6551" w14:textId="77777777" w:rsidR="00467EF4" w:rsidRPr="00467EF4" w:rsidRDefault="00467EF4" w:rsidP="00467EF4">
      <w:pPr>
        <w:numPr>
          <w:ilvl w:val="0"/>
          <w:numId w:val="173"/>
        </w:numPr>
        <w:rPr>
          <w:b/>
          <w:bCs/>
        </w:rPr>
      </w:pPr>
      <w:r w:rsidRPr="00467EF4">
        <w:rPr>
          <w:b/>
          <w:bCs/>
        </w:rPr>
        <w:t>Sharp</w:t>
      </w:r>
      <w:r w:rsidRPr="00467EF4">
        <w:t xml:space="preserve"> announced a real-time software decoder in June 2020, and issued a corresponding press release in December 2020 </w:t>
      </w:r>
      <w:r w:rsidRPr="00467EF4">
        <w:fldChar w:fldCharType="begin"/>
      </w:r>
      <w:r w:rsidRPr="00467EF4">
        <w:instrText xml:space="preserve"> REF _Ref59615012 \r \h </w:instrText>
      </w:r>
      <w:r w:rsidRPr="00467EF4">
        <w:fldChar w:fldCharType="separate"/>
      </w:r>
      <w:r w:rsidRPr="00467EF4">
        <w:t>[15]</w:t>
      </w:r>
      <w:r w:rsidRPr="00467EF4">
        <w:fldChar w:fldCharType="end"/>
      </w:r>
      <w:r w:rsidRPr="00467EF4">
        <w:fldChar w:fldCharType="begin"/>
      </w:r>
      <w:r w:rsidRPr="00467EF4">
        <w:instrText xml:space="preserve"> REF _Ref59615015 \r \h </w:instrText>
      </w:r>
      <w:r w:rsidRPr="00467EF4">
        <w:fldChar w:fldCharType="separate"/>
      </w:r>
      <w:r w:rsidRPr="00467EF4">
        <w:t>[16]</w:t>
      </w:r>
      <w:r w:rsidRPr="00467EF4">
        <w:fldChar w:fldCharType="end"/>
      </w:r>
      <w:r w:rsidRPr="00467EF4">
        <w:t>. As of June 2020, it was reportedly capable of decoding 4K CTC UHD bitstreams at up to 40 Mbps at more than 60 fps.</w:t>
      </w:r>
    </w:p>
    <w:p w14:paraId="27EDD7C7" w14:textId="77777777" w:rsidR="00467EF4" w:rsidRPr="00467EF4" w:rsidRDefault="00467EF4" w:rsidP="00467EF4">
      <w:pPr>
        <w:numPr>
          <w:ilvl w:val="0"/>
          <w:numId w:val="173"/>
        </w:numPr>
      </w:pPr>
      <w:r w:rsidRPr="00467EF4">
        <w:rPr>
          <w:b/>
          <w:bCs/>
        </w:rPr>
        <w:t>Tencent</w:t>
      </w:r>
      <w:r w:rsidRPr="00467EF4">
        <w:t xml:space="preserve"> announced its </w:t>
      </w:r>
      <w:r w:rsidRPr="00467EF4">
        <w:rPr>
          <w:b/>
          <w:bCs/>
        </w:rPr>
        <w:t>O266dec</w:t>
      </w:r>
      <w:r w:rsidRPr="00467EF4">
        <w:t xml:space="preserve"> software decoder with SIMD and multithreading support and an associated </w:t>
      </w:r>
      <w:proofErr w:type="spellStart"/>
      <w:r w:rsidRPr="00467EF4">
        <w:t>FFmpeg</w:t>
      </w:r>
      <w:proofErr w:type="spellEnd"/>
      <w:r w:rsidRPr="00467EF4">
        <w:t xml:space="preserve">/VLC-based video player in October 2020 </w:t>
      </w:r>
      <w:r w:rsidRPr="00467EF4">
        <w:fldChar w:fldCharType="begin"/>
      </w:r>
      <w:r w:rsidRPr="00467EF4">
        <w:instrText xml:space="preserve"> REF _Ref59614178 \r \h </w:instrText>
      </w:r>
      <w:r w:rsidRPr="00467EF4">
        <w:fldChar w:fldCharType="separate"/>
      </w:r>
      <w:r w:rsidRPr="00467EF4">
        <w:t>[11]</w:t>
      </w:r>
      <w:r w:rsidRPr="00467EF4">
        <w:fldChar w:fldCharType="end"/>
      </w:r>
      <w:r w:rsidRPr="00467EF4">
        <w:fldChar w:fldCharType="begin"/>
      </w:r>
      <w:r w:rsidRPr="00467EF4">
        <w:instrText xml:space="preserve"> REF _Ref60561225 \r \h </w:instrText>
      </w:r>
      <w:r w:rsidRPr="00467EF4">
        <w:fldChar w:fldCharType="separate"/>
      </w:r>
      <w:r w:rsidRPr="00467EF4">
        <w:t>[17]</w:t>
      </w:r>
      <w:r w:rsidRPr="00467EF4">
        <w:fldChar w:fldCharType="end"/>
      </w:r>
      <w:r w:rsidRPr="00467EF4">
        <w:fldChar w:fldCharType="begin"/>
      </w:r>
      <w:r w:rsidRPr="00467EF4">
        <w:instrText xml:space="preserve"> REF _Ref60561229 \r \h </w:instrText>
      </w:r>
      <w:r w:rsidRPr="00467EF4">
        <w:fldChar w:fldCharType="separate"/>
      </w:r>
      <w:r w:rsidRPr="00467EF4">
        <w:t>[18]</w:t>
      </w:r>
      <w:r w:rsidRPr="00467EF4">
        <w:fldChar w:fldCharType="end"/>
      </w:r>
      <w:r w:rsidRPr="00467EF4">
        <w:t xml:space="preserve">. As of December 2020, it is reportedly more than 3× the speed of the VTM reference software decoder when tested under VVC common test conditions (CTC) in single-threaded operation and about 20× the VTM decoder speed in 8-thread operation. It could reportedly decode UHD video at more than 60 fps at up to 40 Mbps and decode full HD video at more than 200 fps. In December 2020, a version with mobile platform support based on Arm Neon technology was reported. On an Apple A14 processor (iPhone 12pro) in single-threaded operation, it could reportedly decode 8-bit 1080p CTC bitstreams at more than 50 fps, and in multi-threaded operation it could decode such bitstreams at more than 100 fps and could decode 8-bit 4K UHD bitstreams at more than 30 fps in the RA configuration </w:t>
      </w:r>
      <w:r w:rsidRPr="00467EF4">
        <w:fldChar w:fldCharType="begin"/>
      </w:r>
      <w:r w:rsidRPr="00467EF4">
        <w:instrText xml:space="preserve"> REF _Ref60563995 \r \h </w:instrText>
      </w:r>
      <w:r w:rsidRPr="00467EF4">
        <w:fldChar w:fldCharType="separate"/>
      </w:r>
      <w:r w:rsidRPr="00467EF4">
        <w:t>[19]</w:t>
      </w:r>
      <w:r w:rsidRPr="00467EF4">
        <w:fldChar w:fldCharType="end"/>
      </w:r>
      <w:r w:rsidRPr="00467EF4">
        <w:t>.</w:t>
      </w:r>
    </w:p>
    <w:p w14:paraId="6A7BB0CD" w14:textId="77777777" w:rsidR="00467EF4" w:rsidRPr="00467EF4" w:rsidRDefault="00467EF4" w:rsidP="00467EF4">
      <w:pPr>
        <w:rPr>
          <w:b/>
          <w:bCs/>
        </w:rPr>
      </w:pPr>
      <w:r w:rsidRPr="00467EF4">
        <w:rPr>
          <w:b/>
          <w:bCs/>
        </w:rPr>
        <w:t>Bitstream analyser products</w:t>
      </w:r>
    </w:p>
    <w:p w14:paraId="263A9B90" w14:textId="77777777" w:rsidR="00467EF4" w:rsidRPr="00467EF4" w:rsidRDefault="00467EF4" w:rsidP="00467EF4">
      <w:pPr>
        <w:numPr>
          <w:ilvl w:val="0"/>
          <w:numId w:val="173"/>
        </w:numPr>
        <w:rPr>
          <w:b/>
          <w:bCs/>
        </w:rPr>
      </w:pPr>
      <w:proofErr w:type="spellStart"/>
      <w:r w:rsidRPr="00467EF4">
        <w:rPr>
          <w:b/>
          <w:bCs/>
        </w:rPr>
        <w:t>Elecard</w:t>
      </w:r>
      <w:proofErr w:type="spellEnd"/>
      <w:r w:rsidRPr="00467EF4">
        <w:t xml:space="preserve"> announced support for VVC in its </w:t>
      </w:r>
      <w:proofErr w:type="spellStart"/>
      <w:r w:rsidRPr="00467EF4">
        <w:t>StreamEye</w:t>
      </w:r>
      <w:proofErr w:type="spellEnd"/>
      <w:r w:rsidRPr="00467EF4">
        <w:t xml:space="preserve"> and </w:t>
      </w:r>
      <w:proofErr w:type="spellStart"/>
      <w:r w:rsidRPr="00467EF4">
        <w:t>StreamAnalyzer</w:t>
      </w:r>
      <w:proofErr w:type="spellEnd"/>
      <w:r w:rsidRPr="00467EF4">
        <w:t xml:space="preserve"> products in April 2020 </w:t>
      </w:r>
      <w:r w:rsidRPr="00467EF4">
        <w:fldChar w:fldCharType="begin"/>
      </w:r>
      <w:r w:rsidRPr="00467EF4">
        <w:instrText xml:space="preserve"> REF _Ref59607686 \r \h </w:instrText>
      </w:r>
      <w:r w:rsidRPr="00467EF4">
        <w:fldChar w:fldCharType="separate"/>
      </w:r>
      <w:r w:rsidRPr="00467EF4">
        <w:t>[20]</w:t>
      </w:r>
      <w:r w:rsidRPr="00467EF4">
        <w:fldChar w:fldCharType="end"/>
      </w:r>
      <w:r w:rsidRPr="00467EF4">
        <w:t>.</w:t>
      </w:r>
    </w:p>
    <w:p w14:paraId="316EBD27" w14:textId="77777777" w:rsidR="00467EF4" w:rsidRPr="00467EF4" w:rsidRDefault="00467EF4" w:rsidP="00467EF4">
      <w:pPr>
        <w:numPr>
          <w:ilvl w:val="0"/>
          <w:numId w:val="173"/>
        </w:numPr>
        <w:rPr>
          <w:b/>
          <w:bCs/>
        </w:rPr>
      </w:pPr>
      <w:proofErr w:type="spellStart"/>
      <w:r w:rsidRPr="00467EF4">
        <w:rPr>
          <w:b/>
          <w:bCs/>
        </w:rPr>
        <w:t>ViCueSoft</w:t>
      </w:r>
      <w:proofErr w:type="spellEnd"/>
      <w:r w:rsidRPr="00467EF4">
        <w:t xml:space="preserve"> supports VVC in its VQ Analyzer bitstream analysis product, as of late 2020 </w:t>
      </w:r>
      <w:r w:rsidRPr="00467EF4">
        <w:fldChar w:fldCharType="begin"/>
      </w:r>
      <w:r w:rsidRPr="00467EF4">
        <w:instrText xml:space="preserve"> REF _Ref59618734 \r \h </w:instrText>
      </w:r>
      <w:r w:rsidRPr="00467EF4">
        <w:fldChar w:fldCharType="separate"/>
      </w:r>
      <w:r w:rsidRPr="00467EF4">
        <w:t>[21]</w:t>
      </w:r>
      <w:r w:rsidRPr="00467EF4">
        <w:fldChar w:fldCharType="end"/>
      </w:r>
      <w:r w:rsidRPr="00467EF4">
        <w:t>.</w:t>
      </w:r>
    </w:p>
    <w:p w14:paraId="005B52D8" w14:textId="77777777" w:rsidR="00467EF4" w:rsidRPr="00467EF4" w:rsidRDefault="00467EF4" w:rsidP="00467EF4">
      <w:pPr>
        <w:rPr>
          <w:b/>
          <w:bCs/>
        </w:rPr>
      </w:pPr>
      <w:r w:rsidRPr="00467EF4">
        <w:rPr>
          <w:b/>
          <w:bCs/>
        </w:rPr>
        <w:t>Encoding products and services</w:t>
      </w:r>
    </w:p>
    <w:p w14:paraId="4A85DB7F" w14:textId="77777777" w:rsidR="00467EF4" w:rsidRPr="00467EF4" w:rsidRDefault="00467EF4" w:rsidP="00467EF4">
      <w:pPr>
        <w:numPr>
          <w:ilvl w:val="0"/>
          <w:numId w:val="173"/>
        </w:numPr>
      </w:pPr>
      <w:proofErr w:type="spellStart"/>
      <w:r w:rsidRPr="00467EF4">
        <w:rPr>
          <w:b/>
          <w:bCs/>
        </w:rPr>
        <w:lastRenderedPageBreak/>
        <w:t>Bitmovin</w:t>
      </w:r>
      <w:proofErr w:type="spellEnd"/>
      <w:r w:rsidRPr="00467EF4">
        <w:t xml:space="preserve">, in partnership with Fraunhofer HHI based on </w:t>
      </w:r>
      <w:proofErr w:type="spellStart"/>
      <w:r w:rsidRPr="00467EF4">
        <w:t>VVencC</w:t>
      </w:r>
      <w:proofErr w:type="spellEnd"/>
      <w:r w:rsidRPr="00467EF4">
        <w:t xml:space="preserve"> as described in item </w:t>
      </w:r>
      <w:r w:rsidRPr="00467EF4">
        <w:fldChar w:fldCharType="begin"/>
      </w:r>
      <w:r w:rsidRPr="00467EF4">
        <w:instrText xml:space="preserve"> REF _Ref59638918 \r \h </w:instrText>
      </w:r>
      <w:r w:rsidRPr="00467EF4">
        <w:fldChar w:fldCharType="separate"/>
      </w:r>
      <w:r w:rsidRPr="00467EF4">
        <w:t>3)</w:t>
      </w:r>
      <w:r w:rsidRPr="00467EF4">
        <w:fldChar w:fldCharType="end"/>
      </w:r>
      <w:r w:rsidRPr="00467EF4">
        <w:t xml:space="preserve">, announced support of VVC in its video encoding platform in November 2020 </w:t>
      </w:r>
      <w:r w:rsidRPr="00467EF4">
        <w:fldChar w:fldCharType="begin"/>
      </w:r>
      <w:r w:rsidRPr="00467EF4">
        <w:instrText xml:space="preserve"> REF _Ref59639111 \r \h </w:instrText>
      </w:r>
      <w:r w:rsidRPr="00467EF4">
        <w:fldChar w:fldCharType="separate"/>
      </w:r>
      <w:r w:rsidRPr="00467EF4">
        <w:t>[22]</w:t>
      </w:r>
      <w:r w:rsidRPr="00467EF4">
        <w:fldChar w:fldCharType="end"/>
      </w:r>
      <w:r w:rsidRPr="00467EF4">
        <w:t>.</w:t>
      </w:r>
    </w:p>
    <w:p w14:paraId="4ED09CCB" w14:textId="47F73A20" w:rsidR="00E55329" w:rsidRDefault="00E55329" w:rsidP="00E55329"/>
    <w:p w14:paraId="727DC7B9" w14:textId="508ECE01" w:rsidR="003259A3" w:rsidRDefault="003259A3" w:rsidP="00E55329">
      <w:r>
        <w:t>Experts are encouraged sending information about other public announcements of products and services based on VVC to Gary Sullivan.</w:t>
      </w:r>
    </w:p>
    <w:p w14:paraId="63FEFB30" w14:textId="77777777" w:rsidR="003259A3" w:rsidRDefault="003259A3" w:rsidP="00E55329"/>
    <w:p w14:paraId="485BFAA2" w14:textId="77777777" w:rsidR="00F92791" w:rsidRPr="00C65052" w:rsidRDefault="00305B4D" w:rsidP="00E0758E">
      <w:pPr>
        <w:pStyle w:val="berschrift9"/>
        <w:rPr>
          <w:rFonts w:eastAsia="Times New Roman"/>
          <w:szCs w:val="24"/>
        </w:rPr>
      </w:pPr>
      <w:hyperlink r:id="rId143" w:history="1">
        <w:r w:rsidR="00F92791" w:rsidRPr="00C65052">
          <w:rPr>
            <w:rFonts w:eastAsia="Times New Roman"/>
            <w:color w:val="0000FF"/>
            <w:szCs w:val="24"/>
            <w:u w:val="single"/>
            <w:lang w:val="en-CA"/>
          </w:rPr>
          <w:t>JVET-U0128</w:t>
        </w:r>
      </w:hyperlink>
      <w:r w:rsidR="00F92791">
        <w:rPr>
          <w:rFonts w:eastAsia="Times New Roman"/>
          <w:szCs w:val="24"/>
          <w:lang w:val="en-CA"/>
        </w:rPr>
        <w:t xml:space="preserve"> </w:t>
      </w:r>
      <w:r w:rsidR="00F92791" w:rsidRPr="00C65052">
        <w:rPr>
          <w:rFonts w:eastAsia="Times New Roman"/>
          <w:szCs w:val="24"/>
          <w:lang w:val="en-CA"/>
        </w:rPr>
        <w:t>Information on the TV 3.0 project Call for Proposals from the Brazilian Digital Terrestrial TV Forum</w:t>
      </w:r>
      <w:r w:rsidR="00F92791">
        <w:rPr>
          <w:rFonts w:eastAsia="Times New Roman"/>
          <w:szCs w:val="24"/>
          <w:lang w:val="en-CA"/>
        </w:rPr>
        <w:t xml:space="preserve"> [</w:t>
      </w:r>
      <w:r w:rsidR="00F92791" w:rsidRPr="00C65052">
        <w:rPr>
          <w:rFonts w:eastAsia="Times New Roman"/>
          <w:szCs w:val="24"/>
          <w:lang w:val="en-CA"/>
        </w:rPr>
        <w:t xml:space="preserve">M. Raulet, T. </w:t>
      </w:r>
      <w:proofErr w:type="spellStart"/>
      <w:r w:rsidR="00F92791" w:rsidRPr="00C65052">
        <w:rPr>
          <w:rFonts w:eastAsia="Times New Roman"/>
          <w:szCs w:val="24"/>
          <w:lang w:val="en-CA"/>
        </w:rPr>
        <w:t>Biatek</w:t>
      </w:r>
      <w:proofErr w:type="spellEnd"/>
      <w:r w:rsidR="00F92791" w:rsidRPr="00C65052">
        <w:rPr>
          <w:rFonts w:eastAsia="Times New Roman"/>
          <w:szCs w:val="24"/>
          <w:lang w:val="en-CA"/>
        </w:rPr>
        <w:t>, T. Guionnet (ATEME), B. Bross (Fraunhofer HHI), P. de Lagrange, R. Schaefer, M. Kerdranvat, E. François (</w:t>
      </w:r>
      <w:proofErr w:type="spellStart"/>
      <w:r w:rsidR="00F92791" w:rsidRPr="00C65052">
        <w:rPr>
          <w:rFonts w:eastAsia="Times New Roman"/>
          <w:szCs w:val="24"/>
          <w:lang w:val="en-CA"/>
        </w:rPr>
        <w:t>InterDigital</w:t>
      </w:r>
      <w:proofErr w:type="spellEnd"/>
      <w:r w:rsidR="00F92791" w:rsidRPr="00C65052">
        <w:rPr>
          <w:rFonts w:eastAsia="Times New Roman"/>
          <w:szCs w:val="24"/>
          <w:lang w:val="en-CA"/>
        </w:rPr>
        <w:t>)</w:t>
      </w:r>
      <w:r w:rsidR="00F92791">
        <w:rPr>
          <w:rFonts w:eastAsia="Times New Roman"/>
          <w:szCs w:val="24"/>
          <w:lang w:val="en-CA"/>
        </w:rPr>
        <w:t>] [late]</w:t>
      </w:r>
    </w:p>
    <w:p w14:paraId="04F86589" w14:textId="34B74605" w:rsidR="00F92791" w:rsidRDefault="003259A3" w:rsidP="00E55329">
      <w:r w:rsidRPr="003259A3">
        <w:t xml:space="preserve">This contribution aims at informing the JVET group about the Call for Proposals (CfP) issued by the Brazilian Digital Terrestrial TV Forum (SBTVD Forum) in July 2020. Reference documents of the CfP are indicated. A short description of the requirements related to video coding and of the timeline of the CfP are provided. It is reported that VVC has been proposed as video coding format to this CfP by several companies, including </w:t>
      </w:r>
      <w:proofErr w:type="spellStart"/>
      <w:r w:rsidRPr="003259A3">
        <w:t>Ateme</w:t>
      </w:r>
      <w:proofErr w:type="spellEnd"/>
      <w:r w:rsidRPr="003259A3">
        <w:t xml:space="preserve">, Fraunhofer HHI, </w:t>
      </w:r>
      <w:proofErr w:type="spellStart"/>
      <w:r w:rsidRPr="003259A3">
        <w:t>InterDigital</w:t>
      </w:r>
      <w:proofErr w:type="spellEnd"/>
      <w:r w:rsidRPr="003259A3">
        <w:t>.</w:t>
      </w:r>
    </w:p>
    <w:p w14:paraId="572C05CE" w14:textId="2BD84622" w:rsidR="00E2199D" w:rsidRDefault="00E2199D" w:rsidP="00E2199D">
      <w:r>
        <w:t>Section 4.4 of the requirements document provides a detailed table of the requirements related to video coding, from which the key points can be summarized as follows:</w:t>
      </w:r>
    </w:p>
    <w:p w14:paraId="4EE7A253"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Spatial resolution up to </w:t>
      </w:r>
      <w:r w:rsidRPr="006D1A6C">
        <w:t>8K</w:t>
      </w:r>
      <w:r>
        <w:t xml:space="preserve"> (7680x4320)</w:t>
      </w:r>
      <w:r w:rsidRPr="006D1A6C">
        <w:t xml:space="preserve"> </w:t>
      </w:r>
    </w:p>
    <w:p w14:paraId="274B38F9" w14:textId="77777777" w:rsidR="00E2199D" w:rsidRPr="00724140"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Temporal resolution up to 120 fps</w:t>
      </w:r>
    </w:p>
    <w:p w14:paraId="0BD574BD" w14:textId="77777777" w:rsidR="00E2199D" w:rsidRPr="006D1A6C"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HDR ITU-R BT.2100 format (HLG and PQ formats)</w:t>
      </w:r>
    </w:p>
    <w:p w14:paraId="16EC26B1" w14:textId="77777777" w:rsidR="00E2199D" w:rsidRDefault="00E2199D" w:rsidP="00E2199D">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Support of spatial scalability</w:t>
      </w:r>
    </w:p>
    <w:p w14:paraId="7C951855" w14:textId="77777777" w:rsidR="00E2199D" w:rsidRPr="006D1A6C" w:rsidRDefault="00E2199D" w:rsidP="00E2199D">
      <w:pPr>
        <w:pStyle w:val="Listenabsatz"/>
        <w:numPr>
          <w:ilvl w:val="1"/>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t>
      </w:r>
      <w:r w:rsidRPr="00485367">
        <w:t>Enable scalability (e.g. to improve over-the-air video quality with an Internet-delivered enhancement layer) and extensibility (support new settings and/or features in the future, in a backward-compatible way).</w:t>
      </w:r>
      <w:r>
        <w:t>”</w:t>
      </w:r>
    </w:p>
    <w:p w14:paraId="7ED37261" w14:textId="055F1BEB" w:rsidR="00E2199D" w:rsidRDefault="00E2199D" w:rsidP="00E2199D"/>
    <w:p w14:paraId="2CBEC0D1" w14:textId="08CDC644" w:rsidR="00E2199D" w:rsidRDefault="00E2199D" w:rsidP="00E2199D">
      <w:r>
        <w:t>The proponents would ask for</w:t>
      </w:r>
    </w:p>
    <w:p w14:paraId="21CFDE45"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 xml:space="preserve">The HDR verification tests for </w:t>
      </w:r>
      <w:r>
        <w:t xml:space="preserve">HDR </w:t>
      </w:r>
      <w:r w:rsidRPr="00724140">
        <w:t xml:space="preserve">PQ and HLG can be </w:t>
      </w:r>
      <w:r>
        <w:t xml:space="preserve">available </w:t>
      </w:r>
      <w:r w:rsidRPr="00724140">
        <w:t>before May 14, 2021</w:t>
      </w:r>
      <w:r>
        <w:t xml:space="preserve">, which will enable </w:t>
      </w:r>
      <w:r w:rsidRPr="00724140">
        <w:t>submitt</w:t>
      </w:r>
      <w:r>
        <w:t>ing</w:t>
      </w:r>
      <w:r w:rsidRPr="00724140">
        <w:t xml:space="preserve"> </w:t>
      </w:r>
      <w:r>
        <w:t xml:space="preserve">them </w:t>
      </w:r>
      <w:r w:rsidRPr="00724140">
        <w:t>to SBTVD</w:t>
      </w:r>
      <w:r>
        <w:t>,</w:t>
      </w:r>
    </w:p>
    <w:p w14:paraId="3E8EBFC1" w14:textId="77777777" w:rsidR="00E2199D" w:rsidRPr="00724140" w:rsidRDefault="00E2199D" w:rsidP="00E2199D">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724140">
        <w:t>The amendment for Level 6.3 (8K/4K scalable profile) is published not later than end of 2021. A draft would need to be shared with SBTVD by April 9</w:t>
      </w:r>
      <w:r w:rsidRPr="00724140">
        <w:rPr>
          <w:vertAlign w:val="superscript"/>
        </w:rPr>
        <w:t>th</w:t>
      </w:r>
      <w:r w:rsidRPr="00724140">
        <w:t>.</w:t>
      </w:r>
    </w:p>
    <w:p w14:paraId="695FF892" w14:textId="593BE1D6" w:rsidR="00E2199D" w:rsidRDefault="00E2199D" w:rsidP="00E2199D"/>
    <w:p w14:paraId="6953C55A" w14:textId="45008F5B" w:rsidR="00E2199D" w:rsidRDefault="00E2199D" w:rsidP="00E2199D">
      <w:r>
        <w:t>Bullet 1 appears realistic for HLG, PQ still may still require more effort.</w:t>
      </w:r>
    </w:p>
    <w:p w14:paraId="2CCBF31D" w14:textId="1988CB74" w:rsidR="00E2199D" w:rsidRDefault="00E2199D" w:rsidP="00E2199D">
      <w:r>
        <w:t>Bullet 2 could have reached DIS level.</w:t>
      </w:r>
    </w:p>
    <w:p w14:paraId="76060B2D" w14:textId="77777777" w:rsidR="003259A3" w:rsidRPr="00B222D4" w:rsidRDefault="003259A3"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72"/>
      <w:bookmarkEnd w:id="73"/>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305B4D"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 xml:space="preserve">For the first item above, in the semantics of the recovery point SEI message in AVC, there is no definition of the term "recovery point picture", and the semantics reads OK as the case of </w:t>
      </w:r>
      <w:proofErr w:type="spellStart"/>
      <w:r>
        <w:t>recovery_frame_cnt</w:t>
      </w:r>
      <w:proofErr w:type="spellEnd"/>
      <w:r>
        <w:t xml:space="preserve"> equal to 0 is covered.</w:t>
      </w:r>
    </w:p>
    <w:p w14:paraId="5ED27371" w14:textId="77777777" w:rsidR="001E0FD1" w:rsidRDefault="001E0FD1" w:rsidP="001E0FD1">
      <w:r>
        <w:t>2.</w:t>
      </w:r>
      <w:r>
        <w:tab/>
        <w:t xml:space="preserve">For the second item above, the current text is actually as follows: " x = </w:t>
      </w:r>
      <w:proofErr w:type="spellStart"/>
      <w:proofErr w:type="gramStart"/>
      <w:r>
        <w:t>y..z</w:t>
      </w:r>
      <w:proofErr w:type="spellEnd"/>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305B4D"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Schierl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proofErr w:type="spellStart"/>
      <w:r w:rsidRPr="00D06D2C">
        <w:rPr>
          <w:bCs/>
          <w:lang w:val="en-GB"/>
        </w:rPr>
        <w:t>sh_alf_cc_cr_aps_id</w:t>
      </w:r>
      <w:proofErr w:type="spellEnd"/>
      <w:r>
        <w:t>:</w:t>
      </w:r>
    </w:p>
    <w:p w14:paraId="274A9CFA" w14:textId="77777777" w:rsidR="002E50AA" w:rsidRPr="00D06D2C" w:rsidRDefault="002E50AA" w:rsidP="002E50AA">
      <w:pPr>
        <w:ind w:left="284"/>
        <w:rPr>
          <w:b/>
          <w:color w:val="FF0000"/>
          <w:lang w:val="en-GB"/>
        </w:rPr>
      </w:pPr>
      <w:r w:rsidRPr="00D06D2C">
        <w:rPr>
          <w:bCs/>
          <w:color w:val="FF0000"/>
          <w:lang w:val="en-GB"/>
        </w:rPr>
        <w:t xml:space="preserve">If multiple APS with the same value of </w:t>
      </w:r>
      <w:proofErr w:type="spellStart"/>
      <w:r w:rsidRPr="00D06D2C">
        <w:rPr>
          <w:bCs/>
          <w:color w:val="FF0000"/>
          <w:lang w:val="en-GB"/>
        </w:rPr>
        <w:t>aps_adaptation_parameter_set_id</w:t>
      </w:r>
      <w:proofErr w:type="spellEnd"/>
      <w:r w:rsidRPr="00D06D2C">
        <w:rPr>
          <w:bCs/>
          <w:color w:val="FF0000"/>
          <w:lang w:val="en-GB"/>
        </w:rPr>
        <w:t xml:space="preserve"> exist in the bitstream, the PH refers to the APS with </w:t>
      </w:r>
      <w:proofErr w:type="spellStart"/>
      <w:r w:rsidRPr="00D06D2C">
        <w:rPr>
          <w:bCs/>
          <w:color w:val="FF0000"/>
          <w:lang w:val="en-GB"/>
        </w:rPr>
        <w:t>aps_adaptation_parameter_set_id</w:t>
      </w:r>
      <w:proofErr w:type="spellEnd"/>
      <w:r w:rsidRPr="00D06D2C">
        <w:rPr>
          <w:bCs/>
          <w:color w:val="FF0000"/>
          <w:lang w:val="en-GB"/>
        </w:rPr>
        <w:t xml:space="preserve"> equal to </w:t>
      </w:r>
      <w:proofErr w:type="spellStart"/>
      <w:r w:rsidRPr="00D06D2C">
        <w:rPr>
          <w:bCs/>
          <w:color w:val="FF0000"/>
          <w:lang w:val="en-GB"/>
        </w:rPr>
        <w:t>sh_alf_cc_cr_aps_id</w:t>
      </w:r>
      <w:proofErr w:type="spellEnd"/>
      <w:r w:rsidRPr="00D06D2C">
        <w:rPr>
          <w:bCs/>
          <w:color w:val="FF0000"/>
          <w:lang w:val="en-GB"/>
        </w:rPr>
        <w:t>,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w:t>
      </w:r>
      <w:proofErr w:type="spellStart"/>
      <w:r w:rsidR="001E4038">
        <w:t>decding</w:t>
      </w:r>
      <w:proofErr w:type="spellEnd"/>
      <w:r w:rsidR="001E4038">
        <w:t xml:space="preserve">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4F80A76F" w:rsidR="001E4038" w:rsidRDefault="001E4038" w:rsidP="00141549">
      <w:r>
        <w:t xml:space="preserve">Adopt in spirit. </w:t>
      </w:r>
      <w:r w:rsidRPr="00E0758E">
        <w:rPr>
          <w:highlight w:val="yellow"/>
        </w:rPr>
        <w:t>Revisit:</w:t>
      </w:r>
      <w:r>
        <w:t xml:space="preserve"> The proposed text should be further improved (action item for proponents and editors)</w:t>
      </w:r>
    </w:p>
    <w:p w14:paraId="6C43390B" w14:textId="77777777" w:rsidR="001E4038" w:rsidRPr="00B222D4" w:rsidRDefault="001E4038" w:rsidP="00141549"/>
    <w:p w14:paraId="40FD5671" w14:textId="77777777" w:rsidR="00F868E5" w:rsidRPr="00B222D4" w:rsidRDefault="00305B4D"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Hallapuro,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656BE6AD" w:rsidR="00EC5316" w:rsidRDefault="00EC5316" w:rsidP="001E4038">
      <w:r>
        <w:t xml:space="preserve">Some reservation is expressed doing such a change. Further study recommended – </w:t>
      </w:r>
      <w:r w:rsidR="00BD7BAF" w:rsidRPr="00E0758E">
        <w:rPr>
          <w:highlight w:val="yellow"/>
        </w:rPr>
        <w:t>revisit</w:t>
      </w:r>
      <w:r w:rsidR="00BD7BAF">
        <w:t xml:space="preserve"> after offline clarification with other experts</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1034CAAE" w:rsidR="0094415B" w:rsidRDefault="0094415B" w:rsidP="00141549">
      <w:r w:rsidRPr="00E0758E">
        <w:rPr>
          <w:highlight w:val="yellow"/>
        </w:rPr>
        <w:t>Revisit</w:t>
      </w:r>
      <w:r>
        <w:t xml:space="preserve"> after offline study.</w:t>
      </w:r>
    </w:p>
    <w:p w14:paraId="173010E3" w14:textId="77777777" w:rsidR="0053660C" w:rsidRPr="00B222D4" w:rsidRDefault="0053660C" w:rsidP="00141549"/>
    <w:p w14:paraId="3B8714DA" w14:textId="77777777" w:rsidR="00F868E5" w:rsidRPr="00B222D4" w:rsidRDefault="00305B4D"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75" w:name="_Hlk60152654"/>
      <w:proofErr w:type="spellStart"/>
      <w:r>
        <w:rPr>
          <w:rFonts w:ascii="Times New Roman" w:hAnsi="Times New Roman"/>
          <w:sz w:val="22"/>
          <w:szCs w:val="22"/>
          <w:lang w:val="en-CA"/>
        </w:rPr>
        <w:t>VclAssociatedSeiList</w:t>
      </w:r>
      <w:bookmarkEnd w:id="75"/>
      <w:proofErr w:type="spellEnd"/>
      <w:r>
        <w:rPr>
          <w:rFonts w:ascii="Times New Roman" w:hAnsi="Times New Roman"/>
          <w:sz w:val="22"/>
          <w:szCs w:val="22"/>
          <w:lang w:val="en-CA"/>
        </w:rPr>
        <w:t xml:space="preserve"> should include the value 132 (decoded picture hash). In HEVC, </w:t>
      </w:r>
      <w:proofErr w:type="spellStart"/>
      <w:r>
        <w:rPr>
          <w:rFonts w:ascii="Times New Roman" w:hAnsi="Times New Roman"/>
          <w:sz w:val="22"/>
          <w:szCs w:val="22"/>
          <w:lang w:val="en-CA"/>
        </w:rPr>
        <w:t>VclAssociatedSeiList</w:t>
      </w:r>
      <w:proofErr w:type="spellEnd"/>
      <w:r>
        <w:rPr>
          <w:rFonts w:ascii="Times New Roman" w:hAnsi="Times New Roman"/>
          <w:sz w:val="22"/>
          <w:szCs w:val="22"/>
          <w:lang w:val="en-CA"/>
        </w:rPr>
        <w:t xml:space="preserve">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 xml:space="preserve">In clause D.2.2, the user_data_registered_itu_t_t35 and </w:t>
      </w:r>
      <w:proofErr w:type="spellStart"/>
      <w:r>
        <w:rPr>
          <w:rFonts w:ascii="Times New Roman" w:hAnsi="Times New Roman"/>
          <w:sz w:val="22"/>
          <w:szCs w:val="22"/>
          <w:lang w:val="en-CA"/>
        </w:rPr>
        <w:t>user_data_unregistered</w:t>
      </w:r>
      <w:proofErr w:type="spellEnd"/>
      <w:r>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 xml:space="preserve">When there are multiple SEI messages with a particular value of payloadType not equal to 133 that are associated with a particular AU or DU and apply to a particular OLS or layer, regardless of whether some </w:t>
      </w:r>
      <w:r>
        <w:rPr>
          <w:rFonts w:ascii="Times New Roman" w:hAnsi="Times New Roman"/>
          <w:sz w:val="20"/>
          <w:lang w:val="en-CA"/>
        </w:rPr>
        <w:lastRenderedPageBreak/>
        <w:t>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payloadType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 xml:space="preserve">Search "with </w:t>
      </w:r>
      <w:proofErr w:type="spellStart"/>
      <w:r>
        <w:t>sn_ols_flag</w:t>
      </w:r>
      <w:proofErr w:type="spellEnd"/>
      <w:r>
        <w:t xml:space="preserve">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 xml:space="preserve">NOTE: Only </w:t>
      </w:r>
      <w:proofErr w:type="spellStart"/>
      <w:r>
        <w:rPr>
          <w:rFonts w:ascii="Times New Roman" w:hAnsi="Times New Roman"/>
          <w:sz w:val="18"/>
          <w:szCs w:val="18"/>
          <w:lang w:val="en-CA"/>
        </w:rPr>
        <w:t>filler_payload</w:t>
      </w:r>
      <w:proofErr w:type="spellEnd"/>
      <w:r>
        <w:rPr>
          <w:rFonts w:ascii="Times New Roman" w:hAnsi="Times New Roman"/>
          <w:sz w:val="18"/>
          <w:szCs w:val="18"/>
          <w:lang w:val="en-CA"/>
        </w:rPr>
        <w:t xml:space="preserve">, </w:t>
      </w:r>
      <w:proofErr w:type="spellStart"/>
      <w:r>
        <w:rPr>
          <w:rFonts w:ascii="Times New Roman" w:hAnsi="Times New Roman"/>
          <w:sz w:val="18"/>
          <w:szCs w:val="18"/>
          <w:lang w:val="en-CA"/>
        </w:rPr>
        <w:t>decoded_picture_hash</w:t>
      </w:r>
      <w:proofErr w:type="spellEnd"/>
      <w:r>
        <w:rPr>
          <w:rFonts w:ascii="Times New Roman" w:hAnsi="Times New Roman"/>
          <w:sz w:val="18"/>
          <w:szCs w:val="18"/>
          <w:lang w:val="en-CA"/>
        </w:rPr>
        <w:t xml:space="preserve">, and </w:t>
      </w:r>
      <w:proofErr w:type="spellStart"/>
      <w:r>
        <w:rPr>
          <w:rFonts w:ascii="Times New Roman" w:hAnsi="Times New Roman"/>
          <w:sz w:val="18"/>
          <w:szCs w:val="18"/>
          <w:lang w:val="en-CA"/>
        </w:rPr>
        <w:t>scalable_nesting</w:t>
      </w:r>
      <w:proofErr w:type="spellEnd"/>
      <w:r>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 xml:space="preserve">the value of </w:t>
      </w:r>
      <w:proofErr w:type="spellStart"/>
      <w:r>
        <w:rPr>
          <w:rFonts w:ascii="Times New Roman" w:eastAsia="SimSun" w:hAnsi="Times New Roman"/>
          <w:sz w:val="20"/>
          <w:lang w:val="en-GB"/>
        </w:rPr>
        <w:t>sps_subpic_treated_as_pic_flag</w:t>
      </w:r>
      <w:proofErr w:type="spellEnd"/>
      <w:r>
        <w:rPr>
          <w:rFonts w:ascii="Times New Roman" w:eastAsia="SimSun" w:hAnsi="Times New Roman"/>
          <w:sz w:val="20"/>
          <w:lang w:val="en-GB"/>
        </w:rPr>
        <w:t>[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 shall be equal to 1 for each value of i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305B4D" w:rsidP="00E21F17">
      <w:pPr>
        <w:pStyle w:val="berschrift9"/>
        <w:rPr>
          <w:rFonts w:eastAsia="Times New Roman"/>
          <w:szCs w:val="24"/>
          <w:lang w:val="en-CA"/>
        </w:rPr>
      </w:pPr>
      <w:hyperlink r:id="rId148"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76"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76"/>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77" w:name="_Ref43056510"/>
      <w:bookmarkStart w:id="78"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77"/>
    </w:p>
    <w:p w14:paraId="13DC99FE" w14:textId="71A59262"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JRO 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77EDBB13" w:rsidR="00B42AF7" w:rsidRDefault="000F3F6A" w:rsidP="00946998">
      <w:r w:rsidRPr="000F3F6A">
        <w:t xml:space="preserve">Also related to subjective testing, potential </w:t>
      </w:r>
      <w:r w:rsidR="0090116C">
        <w:t>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rsidR="0090116C">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w:t>
      </w:r>
      <w:proofErr w:type="spellStart"/>
      <w:r w:rsidR="00B42AF7">
        <w:t>efforts.</w:t>
      </w:r>
      <w:r w:rsidR="00742F46">
        <w:t>was</w:t>
      </w:r>
      <w:proofErr w:type="spellEnd"/>
      <w:r w:rsidR="00742F46">
        <w:t xml:space="preserve">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305B4D"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w:t>
      </w:r>
      <w:proofErr w:type="spellStart"/>
      <w:r>
        <w:t>meetingon</w:t>
      </w:r>
      <w:proofErr w:type="spellEnd"/>
      <w:r>
        <w:t xml:space="preserve">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 xml:space="preserve">this category has not been completed yet. For SDR HD random access, an initial set of test sequences is proposed. For 360° video, test sequences and rate points for the test sequence encoded using equirectangular and </w:t>
      </w:r>
      <w:proofErr w:type="spellStart"/>
      <w:r w:rsidRPr="00306939">
        <w:t>cubemap</w:t>
      </w:r>
      <w:proofErr w:type="spellEnd"/>
      <w:r w:rsidRPr="00306939">
        <w:t xml:space="preserve"> projection formats are proposed.</w:t>
      </w:r>
    </w:p>
    <w:p w14:paraId="6FD2ACD2" w14:textId="77777777" w:rsidR="002318DB" w:rsidRPr="00B222D4" w:rsidRDefault="002318DB" w:rsidP="00C817B6"/>
    <w:p w14:paraId="2851000F" w14:textId="77777777" w:rsidR="00C817B6" w:rsidRPr="00B222D4" w:rsidRDefault="00305B4D"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fact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762EC34E"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w:t>
      </w:r>
      <w:r w:rsidR="000F3F6A">
        <w:t>rsday</w:t>
      </w:r>
      <w:r w:rsidR="00340EF8">
        <w:t xml:space="preserve"> 7 Jan.</w:t>
      </w:r>
    </w:p>
    <w:p w14:paraId="414AD779" w14:textId="7B078DD4" w:rsidR="00340EF8" w:rsidRDefault="000F3F6A" w:rsidP="002318DB">
      <w:r>
        <w:lastRenderedPageBreak/>
        <w:t>A p</w:t>
      </w:r>
      <w:r w:rsidR="00340EF8">
        <w:t>revious problem with chroma art</w:t>
      </w:r>
      <w:r w:rsidR="00340EF8" w:rsidRPr="00483930">
        <w:rPr>
          <w:highlight w:val="yellow"/>
        </w:rPr>
        <w:t>i</w:t>
      </w:r>
      <w:r w:rsidR="00340EF8">
        <w:t>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w:t>
      </w:r>
      <w:proofErr w:type="spellStart"/>
      <w:r w:rsidR="00A77821">
        <w:t>comfiguration</w:t>
      </w:r>
      <w:proofErr w:type="spellEnd"/>
      <w:r w:rsidR="00A77821">
        <w:t xml:space="preserve"> (see JCTVC-AB0041 and JCTVC-AB0042), whereas additional optimization was found to be necessary for PQ</w:t>
      </w:r>
      <w:r w:rsidR="00507F94">
        <w:t xml:space="preserve">. It could however be inconsistent to further optimize HM </w:t>
      </w:r>
      <w:proofErr w:type="spellStart"/>
      <w:r w:rsidR="00507F94">
        <w:t>wrt</w:t>
      </w:r>
      <w:proofErr w:type="spellEnd"/>
      <w:r w:rsidR="00507F94">
        <w:t xml:space="preserve">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7EE278FC" w:rsidR="00A77821" w:rsidRPr="00B222D4" w:rsidRDefault="000F3F6A" w:rsidP="002318DB">
      <w:r w:rsidRPr="000F3F6A">
        <w:t xml:space="preserve">It was reportedly planned to conduct a </w:t>
      </w:r>
      <w:r w:rsidR="00A77821">
        <w:t xml:space="preserve">dry run </w:t>
      </w:r>
      <w:r w:rsidR="00E13C0F">
        <w:t xml:space="preserve">3-4 weeks after the meeting. </w:t>
      </w:r>
      <w:r>
        <w:t xml:space="preserve">It </w:t>
      </w:r>
      <w:r w:rsidR="0090116C">
        <w:t>was agreed that the precise</w:t>
      </w:r>
      <w:r w:rsidR="00E13C0F">
        <w:t xml:space="preserve"> </w:t>
      </w:r>
      <w:r>
        <w:t xml:space="preserve">schedule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305B4D"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 xml:space="preserve">Was shortly presented. Update since the interim </w:t>
      </w:r>
      <w:proofErr w:type="spellStart"/>
      <w:r>
        <w:t>Adhoc</w:t>
      </w:r>
      <w:proofErr w:type="spellEnd"/>
      <w:r>
        <w:t xml:space="preserve">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w:t>
      </w:r>
      <w:proofErr w:type="spellStart"/>
      <w:r w:rsidR="002318DB">
        <w:t>omly</w:t>
      </w:r>
      <w:proofErr w:type="spellEnd"/>
      <w:r w:rsidR="002318DB">
        <w:t xml:space="preserve"> 30 and 60 fps).</w:t>
      </w:r>
    </w:p>
    <w:p w14:paraId="56D1FCE5" w14:textId="77777777" w:rsidR="002318DB" w:rsidRPr="00B222D4" w:rsidRDefault="002318DB" w:rsidP="00946998"/>
    <w:p w14:paraId="221CE4CF" w14:textId="77777777" w:rsidR="00C817B6" w:rsidRPr="00B222D4" w:rsidRDefault="00305B4D" w:rsidP="00E21F17">
      <w:pPr>
        <w:pStyle w:val="berschrift9"/>
        <w:rPr>
          <w:rFonts w:eastAsia="Times New Roman"/>
          <w:szCs w:val="24"/>
          <w:lang w:val="en-CA"/>
        </w:rPr>
      </w:pPr>
      <w:hyperlink r:id="rId152"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305B4D" w:rsidP="00442C53">
      <w:pPr>
        <w:pStyle w:val="berschrift9"/>
        <w:rPr>
          <w:rFonts w:eastAsia="Times New Roman"/>
          <w:szCs w:val="24"/>
          <w:lang w:val="en-CA"/>
        </w:rPr>
      </w:pPr>
      <w:hyperlink r:id="rId153" w:history="1">
        <w:r w:rsidR="0024568F" w:rsidRPr="00442C53">
          <w:rPr>
            <w:rFonts w:eastAsia="Times New Roman"/>
            <w:color w:val="0000FF"/>
            <w:szCs w:val="24"/>
            <w:u w:val="single"/>
            <w:lang w:val="en-CA"/>
          </w:rPr>
          <w:t>JVET-U0119</w:t>
        </w:r>
      </w:hyperlink>
      <w:r w:rsidR="0024568F" w:rsidRPr="00442C53">
        <w:rPr>
          <w:rFonts w:eastAsia="Times New Roman"/>
          <w:szCs w:val="24"/>
          <w:lang w:val="en-CA"/>
        </w:rPr>
        <w:t xml:space="preserve"> Dry run subjective assessment of SDR HD and 360</w:t>
      </w:r>
      <w:r w:rsidR="0024568F">
        <w:rPr>
          <w:rFonts w:eastAsia="Times New Roman"/>
          <w:szCs w:val="24"/>
          <w:lang w:val="en-CA"/>
        </w:rPr>
        <w:t>°</w:t>
      </w:r>
      <w:r w:rsidR="0024568F" w:rsidRPr="00442C53">
        <w:rPr>
          <w:rFonts w:eastAsia="Times New Roman"/>
          <w:szCs w:val="24"/>
          <w:lang w:val="en-CA"/>
        </w:rPr>
        <w:t xml:space="preserve"> video verification tests [V. Baroncini, M. Wien] </w:t>
      </w:r>
      <w:r w:rsidR="00BA2054">
        <w:rPr>
          <w:rFonts w:eastAsia="Times New Roman"/>
          <w:szCs w:val="24"/>
          <w:lang w:val="en-CA"/>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w:t>
      </w:r>
      <w:r>
        <w:lastRenderedPageBreak/>
        <w:t>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305B4D" w:rsidP="001E0FD1">
      <w:pPr>
        <w:pStyle w:val="berschrift9"/>
        <w:rPr>
          <w:rFonts w:eastAsia="Times New Roman"/>
          <w:szCs w:val="24"/>
        </w:rPr>
      </w:pPr>
      <w:hyperlink r:id="rId154" w:history="1">
        <w:r w:rsidR="002D6FC5" w:rsidRPr="00E87E03">
          <w:rPr>
            <w:rFonts w:eastAsia="Times New Roman"/>
            <w:color w:val="0000FF"/>
            <w:szCs w:val="24"/>
            <w:u w:val="single"/>
            <w:lang w:val="en-CA"/>
          </w:rPr>
          <w:t>JVET-U0127</w:t>
        </w:r>
      </w:hyperlink>
      <w:r w:rsidR="002D6FC5" w:rsidRPr="00E87E03">
        <w:rPr>
          <w:rFonts w:eastAsia="Times New Roman"/>
          <w:szCs w:val="24"/>
          <w:lang w:val="en-CA"/>
        </w:rPr>
        <w:t xml:space="preserve"> Coding results of DERF-TWITCH game sequences for the SDR HD low delay VVC verification test [F. Le </w:t>
      </w:r>
      <w:proofErr w:type="spellStart"/>
      <w:r w:rsidR="002D6FC5" w:rsidRPr="00E87E03">
        <w:rPr>
          <w:rFonts w:eastAsia="Times New Roman"/>
          <w:szCs w:val="24"/>
          <w:lang w:val="en-CA"/>
        </w:rPr>
        <w:t>Léannec</w:t>
      </w:r>
      <w:proofErr w:type="spellEnd"/>
      <w:r w:rsidR="002D6FC5" w:rsidRPr="00E87E03">
        <w:rPr>
          <w:rFonts w:eastAsia="Times New Roman"/>
          <w:szCs w:val="24"/>
          <w:lang w:val="en-CA"/>
        </w:rPr>
        <w:t>, G. Martin-Cocher, E. Francois (</w:t>
      </w:r>
      <w:proofErr w:type="spellStart"/>
      <w:r w:rsidR="002D6FC5" w:rsidRPr="00E87E03">
        <w:rPr>
          <w:rFonts w:eastAsia="Times New Roman"/>
          <w:szCs w:val="24"/>
          <w:lang w:val="en-CA"/>
        </w:rPr>
        <w:t>InterDigital</w:t>
      </w:r>
      <w:proofErr w:type="spellEnd"/>
      <w:r w:rsidR="002D6FC5" w:rsidRPr="00E87E03">
        <w:rPr>
          <w:rFonts w:eastAsia="Times New Roman"/>
          <w:szCs w:val="24"/>
          <w:lang w:val="en-CA"/>
        </w:rPr>
        <w:t>),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79" w:name="_Ref53002710"/>
      <w:r w:rsidRPr="00B222D4">
        <w:rPr>
          <w:lang w:val="en-CA"/>
        </w:rPr>
        <w:t>Test material (</w:t>
      </w:r>
      <w:r w:rsidR="004C699A" w:rsidRPr="00B222D4">
        <w:rPr>
          <w:lang w:val="en-CA"/>
        </w:rPr>
        <w:t>1</w:t>
      </w:r>
      <w:r w:rsidRPr="00B222D4">
        <w:rPr>
          <w:lang w:val="en-CA"/>
        </w:rPr>
        <w:t>)</w:t>
      </w:r>
      <w:bookmarkEnd w:id="79"/>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305B4D"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w:t>
      </w:r>
      <w:proofErr w:type="spellStart"/>
      <w:r w:rsidR="00C817B6" w:rsidRPr="00B222D4">
        <w:rPr>
          <w:rFonts w:eastAsia="Times New Roman"/>
          <w:szCs w:val="24"/>
          <w:lang w:val="en-CA"/>
        </w:rPr>
        <w:t>Cocher</w:t>
      </w:r>
      <w:proofErr w:type="spellEnd"/>
      <w:r w:rsidR="00C817B6" w:rsidRPr="00B222D4">
        <w:rPr>
          <w:rFonts w:eastAsia="Times New Roman"/>
          <w:szCs w:val="24"/>
          <w:lang w:val="en-CA"/>
        </w:rPr>
        <w:t xml:space="preserve">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berschrift2"/>
        <w:ind w:left="576"/>
        <w:rPr>
          <w:lang w:val="en-CA"/>
        </w:rPr>
      </w:pPr>
      <w:bookmarkStart w:id="80"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80"/>
    </w:p>
    <w:p w14:paraId="62463F76" w14:textId="11EEC9E7" w:rsidR="00141549" w:rsidRPr="00B222D4" w:rsidRDefault="00141549" w:rsidP="00141549">
      <w:r w:rsidRPr="00B222D4">
        <w:t xml:space="preserve">Contributions in this area were discussed in Session </w:t>
      </w:r>
      <w:r w:rsidR="00DD27C8">
        <w:t>14</w:t>
      </w:r>
      <w:r w:rsidR="00DD27C8" w:rsidRPr="00B222D4">
        <w:t xml:space="preserve"> </w:t>
      </w:r>
      <w:r w:rsidRPr="00B222D4">
        <w:t xml:space="preserve">at </w:t>
      </w:r>
      <w:r w:rsidR="00DD27C8">
        <w:t>0500</w:t>
      </w:r>
      <w:r w:rsidR="00DD27C8" w:rsidRPr="00B222D4">
        <w:t xml:space="preserve"> </w:t>
      </w:r>
      <w:r w:rsidRPr="00B222D4">
        <w:t xml:space="preserve">UTC on </w:t>
      </w:r>
      <w:r w:rsidR="00DD27C8">
        <w:t>Tues</w:t>
      </w:r>
      <w:r w:rsidR="00DD27C8" w:rsidRPr="00B222D4">
        <w:t xml:space="preserve">day </w:t>
      </w:r>
      <w:r w:rsidR="00DD27C8">
        <w:t>12</w:t>
      </w:r>
      <w:r w:rsidR="00DD27C8" w:rsidRPr="00B222D4">
        <w:t xml:space="preserve"> </w:t>
      </w:r>
      <w:r w:rsidRPr="00B222D4">
        <w:t xml:space="preserve">January 2021 (chaired by </w:t>
      </w:r>
      <w:r w:rsidR="007849C7">
        <w:t>JRO and GJS</w:t>
      </w:r>
      <w:r w:rsidRPr="00B222D4">
        <w:t>).</w:t>
      </w:r>
    </w:p>
    <w:bookmarkStart w:id="81" w:name="_Hlk60572289"/>
    <w:p w14:paraId="4BA23123" w14:textId="06D8FC4C" w:rsidR="00120D86" w:rsidRPr="00B222D4" w:rsidRDefault="00120D86" w:rsidP="009A4222">
      <w:pPr>
        <w:pStyle w:val="berschrift9"/>
        <w:rPr>
          <w:rFonts w:eastAsia="Times New Roman"/>
          <w:szCs w:val="24"/>
          <w:lang w:val="en-CA"/>
        </w:rPr>
      </w:pPr>
      <w:r w:rsidRPr="00B222D4">
        <w:rPr>
          <w:rFonts w:eastAsia="Times New Roman"/>
          <w:szCs w:val="24"/>
          <w:lang w:val="en-CA"/>
        </w:rPr>
        <w:fldChar w:fldCharType="begin"/>
      </w:r>
      <w:r w:rsidRPr="00B222D4">
        <w:rPr>
          <w:rFonts w:eastAsia="Times New Roman"/>
          <w:szCs w:val="24"/>
          <w:lang w:val="en-CA"/>
        </w:rPr>
        <w:instrText xml:space="preserve"> HYPERLINK "https://jvet-experts.org/doc_end_user/current_document.php?id=10635" </w:instrText>
      </w:r>
      <w:r w:rsidRPr="00B222D4">
        <w:rPr>
          <w:rFonts w:eastAsia="Times New Roman"/>
          <w:szCs w:val="24"/>
          <w:lang w:val="en-CA"/>
        </w:rPr>
        <w:fldChar w:fldCharType="separate"/>
      </w:r>
      <w:r w:rsidRPr="00B222D4">
        <w:rPr>
          <w:rFonts w:eastAsia="Times New Roman"/>
          <w:color w:val="0000FF"/>
          <w:szCs w:val="24"/>
          <w:u w:val="single"/>
          <w:lang w:val="en-CA"/>
        </w:rPr>
        <w:t>JVET-U0108</w:t>
      </w:r>
      <w:r w:rsidRPr="00B222D4">
        <w:rPr>
          <w:rFonts w:eastAsia="Times New Roman"/>
          <w:szCs w:val="24"/>
          <w:lang w:val="en-CA"/>
        </w:rPr>
        <w:fldChar w:fldCharType="end"/>
      </w:r>
      <w:r w:rsidRPr="00B222D4">
        <w:rPr>
          <w:rFonts w:eastAsia="Times New Roman"/>
          <w:szCs w:val="24"/>
          <w:lang w:val="en-CA"/>
        </w:rPr>
        <w:t xml:space="preserve"> AHG5: On gaps in conformance bitstreams [F. Bossen (Sharp)] [late]</w:t>
      </w:r>
    </w:p>
    <w:bookmarkEnd w:id="81"/>
    <w:p w14:paraId="34263A6E" w14:textId="0C71F104" w:rsidR="00DD27C8" w:rsidRDefault="00DD27C8" w:rsidP="00DD27C8">
      <w:r>
        <w:t xml:space="preserve">An independent implementation of a VVC decoder is used to analyse bitstreams submitted for conformance. Several gaps in the conformance set are identified, including syntax elements that never appear, syntax </w:t>
      </w:r>
      <w:r>
        <w:lastRenderedPageBreak/>
        <w:t>elements that exhibit little variety, and combinations of syntax element values that are never exercised. It is noteworthy that there are fewer gaps than in a previous report (JVET-T0100).</w:t>
      </w:r>
    </w:p>
    <w:p w14:paraId="0A37D18B" w14:textId="294D28FF" w:rsidR="00FA02EE" w:rsidRDefault="00FA02EE" w:rsidP="00DD27C8">
      <w:pPr>
        <w:rPr>
          <w:rFonts w:eastAsia="Times New Roman"/>
        </w:rPr>
      </w:pPr>
      <w:r>
        <w:rPr>
          <w:rFonts w:eastAsia="Times New Roman"/>
        </w:rPr>
        <w:t xml:space="preserve">Upon request, </w:t>
      </w:r>
      <w:proofErr w:type="spellStart"/>
      <w:r>
        <w:rPr>
          <w:rFonts w:eastAsia="Times New Roman"/>
        </w:rPr>
        <w:t>Mediatek</w:t>
      </w:r>
      <w:proofErr w:type="spellEnd"/>
      <w:r>
        <w:rPr>
          <w:rFonts w:eastAsia="Times New Roman"/>
        </w:rPr>
        <w:t xml:space="preserve"> takes responsibility on providing bitstreams for exercising </w:t>
      </w:r>
      <w:r w:rsidR="00317902">
        <w:rPr>
          <w:rFonts w:eastAsia="Times New Roman"/>
        </w:rPr>
        <w:t xml:space="preserve">parallel </w:t>
      </w:r>
      <w:r>
        <w:rPr>
          <w:rFonts w:eastAsia="Times New Roman"/>
        </w:rPr>
        <w:t xml:space="preserve">merge </w:t>
      </w:r>
      <w:r w:rsidR="00317902">
        <w:rPr>
          <w:rFonts w:eastAsia="Times New Roman"/>
        </w:rPr>
        <w:t>and enabling loop filter across subpictures.</w:t>
      </w:r>
    </w:p>
    <w:p w14:paraId="2DECAB7A" w14:textId="2A5FAF9F" w:rsidR="00FA02EE" w:rsidRDefault="00FA02EE" w:rsidP="00DD27C8">
      <w:pPr>
        <w:rPr>
          <w:rFonts w:eastAsia="Times New Roman"/>
        </w:rPr>
      </w:pPr>
      <w:r>
        <w:rPr>
          <w:rFonts w:eastAsia="Times New Roman"/>
        </w:rPr>
        <w:t>Bitstreams are missing for the still picture profiles, and multi-layer 4:4:4</w:t>
      </w:r>
      <w:r w:rsidR="00317902">
        <w:rPr>
          <w:rFonts w:eastAsia="Times New Roman"/>
        </w:rPr>
        <w:t xml:space="preserve"> (in particular for spatial scalability)</w:t>
      </w:r>
      <w:r>
        <w:rPr>
          <w:rFonts w:eastAsia="Times New Roman"/>
        </w:rPr>
        <w:t xml:space="preserve">. </w:t>
      </w:r>
      <w:r w:rsidR="00317902">
        <w:rPr>
          <w:rFonts w:eastAsia="Times New Roman"/>
        </w:rPr>
        <w:t>Still picture bitstreams should exercise the fact that level constraints are different.</w:t>
      </w:r>
    </w:p>
    <w:p w14:paraId="33E1324A" w14:textId="78D9A34F" w:rsidR="0031262C" w:rsidRDefault="0031262C" w:rsidP="00DD27C8">
      <w:pPr>
        <w:rPr>
          <w:rFonts w:eastAsia="Times New Roman"/>
        </w:rPr>
      </w:pPr>
      <w:r>
        <w:rPr>
          <w:rFonts w:eastAsia="Times New Roman"/>
        </w:rPr>
        <w:t>No volunteer was identified to provide these bitstreams. For multi-layer 4:4:4 a placeholder exists in the conformance spec, for the still picture profiles placeholders should be added.</w:t>
      </w:r>
    </w:p>
    <w:p w14:paraId="505B0702" w14:textId="2305823A" w:rsidR="0031262C" w:rsidRDefault="0031262C" w:rsidP="00DD27C8">
      <w:pPr>
        <w:rPr>
          <w:rFonts w:eastAsia="Times New Roman"/>
        </w:rPr>
      </w:pPr>
      <w:r w:rsidRPr="00483930">
        <w:rPr>
          <w:rFonts w:eastAsia="Times New Roman"/>
          <w:highlight w:val="yellow"/>
        </w:rPr>
        <w:t>Revisit</w:t>
      </w:r>
      <w:r>
        <w:rPr>
          <w:rFonts w:eastAsia="Times New Roman"/>
        </w:rPr>
        <w:t>.</w:t>
      </w:r>
    </w:p>
    <w:p w14:paraId="19A4CC81" w14:textId="115AE3C8" w:rsidR="00141549" w:rsidRPr="00442C53" w:rsidRDefault="00141549" w:rsidP="00141549"/>
    <w:p w14:paraId="090E8FDD" w14:textId="3BB5E00A" w:rsidR="00442C53" w:rsidRPr="00442C53" w:rsidRDefault="00305B4D" w:rsidP="00442C53">
      <w:pPr>
        <w:pStyle w:val="berschrift9"/>
        <w:rPr>
          <w:rFonts w:eastAsia="Times New Roman"/>
          <w:szCs w:val="24"/>
          <w:lang w:val="en-CA"/>
        </w:rPr>
      </w:pPr>
      <w:hyperlink r:id="rId156" w:history="1">
        <w:r w:rsidR="00442C53" w:rsidRPr="00442C53">
          <w:rPr>
            <w:rFonts w:eastAsia="Times New Roman"/>
            <w:color w:val="0000FF"/>
            <w:szCs w:val="24"/>
            <w:u w:val="single"/>
            <w:lang w:val="en-CA"/>
          </w:rPr>
          <w:t>JVET-U0120</w:t>
        </w:r>
      </w:hyperlink>
      <w:r w:rsidR="00442C53" w:rsidRPr="00442C53">
        <w:rPr>
          <w:rFonts w:eastAsia="Times New Roman"/>
          <w:szCs w:val="24"/>
          <w:lang w:val="en-CA"/>
        </w:rPr>
        <w:t xml:space="preserve"> AHG5: Editors update on VVC conformance testing [J. Boyce, E. Alshina, F. Bossen, K. Kawamura, I. Moccagatta, K. Sühring, W. Wan, X. Xu]</w:t>
      </w:r>
      <w:r w:rsidR="000B03FA">
        <w:rPr>
          <w:rFonts w:eastAsia="Times New Roman"/>
          <w:szCs w:val="24"/>
          <w:lang w:val="en-CA"/>
        </w:rPr>
        <w:t xml:space="preserve"> </w:t>
      </w:r>
      <w:r w:rsidR="00BA2054">
        <w:rPr>
          <w:rFonts w:eastAsia="Times New Roman"/>
          <w:szCs w:val="24"/>
          <w:lang w:val="en-CA"/>
        </w:rPr>
        <w:t>[late]</w:t>
      </w:r>
    </w:p>
    <w:p w14:paraId="6ED29DB4" w14:textId="2D088821" w:rsidR="0031262C" w:rsidRDefault="0031262C" w:rsidP="00141549">
      <w:r>
        <w:t>No need for detailed presentation.</w:t>
      </w:r>
    </w:p>
    <w:p w14:paraId="66E13BA2" w14:textId="27C27B56" w:rsidR="00442C53" w:rsidRDefault="0031262C" w:rsidP="00141549">
      <w:r>
        <w:t>Contributors of bitstreams are asked to check the text descriptions of their streams and confirm that it is precise.</w:t>
      </w:r>
    </w:p>
    <w:p w14:paraId="6B025FF1" w14:textId="3ABEE32A" w:rsidR="0031262C" w:rsidRPr="00442C53" w:rsidRDefault="0031262C" w:rsidP="00141549">
      <w:r>
        <w:t>Some bitstreams have been recently provided (see AHG report).</w:t>
      </w:r>
      <w:r w:rsidR="007849C7">
        <w:t xml:space="preserve"> There seems to be no major problem for all cases where contributors are identified and willing to do the work.</w:t>
      </w:r>
    </w:p>
    <w:p w14:paraId="315FDD73" w14:textId="04E7E65A" w:rsidR="005D1FAC" w:rsidRPr="00B222D4" w:rsidRDefault="005D1FAC" w:rsidP="0050676E">
      <w:pPr>
        <w:pStyle w:val="berschrift2"/>
        <w:ind w:left="576"/>
        <w:rPr>
          <w:lang w:val="en-CA"/>
        </w:rPr>
      </w:pPr>
      <w:bookmarkStart w:id="82" w:name="_Ref475640122"/>
      <w:bookmarkEnd w:id="78"/>
      <w:r w:rsidRPr="00B222D4">
        <w:rPr>
          <w:lang w:val="en-CA"/>
        </w:rPr>
        <w:t>Software development (</w:t>
      </w:r>
      <w:r w:rsidR="004C699A" w:rsidRPr="00B222D4">
        <w:rPr>
          <w:lang w:val="en-CA"/>
        </w:rPr>
        <w:t>2</w:t>
      </w:r>
      <w:r w:rsidRPr="00B222D4">
        <w:rPr>
          <w:lang w:val="en-CA"/>
        </w:rPr>
        <w:t>)</w:t>
      </w:r>
    </w:p>
    <w:p w14:paraId="05B819AF" w14:textId="4BF3E456" w:rsidR="00141549" w:rsidRPr="00B222D4" w:rsidRDefault="00141549" w:rsidP="00141549">
      <w:r w:rsidRPr="00B222D4">
        <w:t xml:space="preserve">Contributions in this area were discussed in Session </w:t>
      </w:r>
      <w:r w:rsidR="007849C7">
        <w:t>14</w:t>
      </w:r>
      <w:r w:rsidR="007849C7" w:rsidRPr="00B222D4">
        <w:t xml:space="preserve"> </w:t>
      </w:r>
      <w:r w:rsidRPr="00B222D4">
        <w:t xml:space="preserve">at </w:t>
      </w:r>
      <w:r w:rsidR="007849C7">
        <w:t>0540</w:t>
      </w:r>
      <w:r w:rsidR="007849C7" w:rsidRPr="00B222D4">
        <w:t xml:space="preserve"> </w:t>
      </w:r>
      <w:r w:rsidRPr="00B222D4">
        <w:t xml:space="preserve">UTC on </w:t>
      </w:r>
      <w:r w:rsidR="007849C7">
        <w:t>Tues</w:t>
      </w:r>
      <w:r w:rsidR="007849C7" w:rsidRPr="00B222D4">
        <w:t xml:space="preserve">day </w:t>
      </w:r>
      <w:r w:rsidR="007849C7">
        <w:t>12</w:t>
      </w:r>
      <w:r w:rsidR="007849C7" w:rsidRPr="00B222D4">
        <w:t xml:space="preserve"> </w:t>
      </w:r>
      <w:r w:rsidRPr="00B222D4">
        <w:t xml:space="preserve">January 2021 (chaired by </w:t>
      </w:r>
      <w:r w:rsidR="007849C7">
        <w:t>JRO and GJS</w:t>
      </w:r>
      <w:r w:rsidRPr="00B222D4">
        <w:t>).</w:t>
      </w:r>
    </w:p>
    <w:p w14:paraId="031F188C" w14:textId="77777777" w:rsidR="00C817B6" w:rsidRPr="00B222D4" w:rsidRDefault="00305B4D" w:rsidP="00E21F17">
      <w:pPr>
        <w:pStyle w:val="berschrift9"/>
        <w:rPr>
          <w:rFonts w:eastAsia="Times New Roman"/>
          <w:szCs w:val="24"/>
          <w:lang w:val="en-CA"/>
        </w:rPr>
      </w:pPr>
      <w:hyperlink r:id="rId157"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BD2F4EE" w14:textId="77777777" w:rsidR="007849C7" w:rsidRDefault="007849C7" w:rsidP="007849C7">
      <w:r>
        <w:t xml:space="preserve">The </w:t>
      </w:r>
      <w:proofErr w:type="spellStart"/>
      <w:r>
        <w:t>StreamMergeAp</w:t>
      </w:r>
      <w:proofErr w:type="spellEnd"/>
      <w:r>
        <w:t xml:space="preserve"> allows to merge multiple single layer bitstreams into a single output multi-layer bitstream.</w:t>
      </w:r>
    </w:p>
    <w:p w14:paraId="470B467F" w14:textId="77777777" w:rsidR="007849C7" w:rsidRDefault="007849C7" w:rsidP="007849C7">
      <w:r>
        <w:t xml:space="preserve">This contribution provides software updates to make the </w:t>
      </w:r>
      <w:proofErr w:type="spellStart"/>
      <w:r>
        <w:t>StreamMergeApp</w:t>
      </w:r>
      <w:proofErr w:type="spellEnd"/>
      <w:r>
        <w:t xml:space="preserve"> functional again with VTM 11.0.</w:t>
      </w:r>
    </w:p>
    <w:p w14:paraId="5207864D" w14:textId="6868232B" w:rsidR="00141549" w:rsidRDefault="007849C7" w:rsidP="007849C7">
      <w:r>
        <w:t>The contribution also describes the decisions that were made in the software implementation to ensure the validity of the generated output bitstream.</w:t>
      </w:r>
    </w:p>
    <w:p w14:paraId="7E1A242D" w14:textId="22407D82" w:rsidR="007849C7" w:rsidRDefault="007849C7" w:rsidP="007849C7"/>
    <w:p w14:paraId="1F1B97EE" w14:textId="3B2A2ACE" w:rsidR="004F5178" w:rsidRDefault="004F5178" w:rsidP="007849C7">
      <w:r>
        <w:t>There are some limitations, e.g. each layer has independent SPS such that the number of layers is restricted to 16.</w:t>
      </w:r>
    </w:p>
    <w:p w14:paraId="5BB8FF65" w14:textId="290346FC" w:rsidR="004F5178" w:rsidRDefault="004F5178" w:rsidP="007849C7">
      <w:r>
        <w:t>It is suggested to provide a documentation (including the limitations) to the software manual.</w:t>
      </w:r>
    </w:p>
    <w:p w14:paraId="7DC708AF" w14:textId="2B6994C5" w:rsidR="004F5178" w:rsidRDefault="004F5178" w:rsidP="007849C7">
      <w:r w:rsidRPr="00483930">
        <w:rPr>
          <w:highlight w:val="yellow"/>
        </w:rPr>
        <w:t>Decision (SW/BF)</w:t>
      </w:r>
      <w:r>
        <w:t>: Adopt.</w:t>
      </w:r>
    </w:p>
    <w:p w14:paraId="0C7D10D4" w14:textId="77777777" w:rsidR="004F5178" w:rsidRPr="00B222D4" w:rsidRDefault="004F5178" w:rsidP="007849C7"/>
    <w:p w14:paraId="53AF0E70" w14:textId="77777777" w:rsidR="00F868E5" w:rsidRPr="00B222D4" w:rsidRDefault="00305B4D" w:rsidP="00E21F17">
      <w:pPr>
        <w:pStyle w:val="berschrift9"/>
        <w:rPr>
          <w:rFonts w:eastAsia="Times New Roman"/>
          <w:szCs w:val="24"/>
          <w:lang w:val="en-CA"/>
        </w:rPr>
      </w:pPr>
      <w:hyperlink r:id="rId158"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Panusopone (Nokia)]</w:t>
      </w:r>
    </w:p>
    <w:p w14:paraId="5563335E" w14:textId="77777777" w:rsidR="004F5178" w:rsidRDefault="004F5178" w:rsidP="004F5178">
      <w:r>
        <w:t>This contribution includes GDR software updated on VTM11.0. VVC has been finalized, and the GDR software based upon VTM11.0 is also stabilized. It is therefore proposed to integrate the GDR software into the VTM source code package. The GDR software offers the following setups:</w:t>
      </w:r>
    </w:p>
    <w:p w14:paraId="59B68A8B" w14:textId="77777777" w:rsidR="004F5178" w:rsidRDefault="004F5178" w:rsidP="004F5178">
      <w:r>
        <w:t>1.</w:t>
      </w:r>
      <w:r>
        <w:tab/>
        <w:t>Encoding input video sequences into GDR bitstreams with the following features:</w:t>
      </w:r>
    </w:p>
    <w:p w14:paraId="4AEDD7D4" w14:textId="77777777" w:rsidR="004F5178" w:rsidRDefault="004F5178" w:rsidP="004F5178">
      <w:r>
        <w:t>o</w:t>
      </w:r>
      <w:r>
        <w:tab/>
        <w:t>Flexible GDR period configured through parameter set by user,</w:t>
      </w:r>
    </w:p>
    <w:p w14:paraId="217DB7FC" w14:textId="77777777" w:rsidR="004F5178" w:rsidRDefault="004F5178" w:rsidP="004F5178">
      <w:r>
        <w:t>o</w:t>
      </w:r>
      <w:r>
        <w:tab/>
      </w:r>
      <w:proofErr w:type="gramStart"/>
      <w:r>
        <w:t>The</w:t>
      </w:r>
      <w:proofErr w:type="gramEnd"/>
      <w:r>
        <w:t xml:space="preserve"> first picture can be either IDR or GDR picture (configurable),</w:t>
      </w:r>
    </w:p>
    <w:p w14:paraId="6F07FB76" w14:textId="77777777" w:rsidR="004F5178" w:rsidRDefault="004F5178" w:rsidP="004F5178">
      <w:r>
        <w:lastRenderedPageBreak/>
        <w:t>o</w:t>
      </w:r>
      <w:r>
        <w:tab/>
        <w:t>SPS/PPS/APS are signaled at each GDR picture,</w:t>
      </w:r>
    </w:p>
    <w:p w14:paraId="2046D18F" w14:textId="77777777" w:rsidR="004F5178" w:rsidRDefault="004F5178" w:rsidP="004F5178">
      <w:r>
        <w:t>o</w:t>
      </w:r>
      <w:r>
        <w:tab/>
        <w:t xml:space="preserve">Similar number of bits per picture, implying the delay is as low as one frame interval, </w:t>
      </w:r>
    </w:p>
    <w:p w14:paraId="57E21FCF" w14:textId="77777777" w:rsidR="004F5178" w:rsidRDefault="004F5178" w:rsidP="004F5178">
      <w:r>
        <w:t>o</w:t>
      </w:r>
      <w:r>
        <w:tab/>
        <w:t>Progressive intra refresh over a GDR period with even distribution of the forced intra areas over pictures within the GDR period using virtual boundary syntax in picture header,</w:t>
      </w:r>
    </w:p>
    <w:p w14:paraId="18EB1F45" w14:textId="77777777" w:rsidR="004F5178" w:rsidRDefault="004F5178" w:rsidP="004F5178">
      <w:r>
        <w:t>o</w:t>
      </w:r>
      <w:r>
        <w:tab/>
        <w:t>Necessary (encoding) constraints on coding tools to prevent the leaks,</w:t>
      </w:r>
    </w:p>
    <w:p w14:paraId="0F1B5018" w14:textId="77777777" w:rsidR="004F5178" w:rsidRDefault="004F5178" w:rsidP="004F5178">
      <w:r>
        <w:t>o</w:t>
      </w:r>
      <w:r>
        <w:tab/>
        <w:t xml:space="preserve">Exact match at the recovery point (or leak-free).  </w:t>
      </w:r>
    </w:p>
    <w:p w14:paraId="25DC5AC6" w14:textId="77777777" w:rsidR="004F5178" w:rsidRDefault="004F5178" w:rsidP="004F5178">
      <w:r>
        <w:t>o</w:t>
      </w:r>
      <w:r>
        <w:tab/>
        <w:t xml:space="preserve">MD5 can be turned on or off for GDR pictures and recovering pictures (configurable), </w:t>
      </w:r>
    </w:p>
    <w:p w14:paraId="11931E4C" w14:textId="77777777" w:rsidR="004F5178" w:rsidRDefault="004F5178" w:rsidP="004F5178">
      <w:r>
        <w:t>o</w:t>
      </w:r>
      <w:r>
        <w:tab/>
      </w:r>
      <w:proofErr w:type="spellStart"/>
      <w:r>
        <w:t>ph_pic_output_flag</w:t>
      </w:r>
      <w:proofErr w:type="spellEnd"/>
      <w:r>
        <w:t xml:space="preserve"> may be signaled for GDR pictures and recovering pictures.</w:t>
      </w:r>
    </w:p>
    <w:p w14:paraId="53FDFE35" w14:textId="77777777" w:rsidR="004F5178" w:rsidRDefault="004F5178" w:rsidP="004F5178">
      <w:r>
        <w:t>2.</w:t>
      </w:r>
      <w:r>
        <w:tab/>
        <w:t>Decoding the leak-free GDR bitstream using the VTM decoder.</w:t>
      </w:r>
    </w:p>
    <w:p w14:paraId="6856595C" w14:textId="61D2CCE5" w:rsidR="00F868E5" w:rsidRDefault="004F5178" w:rsidP="004F5178">
      <w:r>
        <w:t>o</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6F0B5CC2" w14:textId="21F26A13" w:rsidR="005B72C6" w:rsidRDefault="005B72C6" w:rsidP="004F5178"/>
    <w:p w14:paraId="6BDC2E72" w14:textId="49B42A9B" w:rsidR="005B72C6" w:rsidRDefault="005B72C6" w:rsidP="004F5178">
      <w:r>
        <w:t xml:space="preserve">It is reported that when enabling GDR functionality, a bit rate </w:t>
      </w:r>
      <w:proofErr w:type="gramStart"/>
      <w:r>
        <w:t>increase</w:t>
      </w:r>
      <w:proofErr w:type="gramEnd"/>
      <w:r>
        <w:t xml:space="preserve"> of 2.3% is observed on average (LD B conf.). This is explained to be due to additional insertion of refresh areas, and some limitation of tool usage (e.g. boundary between refresh and non-refresh areas). LMCS also was disabled.</w:t>
      </w:r>
    </w:p>
    <w:p w14:paraId="1FD36549" w14:textId="561736D3" w:rsidR="0023448E" w:rsidRDefault="0023448E" w:rsidP="004F5178">
      <w:r>
        <w:t>It is generally agreed that this provides useful GDR functionality.</w:t>
      </w:r>
    </w:p>
    <w:p w14:paraId="73BAF88E" w14:textId="66DE6601" w:rsidR="005B72C6" w:rsidRDefault="005B72C6" w:rsidP="004F5178"/>
    <w:p w14:paraId="7CFC2F78" w14:textId="211769AA" w:rsidR="005B72C6" w:rsidRDefault="0023448E" w:rsidP="004F5178">
      <w:r w:rsidRPr="00483930">
        <w:rPr>
          <w:highlight w:val="yellow"/>
        </w:rPr>
        <w:t>Decision (SW)</w:t>
      </w:r>
      <w:r>
        <w:t>: Adopt. Further cleanup to be performed together with SW coordinators before putting it to main branch of VTM.</w:t>
      </w:r>
    </w:p>
    <w:p w14:paraId="4CE2B6C3" w14:textId="77777777" w:rsidR="005B72C6" w:rsidRDefault="005B72C6" w:rsidP="004F5178"/>
    <w:p w14:paraId="0251BAEC" w14:textId="6A647530" w:rsidR="002018A5" w:rsidRDefault="00305B4D" w:rsidP="0027772A">
      <w:pPr>
        <w:pStyle w:val="berschrift9"/>
        <w:rPr>
          <w:rFonts w:eastAsia="Times New Roman"/>
          <w:szCs w:val="24"/>
        </w:rPr>
      </w:pPr>
      <w:hyperlink r:id="rId159" w:history="1">
        <w:r w:rsidR="002018A5" w:rsidRPr="0074422E">
          <w:rPr>
            <w:rFonts w:eastAsia="Times New Roman"/>
            <w:color w:val="0000FF"/>
            <w:szCs w:val="24"/>
            <w:u w:val="single"/>
            <w:lang w:val="en-CA"/>
          </w:rPr>
          <w:t>JVET-U0132</w:t>
        </w:r>
      </w:hyperlink>
      <w:r w:rsidR="002018A5">
        <w:rPr>
          <w:rFonts w:eastAsia="Times New Roman"/>
          <w:szCs w:val="24"/>
          <w:lang w:val="en-CA"/>
        </w:rPr>
        <w:t xml:space="preserve"> </w:t>
      </w:r>
      <w:r w:rsidR="002018A5" w:rsidRPr="0074422E">
        <w:rPr>
          <w:rFonts w:eastAsia="Times New Roman"/>
          <w:szCs w:val="24"/>
          <w:lang w:val="en-CA"/>
        </w:rPr>
        <w:t>Crosscheck of JVET-U0097 (GDR Software)</w:t>
      </w:r>
      <w:r w:rsidR="002018A5">
        <w:rPr>
          <w:rFonts w:eastAsia="Times New Roman"/>
          <w:szCs w:val="24"/>
          <w:lang w:val="en-CA"/>
        </w:rPr>
        <w:t xml:space="preserve"> [</w:t>
      </w:r>
      <w:r w:rsidR="002018A5" w:rsidRPr="0074422E">
        <w:rPr>
          <w:rFonts w:eastAsia="Times New Roman"/>
          <w:szCs w:val="24"/>
          <w:lang w:val="en-CA"/>
        </w:rPr>
        <w:t xml:space="preserve">Jack </w:t>
      </w:r>
      <w:proofErr w:type="spellStart"/>
      <w:r w:rsidR="002018A5" w:rsidRPr="0074422E">
        <w:rPr>
          <w:rFonts w:eastAsia="Times New Roman"/>
          <w:szCs w:val="24"/>
          <w:lang w:val="en-CA"/>
        </w:rPr>
        <w:t>Enhorn</w:t>
      </w:r>
      <w:proofErr w:type="spellEnd"/>
      <w:r w:rsidR="002018A5" w:rsidRPr="0074422E">
        <w:rPr>
          <w:rFonts w:eastAsia="Times New Roman"/>
          <w:szCs w:val="24"/>
          <w:lang w:val="en-CA"/>
        </w:rPr>
        <w:t xml:space="preserve"> (Ericsson)</w:t>
      </w:r>
      <w:r w:rsidR="002018A5">
        <w:rPr>
          <w:rFonts w:eastAsia="Times New Roman"/>
          <w:szCs w:val="24"/>
          <w:lang w:val="en-CA"/>
        </w:rPr>
        <w:t xml:space="preserve">] </w:t>
      </w:r>
      <w:r w:rsidR="002018A5" w:rsidRPr="0074422E">
        <w:rPr>
          <w:rFonts w:eastAsia="Times New Roman"/>
          <w:szCs w:val="24"/>
          <w:lang w:val="en-CA"/>
        </w:rPr>
        <w:t>[late]</w:t>
      </w:r>
    </w:p>
    <w:p w14:paraId="70DA5091" w14:textId="1A3D4FA7" w:rsidR="002018A5" w:rsidRDefault="002018A5" w:rsidP="00141549"/>
    <w:p w14:paraId="165D1AD3" w14:textId="668BA7C8"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D66C9D">
        <w:rPr>
          <w:lang w:val="en-CA"/>
        </w:rPr>
        <w:t>3</w:t>
      </w:r>
      <w:r w:rsidRPr="00B222D4">
        <w:rPr>
          <w:lang w:val="en-CA"/>
        </w:rPr>
        <w:t>)</w:t>
      </w:r>
    </w:p>
    <w:p w14:paraId="769D1C0A" w14:textId="6D6BE218" w:rsidR="00141549" w:rsidRPr="00B222D4" w:rsidRDefault="00141549" w:rsidP="00141549">
      <w:r w:rsidRPr="00B222D4">
        <w:t xml:space="preserve">Contributions in this area were discussed in Session </w:t>
      </w:r>
      <w:r w:rsidR="0023448E">
        <w:t>14</w:t>
      </w:r>
      <w:r w:rsidR="0023448E" w:rsidRPr="00B222D4">
        <w:t xml:space="preserve"> </w:t>
      </w:r>
      <w:r w:rsidRPr="00B222D4">
        <w:t xml:space="preserve">at </w:t>
      </w:r>
      <w:r w:rsidR="0023448E">
        <w:t>0620</w:t>
      </w:r>
      <w:r w:rsidR="0023448E" w:rsidRPr="00B222D4">
        <w:t xml:space="preserve"> </w:t>
      </w:r>
      <w:r w:rsidRPr="00B222D4">
        <w:t>UTC</w:t>
      </w:r>
      <w:r w:rsidR="00C50D7A">
        <w:t xml:space="preserve"> and session 15 at </w:t>
      </w:r>
      <w:r w:rsidR="00340597">
        <w:t>0730 UTC</w:t>
      </w:r>
      <w:r w:rsidRPr="00B222D4">
        <w:t xml:space="preserve"> on </w:t>
      </w:r>
      <w:r w:rsidR="0023448E">
        <w:t>Tues</w:t>
      </w:r>
      <w:r w:rsidR="0023448E" w:rsidRPr="00B222D4">
        <w:t xml:space="preserve">day </w:t>
      </w:r>
      <w:r w:rsidR="0023448E">
        <w:t>12</w:t>
      </w:r>
      <w:r w:rsidR="0023448E" w:rsidRPr="00B222D4">
        <w:t xml:space="preserve"> </w:t>
      </w:r>
      <w:r w:rsidRPr="00B222D4">
        <w:t xml:space="preserve">January 2021 (chaired by </w:t>
      </w:r>
      <w:r w:rsidR="0023448E">
        <w:t>JRO and GJS</w:t>
      </w:r>
      <w:r w:rsidRPr="00B222D4">
        <w:t>).</w:t>
      </w:r>
    </w:p>
    <w:p w14:paraId="5AA3BA1D" w14:textId="77777777" w:rsidR="00A95651" w:rsidRPr="00B222D4" w:rsidRDefault="00305B4D"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757EBE8D" w:rsidR="00141549" w:rsidRDefault="00D66C9D" w:rsidP="00141549">
      <w:r w:rsidRPr="00D66C9D">
        <w:t>An independent VVC software decoder implemented by Tencent was demonstrated in [1]. Based on this version, an optimized implementation based on Arm Neon technology is presented in this contribution. Currently, this VVC software decoder can support the real-time decoding on the mobile platform. The performance is provided on an Apple A14 processor (iPhone 12pro) by decoding the 8bit CTC bitstreams generated by VTM-11.0 encoder. It is reported that on the single thread, the average decoding speed is 53.0 fps (RA)/ 50.3 fps (LB) for full HD (1080p) bitstreams; 81.5 fps (RA)/ 88.4 fps (LB) for full HD (1080p) SCC bitstreams. When multithreading is enabled, an average of 31.6 fps (RA) can be achieved when decoding 4K bitstreams. When decoding 2K bitstreams, an average of 129.0 fps (RA)/ 102.1 fps (LB) can be achieved for HD (1080p) bitstreams; an average of 180.0 fps (RA)/ 168.0 fps (LB) can be achieved for full HD (1080p) SCC bitstreams. Test results based on different mobile platforms are also provided.</w:t>
      </w:r>
    </w:p>
    <w:p w14:paraId="15BD1F6A" w14:textId="136AE3ED" w:rsidR="00274F0B" w:rsidRDefault="00274F0B" w:rsidP="00141549"/>
    <w:p w14:paraId="06B6BA57" w14:textId="1AEA94B9" w:rsidR="00274F0B" w:rsidRDefault="00274F0B" w:rsidP="00141549">
      <w:r>
        <w:t>Speedup approx. 3.5x by using N</w:t>
      </w:r>
      <w:r w:rsidR="00F74063">
        <w:t>eon SIMD</w:t>
      </w:r>
      <w:r>
        <w:t xml:space="preserve"> acceleration.</w:t>
      </w:r>
    </w:p>
    <w:p w14:paraId="1A6111B3" w14:textId="18DA9CC6" w:rsidR="00D66C9D" w:rsidRDefault="00D66C9D" w:rsidP="00141549">
      <w:r>
        <w:lastRenderedPageBreak/>
        <w:t>Numbers above are average. Decoding speed depending on sequence, and by tendency lower for higher bit rates.</w:t>
      </w:r>
      <w:r w:rsidR="00274F0B">
        <w:t xml:space="preserve"> It is also pointed out that the speed might change for longer streams when it is tried to play out 60 fps continuously.</w:t>
      </w:r>
    </w:p>
    <w:p w14:paraId="26B6E65E" w14:textId="1B77CC01" w:rsidR="00D66C9D" w:rsidRDefault="00D66C9D" w:rsidP="00141549">
      <w:r>
        <w:t xml:space="preserve">Results are for 8 </w:t>
      </w:r>
      <w:proofErr w:type="gramStart"/>
      <w:r>
        <w:t>bit</w:t>
      </w:r>
      <w:proofErr w:type="gramEnd"/>
      <w:r>
        <w:t xml:space="preserve">. 10 </w:t>
      </w:r>
      <w:proofErr w:type="gramStart"/>
      <w:r>
        <w:t>bit</w:t>
      </w:r>
      <w:proofErr w:type="gramEnd"/>
      <w:r>
        <w:t xml:space="preserve"> is working, but not optimized yet.</w:t>
      </w:r>
    </w:p>
    <w:p w14:paraId="5DD9F803" w14:textId="18E1D025" w:rsidR="00274F0B" w:rsidRDefault="00274F0B" w:rsidP="00141549">
      <w:r>
        <w:t>No detailed analysis about memory bandwidth / consumption.</w:t>
      </w:r>
    </w:p>
    <w:p w14:paraId="7A3F8037" w14:textId="77777777" w:rsidR="00D66C9D" w:rsidRPr="00B222D4" w:rsidRDefault="00D66C9D" w:rsidP="00141549"/>
    <w:p w14:paraId="1F141D08" w14:textId="77777777" w:rsidR="00A95651" w:rsidRPr="00B222D4" w:rsidRDefault="00305B4D" w:rsidP="00E21F17">
      <w:pPr>
        <w:pStyle w:val="berschrift9"/>
        <w:rPr>
          <w:rFonts w:eastAsia="Times New Roman"/>
          <w:szCs w:val="24"/>
          <w:lang w:val="en-CA"/>
        </w:rPr>
      </w:pPr>
      <w:hyperlink r:id="rId161"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09D64F74" w:rsidR="00A95651" w:rsidRDefault="00274F0B" w:rsidP="00141549">
      <w:r>
        <w:t xml:space="preserve">This contribution provides the performance of Ali266, a software VVC decoder optimized specifically for the mobile platform by Alibaba. Ali266 was written from scratch following the VVC specification. Our optimization focused on four aspects: multi-threading, ARM assembly, cache efficiency, and memory usage. The result is a thin decoder that occupies only 30 MB of memory when decoding 720p video in real time. Two sets of content are used to test the Ali266 decoding speed: the JVET CTC content coded with fixed QPs, and e-commerce content at 720p resolution coded with </w:t>
      </w:r>
      <w:proofErr w:type="gramStart"/>
      <w:r>
        <w:t>three bit</w:t>
      </w:r>
      <w:proofErr w:type="gramEnd"/>
      <w:r>
        <w:t xml:space="preserve"> rates matching real-world application needs. For the JVET CTC content, the Ali266 decoder can achieve real-time decoding for coded bit rates up to 7 Mbps for the 4K content; and for 1080p content, Ali266 achieves real-time decoding for most cases using only two threads. For the e-commerce content, Ali266 can achieve real-time decoding using one or two threads on a wide variety of phones, ranging from the latest models to the most affordable models. Using fewer threads reduces CPU usage and consequently lowers power consumption. The Ali266 decoder was proven to be robust against erroneous and corrupted bitstreams through comprehensive robustness tests. Based on such data, it is our conclusion that software VVC decoder is suitable for deployment on most types of mobile devices in the near future.</w:t>
      </w:r>
    </w:p>
    <w:p w14:paraId="17C8B7E1" w14:textId="77777777" w:rsidR="00F74063" w:rsidRDefault="00F74063" w:rsidP="00F74063"/>
    <w:p w14:paraId="28EF9530" w14:textId="6D3A2912" w:rsidR="00F74063" w:rsidRDefault="00F74063" w:rsidP="00F74063">
      <w:r>
        <w:t>Speedup approx. 2.5x by using Neon SIMD acceleration.</w:t>
      </w:r>
    </w:p>
    <w:p w14:paraId="45144087" w14:textId="6F8C6A59" w:rsidR="00F74063" w:rsidRDefault="00F74063" w:rsidP="00F74063">
      <w:r>
        <w:t xml:space="preserve">Memory footprint approx. 30 MB for 720p decoding. Internal </w:t>
      </w:r>
      <w:proofErr w:type="spellStart"/>
      <w:r>
        <w:t>bitdepth</w:t>
      </w:r>
      <w:proofErr w:type="spellEnd"/>
      <w:r>
        <w:t xml:space="preserve"> 8.</w:t>
      </w:r>
    </w:p>
    <w:p w14:paraId="78D8BE3B" w14:textId="2FDCE26F" w:rsidR="00F74063" w:rsidRDefault="00F74063" w:rsidP="00F74063">
      <w:r>
        <w:t>Average decoding speed &gt;30 fps for 4K with max. number of threads (but depending on sequence and bit rate).</w:t>
      </w:r>
    </w:p>
    <w:p w14:paraId="47E7805C" w14:textId="216B9398" w:rsidR="00725849" w:rsidRDefault="00725849" w:rsidP="00F74063">
      <w:r>
        <w:t>Functionality on handling corrupted bitstream, further work on this ongoing.</w:t>
      </w:r>
    </w:p>
    <w:p w14:paraId="3709F1BB" w14:textId="3DAA96F2" w:rsidR="00725849" w:rsidRDefault="00725849" w:rsidP="00F74063">
      <w:r>
        <w:t>ALF is disabled.</w:t>
      </w:r>
      <w:r w:rsidR="00F325CD">
        <w:t xml:space="preserve"> Implementation ALF / CCALF ongoing.</w:t>
      </w:r>
    </w:p>
    <w:p w14:paraId="35F90345" w14:textId="2AD934DC" w:rsidR="00725849" w:rsidRDefault="00725849" w:rsidP="00F74063">
      <w:r>
        <w:t>Some slowdown is observed for long streams (tested 1 hr).</w:t>
      </w:r>
      <w:r w:rsidR="00275109">
        <w:t xml:space="preserve"> Slowdown is more noticeable </w:t>
      </w:r>
      <w:r w:rsidR="00F325CD">
        <w:t>for multi thread.</w:t>
      </w:r>
    </w:p>
    <w:p w14:paraId="042784EC" w14:textId="4CBE03F6" w:rsidR="00725849" w:rsidRDefault="00725849" w:rsidP="00F74063">
      <w:r>
        <w:t xml:space="preserve">Portrait format faster than landscape. Reason </w:t>
      </w:r>
      <w:r w:rsidR="00F325CD">
        <w:t>is that better parallelisation can be achieved with portrait</w:t>
      </w:r>
      <w:r>
        <w:t>.</w:t>
      </w:r>
    </w:p>
    <w:p w14:paraId="113BACA4" w14:textId="55E1236D" w:rsidR="00F325CD" w:rsidRDefault="00F325CD" w:rsidP="00F74063">
      <w:r>
        <w:t>Power consumption larger for more cores.</w:t>
      </w:r>
    </w:p>
    <w:p w14:paraId="2154FC56" w14:textId="40241849" w:rsidR="00725849" w:rsidRDefault="00725849" w:rsidP="00F74063"/>
    <w:p w14:paraId="66F5EF73" w14:textId="77777777" w:rsidR="007327A0" w:rsidRPr="009D5189" w:rsidRDefault="00305B4D" w:rsidP="00483930">
      <w:pPr>
        <w:pStyle w:val="berschrift9"/>
        <w:rPr>
          <w:rFonts w:eastAsia="Times New Roman"/>
          <w:szCs w:val="24"/>
        </w:rPr>
      </w:pPr>
      <w:hyperlink r:id="rId162" w:history="1">
        <w:r w:rsidR="007327A0" w:rsidRPr="009D5189">
          <w:rPr>
            <w:rFonts w:eastAsia="Times New Roman"/>
            <w:color w:val="0000FF"/>
            <w:szCs w:val="24"/>
            <w:u w:val="single"/>
            <w:lang w:val="en-CA"/>
          </w:rPr>
          <w:t>JVET-U0135</w:t>
        </w:r>
      </w:hyperlink>
      <w:r w:rsidR="007327A0" w:rsidRPr="009D5189">
        <w:rPr>
          <w:rFonts w:eastAsia="Times New Roman"/>
          <w:szCs w:val="24"/>
          <w:lang w:val="en-CA"/>
        </w:rPr>
        <w:t xml:space="preserve"> Update on open, optimized VVC implementations </w:t>
      </w:r>
      <w:proofErr w:type="spellStart"/>
      <w:r w:rsidR="007327A0" w:rsidRPr="009D5189">
        <w:rPr>
          <w:rFonts w:eastAsia="Times New Roman"/>
          <w:szCs w:val="24"/>
          <w:lang w:val="en-CA"/>
        </w:rPr>
        <w:t>VVenC</w:t>
      </w:r>
      <w:proofErr w:type="spellEnd"/>
      <w:r w:rsidR="007327A0" w:rsidRPr="009D5189">
        <w:rPr>
          <w:rFonts w:eastAsia="Times New Roman"/>
          <w:szCs w:val="24"/>
          <w:lang w:val="en-CA"/>
        </w:rPr>
        <w:t xml:space="preserve"> and </w:t>
      </w:r>
      <w:proofErr w:type="spellStart"/>
      <w:r w:rsidR="007327A0" w:rsidRPr="009D5189">
        <w:rPr>
          <w:rFonts w:eastAsia="Times New Roman"/>
          <w:szCs w:val="24"/>
          <w:lang w:val="en-CA"/>
        </w:rPr>
        <w:t>VVdeC</w:t>
      </w:r>
      <w:proofErr w:type="spellEnd"/>
      <w:r w:rsidR="007327A0" w:rsidRPr="009D5189">
        <w:rPr>
          <w:rFonts w:eastAsia="Times New Roman"/>
          <w:szCs w:val="24"/>
          <w:lang w:val="en-CA"/>
        </w:rPr>
        <w:t xml:space="preserve"> [A. Wieckowski, J. Brandenburg, C. </w:t>
      </w:r>
      <w:proofErr w:type="spellStart"/>
      <w:r w:rsidR="007327A0" w:rsidRPr="009D5189">
        <w:rPr>
          <w:rFonts w:eastAsia="Times New Roman"/>
          <w:szCs w:val="24"/>
          <w:lang w:val="en-CA"/>
        </w:rPr>
        <w:t>Bartnik</w:t>
      </w:r>
      <w:proofErr w:type="spellEnd"/>
      <w:r w:rsidR="007327A0" w:rsidRPr="009D5189">
        <w:rPr>
          <w:rFonts w:eastAsia="Times New Roman"/>
          <w:szCs w:val="24"/>
          <w:lang w:val="en-CA"/>
        </w:rPr>
        <w:t xml:space="preserve">, V. George, J. </w:t>
      </w:r>
      <w:proofErr w:type="spellStart"/>
      <w:r w:rsidR="007327A0" w:rsidRPr="009D5189">
        <w:rPr>
          <w:rFonts w:eastAsia="Times New Roman"/>
          <w:szCs w:val="24"/>
          <w:lang w:val="en-CA"/>
        </w:rPr>
        <w:t>Güther</w:t>
      </w:r>
      <w:proofErr w:type="spellEnd"/>
      <w:r w:rsidR="007327A0" w:rsidRPr="009D5189">
        <w:rPr>
          <w:rFonts w:eastAsia="Times New Roman"/>
          <w:szCs w:val="24"/>
          <w:lang w:val="en-CA"/>
        </w:rPr>
        <w:t xml:space="preserve">, G. Hege, C. Helmrich, A. Henkel, T. </w:t>
      </w:r>
      <w:proofErr w:type="spellStart"/>
      <w:r w:rsidR="007327A0" w:rsidRPr="009D5189">
        <w:rPr>
          <w:rFonts w:eastAsia="Times New Roman"/>
          <w:szCs w:val="24"/>
          <w:lang w:val="en-CA"/>
        </w:rPr>
        <w:t>Hinz</w:t>
      </w:r>
      <w:proofErr w:type="spellEnd"/>
      <w:r w:rsidR="007327A0" w:rsidRPr="009D5189">
        <w:rPr>
          <w:rFonts w:eastAsia="Times New Roman"/>
          <w:szCs w:val="24"/>
          <w:lang w:val="en-CA"/>
        </w:rPr>
        <w:t xml:space="preserve">, C. Lehmann, C. </w:t>
      </w:r>
      <w:proofErr w:type="spellStart"/>
      <w:r w:rsidR="007327A0" w:rsidRPr="009D5189">
        <w:rPr>
          <w:rFonts w:eastAsia="Times New Roman"/>
          <w:szCs w:val="24"/>
          <w:lang w:val="en-CA"/>
        </w:rPr>
        <w:t>Stoffers</w:t>
      </w:r>
      <w:proofErr w:type="spellEnd"/>
      <w:r w:rsidR="007327A0" w:rsidRPr="009D5189">
        <w:rPr>
          <w:rFonts w:eastAsia="Times New Roman"/>
          <w:szCs w:val="24"/>
          <w:lang w:val="en-CA"/>
        </w:rPr>
        <w:t>, I. Zupancic, B. Bross, H. Schwarz, D. Marpe (HHI)]</w:t>
      </w:r>
    </w:p>
    <w:p w14:paraId="1D69EDB3" w14:textId="77777777" w:rsidR="00340597" w:rsidRPr="00340597" w:rsidRDefault="00340597" w:rsidP="00340597">
      <w:r w:rsidRPr="00340597">
        <w:t xml:space="preserve">This document provides updated information on features, coding efficiency and runtime for version 0.2.1 of </w:t>
      </w:r>
      <w:proofErr w:type="spellStart"/>
      <w:r w:rsidRPr="00340597">
        <w:t>VVenC</w:t>
      </w:r>
      <w:proofErr w:type="spellEnd"/>
      <w:r w:rsidRPr="00340597">
        <w:t xml:space="preserve"> released in December 2020. Main changes for </w:t>
      </w:r>
      <w:proofErr w:type="spellStart"/>
      <w:r w:rsidRPr="00340597">
        <w:t>VVenC</w:t>
      </w:r>
      <w:proofErr w:type="spellEnd"/>
      <w:r w:rsidRPr="00340597">
        <w:t xml:space="preserve"> since version 0.1 include:</w:t>
      </w:r>
    </w:p>
    <w:p w14:paraId="03D0BFA7" w14:textId="77777777" w:rsidR="00340597" w:rsidRPr="00340597" w:rsidRDefault="00340597" w:rsidP="00340597">
      <w:pPr>
        <w:numPr>
          <w:ilvl w:val="0"/>
          <w:numId w:val="177"/>
        </w:numPr>
      </w:pPr>
      <w:r w:rsidRPr="00340597">
        <w:rPr>
          <w:b/>
          <w:bCs/>
        </w:rPr>
        <w:t>License</w:t>
      </w:r>
      <w:r w:rsidRPr="00340597">
        <w:t>: SW license changed to a copyright 3-clause BSD license</w:t>
      </w:r>
    </w:p>
    <w:p w14:paraId="7A55120D" w14:textId="77777777" w:rsidR="00340597" w:rsidRPr="00340597" w:rsidRDefault="00340597" w:rsidP="00340597">
      <w:pPr>
        <w:numPr>
          <w:ilvl w:val="0"/>
          <w:numId w:val="177"/>
        </w:numPr>
      </w:pPr>
      <w:proofErr w:type="spellStart"/>
      <w:r w:rsidRPr="00340597">
        <w:rPr>
          <w:b/>
          <w:bCs/>
        </w:rPr>
        <w:t>Presets</w:t>
      </w:r>
      <w:proofErr w:type="spellEnd"/>
      <w:r w:rsidRPr="00340597">
        <w:t xml:space="preserve">: Increased coding efficiency and speed for existing </w:t>
      </w:r>
      <w:proofErr w:type="spellStart"/>
      <w:r w:rsidRPr="00340597">
        <w:t>presets</w:t>
      </w:r>
      <w:proofErr w:type="spellEnd"/>
      <w:r w:rsidRPr="00340597">
        <w:t xml:space="preserve"> (faster, fast, medium, slow) and added a new </w:t>
      </w:r>
      <w:proofErr w:type="spellStart"/>
      <w:r w:rsidRPr="00340597">
        <w:t>preset</w:t>
      </w:r>
      <w:proofErr w:type="spellEnd"/>
      <w:r w:rsidRPr="00340597">
        <w:t xml:space="preserve"> “slower” to achieve VTM-11 CTC coding efficiency.</w:t>
      </w:r>
    </w:p>
    <w:p w14:paraId="2CA27941" w14:textId="77777777" w:rsidR="00340597" w:rsidRPr="00340597" w:rsidRDefault="00340597" w:rsidP="00340597">
      <w:pPr>
        <w:numPr>
          <w:ilvl w:val="0"/>
          <w:numId w:val="177"/>
        </w:numPr>
      </w:pPr>
      <w:r w:rsidRPr="00340597">
        <w:rPr>
          <w:b/>
          <w:bCs/>
        </w:rPr>
        <w:lastRenderedPageBreak/>
        <w:t>New coding tools</w:t>
      </w:r>
      <w:r w:rsidRPr="00340597">
        <w:t>: Intra Sub-Partitions (ISP), Transform Skip Residual Coding (TSRC), Block-level Differential Pulse Code Modulation (BDPCM)</w:t>
      </w:r>
    </w:p>
    <w:p w14:paraId="70128841" w14:textId="77777777" w:rsidR="00340597" w:rsidRPr="00340597" w:rsidRDefault="00340597" w:rsidP="00340597">
      <w:pPr>
        <w:numPr>
          <w:ilvl w:val="0"/>
          <w:numId w:val="177"/>
        </w:numPr>
      </w:pPr>
      <w:r w:rsidRPr="00340597">
        <w:rPr>
          <w:b/>
          <w:bCs/>
        </w:rPr>
        <w:t>Rate Control (RC)</w:t>
      </w:r>
      <w:r w:rsidRPr="00340597">
        <w:t>: improved 1-pass RC and added new 2-pass RC.</w:t>
      </w:r>
    </w:p>
    <w:p w14:paraId="1202170F" w14:textId="77777777" w:rsidR="00340597" w:rsidRPr="00340597" w:rsidRDefault="00340597" w:rsidP="00340597">
      <w:r w:rsidRPr="00340597">
        <w:t xml:space="preserve">Without QP adaptation for subjective optimization and 6 threads the following PSNR-based YUV BD-rates and speedup factors compared to HM and VTM-11.0 (GOP32+MCTF) are reported for different </w:t>
      </w:r>
      <w:proofErr w:type="spellStart"/>
      <w:r w:rsidRPr="00340597">
        <w:t>presets</w:t>
      </w:r>
      <w:proofErr w:type="spellEnd"/>
      <w:r w:rsidRPr="00340597">
        <w:t>:</w:t>
      </w:r>
    </w:p>
    <w:p w14:paraId="753B4E39"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−6.0%, 33x (HM), 250x (VTM)</w:t>
      </w:r>
      <w:r w:rsidRPr="00340597">
        <w:rPr>
          <w:lang w:val="de-DE"/>
        </w:rPr>
        <w:tab/>
        <w:t>UHD: −15.7%, 54x (HM), 390x (VTM)</w:t>
      </w:r>
    </w:p>
    <w:p w14:paraId="7F34CE40"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−26.2%, 21x (HM), 160x (VTM)</w:t>
      </w:r>
      <w:r w:rsidRPr="00340597">
        <w:rPr>
          <w:lang w:val="de-DE"/>
        </w:rPr>
        <w:tab/>
        <w:t>UHD: −29.4%, 32x (HM), 230x (VTM)</w:t>
      </w:r>
    </w:p>
    <w:p w14:paraId="27D95CAC" w14:textId="77777777" w:rsidR="00340597" w:rsidRPr="00340597" w:rsidRDefault="00340597" w:rsidP="00340597">
      <w:pPr>
        <w:rPr>
          <w:lang w:val="de-DE"/>
        </w:rPr>
      </w:pPr>
      <w:r w:rsidRPr="00340597">
        <w:rPr>
          <w:lang w:val="de-DE"/>
        </w:rPr>
        <w:t>Medium</w:t>
      </w:r>
      <w:r w:rsidRPr="00340597">
        <w:rPr>
          <w:lang w:val="de-DE"/>
        </w:rPr>
        <w:tab/>
        <w:t>HD: −37.2%, 9.3x (HM), 71x (VTM)</w:t>
      </w:r>
      <w:r w:rsidRPr="00340597">
        <w:rPr>
          <w:lang w:val="de-DE"/>
        </w:rPr>
        <w:tab/>
        <w:t>UHD: −39.3%, 15x (HM), 110x (VTM)</w:t>
      </w:r>
    </w:p>
    <w:p w14:paraId="58C4E9DB"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−40.3%, 3.6x (HM), 27x (VTM)</w:t>
      </w:r>
      <w:r w:rsidRPr="00340597">
        <w:rPr>
          <w:lang w:val="de-DE"/>
        </w:rPr>
        <w:tab/>
        <w:t>UHD: −42.1%, 5.9x (HM), 43x (VTM)</w:t>
      </w:r>
    </w:p>
    <w:p w14:paraId="154C5951"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−43.6%, 0.7x (HM), 5.2x (VTM)</w:t>
      </w:r>
      <w:r w:rsidRPr="00340597">
        <w:rPr>
          <w:lang w:val="de-DE"/>
        </w:rPr>
        <w:tab/>
        <w:t>UHD: −45.4%, 1.2x (HM), 8.8x (VTM)</w:t>
      </w:r>
    </w:p>
    <w:p w14:paraId="2D0B3B57" w14:textId="77777777" w:rsidR="00340597" w:rsidRPr="00340597" w:rsidRDefault="00340597" w:rsidP="00340597">
      <w:r w:rsidRPr="00340597">
        <w:t>With QP adaptation for subjective optimization and 6 threads, the following MS-SSIM-based YUV BD-rates and speedup factors compared to HM and VTM-11.0 (GOP32+MCTF) are reported:</w:t>
      </w:r>
    </w:p>
    <w:p w14:paraId="22F033F3" w14:textId="77777777" w:rsidR="00340597" w:rsidRPr="00340597" w:rsidRDefault="00340597" w:rsidP="00340597">
      <w:pPr>
        <w:rPr>
          <w:lang w:val="de-DE"/>
        </w:rPr>
      </w:pPr>
      <w:r w:rsidRPr="00340597">
        <w:rPr>
          <w:lang w:val="de-DE"/>
        </w:rPr>
        <w:t>Faster</w:t>
      </w:r>
      <w:r w:rsidRPr="00340597">
        <w:rPr>
          <w:lang w:val="de-DE"/>
        </w:rPr>
        <w:tab/>
      </w:r>
      <w:r w:rsidRPr="00340597">
        <w:rPr>
          <w:lang w:val="de-DE"/>
        </w:rPr>
        <w:tab/>
        <w:t>HD: −19.0%, 32x (HM), 250x (VTM)</w:t>
      </w:r>
      <w:r w:rsidRPr="00340597">
        <w:rPr>
          <w:lang w:val="de-DE"/>
        </w:rPr>
        <w:tab/>
        <w:t>UHD: −18.1%</w:t>
      </w:r>
      <w:r w:rsidRPr="00340597">
        <w:rPr>
          <w:lang w:val="de-DE"/>
        </w:rPr>
        <w:tab/>
        <w:t>51x (HM), 410x (VTM)</w:t>
      </w:r>
    </w:p>
    <w:p w14:paraId="7405C5B8" w14:textId="77777777" w:rsidR="00340597" w:rsidRPr="00340597" w:rsidRDefault="00340597" w:rsidP="00340597">
      <w:pPr>
        <w:rPr>
          <w:lang w:val="de-DE"/>
        </w:rPr>
      </w:pPr>
      <w:r w:rsidRPr="00340597">
        <w:rPr>
          <w:lang w:val="de-DE"/>
        </w:rPr>
        <w:t>Fast</w:t>
      </w:r>
      <w:r w:rsidRPr="00340597">
        <w:rPr>
          <w:lang w:val="de-DE"/>
        </w:rPr>
        <w:tab/>
      </w:r>
      <w:r w:rsidRPr="00340597">
        <w:rPr>
          <w:lang w:val="de-DE"/>
        </w:rPr>
        <w:tab/>
        <w:t>HD: −30.0%, 21x (HM), 160x (VTM)</w:t>
      </w:r>
      <w:r w:rsidRPr="00340597">
        <w:rPr>
          <w:lang w:val="de-DE"/>
        </w:rPr>
        <w:tab/>
        <w:t>UHD: −30.6%</w:t>
      </w:r>
      <w:r w:rsidRPr="00340597">
        <w:rPr>
          <w:lang w:val="de-DE"/>
        </w:rPr>
        <w:tab/>
        <w:t>31x (HM), 250x (VTM)</w:t>
      </w:r>
    </w:p>
    <w:p w14:paraId="1C7F18E2" w14:textId="77777777" w:rsidR="00340597" w:rsidRPr="00340597" w:rsidRDefault="00340597" w:rsidP="00340597">
      <w:pPr>
        <w:rPr>
          <w:lang w:val="de-DE"/>
        </w:rPr>
      </w:pPr>
      <w:r w:rsidRPr="00340597">
        <w:rPr>
          <w:lang w:val="de-DE"/>
        </w:rPr>
        <w:t>Medium</w:t>
      </w:r>
      <w:r w:rsidRPr="00340597">
        <w:rPr>
          <w:lang w:val="de-DE"/>
        </w:rPr>
        <w:tab/>
        <w:t>HD: −40.5%, 9.2x (HM), 73x (VTM)</w:t>
      </w:r>
      <w:r w:rsidRPr="00340597">
        <w:rPr>
          <w:lang w:val="de-DE"/>
        </w:rPr>
        <w:tab/>
        <w:t>UHD: −41.4%, 15x (HM), 120x (VTM)</w:t>
      </w:r>
    </w:p>
    <w:p w14:paraId="52EA6573" w14:textId="77777777" w:rsidR="00340597" w:rsidRPr="00340597" w:rsidRDefault="00340597" w:rsidP="00340597">
      <w:pPr>
        <w:rPr>
          <w:lang w:val="de-DE"/>
        </w:rPr>
      </w:pPr>
      <w:r w:rsidRPr="00340597">
        <w:rPr>
          <w:lang w:val="de-DE"/>
        </w:rPr>
        <w:t>Slow</w:t>
      </w:r>
      <w:r w:rsidRPr="00340597">
        <w:rPr>
          <w:lang w:val="de-DE"/>
        </w:rPr>
        <w:tab/>
      </w:r>
      <w:r w:rsidRPr="00340597">
        <w:rPr>
          <w:lang w:val="de-DE"/>
        </w:rPr>
        <w:tab/>
        <w:t>HD: −43.4%, 3.6x (HM), 28x (VTM)</w:t>
      </w:r>
      <w:r w:rsidRPr="00340597">
        <w:rPr>
          <w:lang w:val="de-DE"/>
        </w:rPr>
        <w:tab/>
        <w:t>UHD: −44.4%,</w:t>
      </w:r>
      <w:r w:rsidRPr="00340597">
        <w:rPr>
          <w:lang w:val="de-DE"/>
        </w:rPr>
        <w:tab/>
        <w:t>5.8x (HM), 47x (VTM)</w:t>
      </w:r>
    </w:p>
    <w:p w14:paraId="0542D455" w14:textId="77777777" w:rsidR="00340597" w:rsidRPr="00340597" w:rsidRDefault="00340597" w:rsidP="00340597">
      <w:pPr>
        <w:rPr>
          <w:lang w:val="de-DE"/>
        </w:rPr>
      </w:pPr>
      <w:r w:rsidRPr="00340597">
        <w:rPr>
          <w:lang w:val="de-DE"/>
        </w:rPr>
        <w:t>Slower</w:t>
      </w:r>
      <w:r w:rsidRPr="00340597">
        <w:rPr>
          <w:lang w:val="de-DE"/>
        </w:rPr>
        <w:tab/>
      </w:r>
      <w:r w:rsidRPr="00340597">
        <w:rPr>
          <w:lang w:val="de-DE"/>
        </w:rPr>
        <w:tab/>
        <w:t>HD: −46.0%, 0.7x (HM), 5.5x (VTM)</w:t>
      </w:r>
      <w:r w:rsidRPr="00340597">
        <w:rPr>
          <w:lang w:val="de-DE"/>
        </w:rPr>
        <w:tab/>
        <w:t>UHD: −47.5%,</w:t>
      </w:r>
      <w:r w:rsidRPr="00340597">
        <w:rPr>
          <w:lang w:val="de-DE"/>
        </w:rPr>
        <w:tab/>
        <w:t>1.2x (HM), 9.7x (VTM)</w:t>
      </w:r>
    </w:p>
    <w:p w14:paraId="6FD87567" w14:textId="77777777" w:rsidR="00340597" w:rsidRPr="00340597" w:rsidRDefault="00340597" w:rsidP="00340597">
      <w:r w:rsidRPr="00340597">
        <w:t xml:space="preserve">Main changes for </w:t>
      </w:r>
      <w:r w:rsidRPr="00340597">
        <w:rPr>
          <w:lang w:val="en-US"/>
        </w:rPr>
        <w:t xml:space="preserve">the </w:t>
      </w:r>
      <w:proofErr w:type="spellStart"/>
      <w:r w:rsidRPr="00340597">
        <w:t>VVdeC</w:t>
      </w:r>
      <w:proofErr w:type="spellEnd"/>
      <w:r w:rsidRPr="00340597">
        <w:t xml:space="preserve"> </w:t>
      </w:r>
      <w:r w:rsidRPr="00340597">
        <w:rPr>
          <w:lang w:val="en-US"/>
        </w:rPr>
        <w:t xml:space="preserve">software decoder </w:t>
      </w:r>
      <w:r w:rsidRPr="00340597">
        <w:t>since version 0.1 include a number of bug fixes as well as its SW license changed to a copyright 3-clause BSD license.</w:t>
      </w:r>
    </w:p>
    <w:p w14:paraId="38B47350" w14:textId="77777777" w:rsidR="0023448E" w:rsidRPr="0023448E" w:rsidRDefault="0023448E" w:rsidP="00141549"/>
    <w:p w14:paraId="457C1E98" w14:textId="18A1D9E5" w:rsidR="005D1FAC" w:rsidRPr="00B222D4" w:rsidRDefault="005D1FAC" w:rsidP="005D1FAC">
      <w:pPr>
        <w:pStyle w:val="berschrift2"/>
        <w:ind w:left="576"/>
        <w:rPr>
          <w:lang w:val="en-CA"/>
        </w:rPr>
      </w:pPr>
      <w:bookmarkStart w:id="83" w:name="_Ref29265594"/>
      <w:bookmarkStart w:id="84"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85" w:name="_Ref487322369"/>
      <w:bookmarkStart w:id="86" w:name="_Ref534462057"/>
      <w:bookmarkStart w:id="87" w:name="_Ref37795095"/>
      <w:r w:rsidRPr="00B222D4">
        <w:rPr>
          <w:lang w:val="en-CA"/>
        </w:rPr>
        <w:t>Encoder optimization (</w:t>
      </w:r>
      <w:r w:rsidR="004C699A" w:rsidRPr="00B222D4">
        <w:rPr>
          <w:lang w:val="en-CA"/>
        </w:rPr>
        <w:t>2</w:t>
      </w:r>
      <w:r w:rsidRPr="00B222D4">
        <w:rPr>
          <w:lang w:val="en-CA"/>
        </w:rPr>
        <w:t>)</w:t>
      </w:r>
      <w:bookmarkEnd w:id="85"/>
      <w:bookmarkEnd w:id="86"/>
      <w:bookmarkEnd w:id="87"/>
    </w:p>
    <w:p w14:paraId="1D8A0761" w14:textId="7DC43BF4" w:rsidR="00141549" w:rsidRPr="00B222D4" w:rsidRDefault="00141549" w:rsidP="00141549">
      <w:r w:rsidRPr="00B222D4">
        <w:t xml:space="preserve">Contributions in this area were discussed in Session </w:t>
      </w:r>
      <w:r w:rsidR="00340597">
        <w:t>15</w:t>
      </w:r>
      <w:r w:rsidR="00340597" w:rsidRPr="00B222D4">
        <w:t xml:space="preserve"> </w:t>
      </w:r>
      <w:r w:rsidRPr="00B222D4">
        <w:t xml:space="preserve">at </w:t>
      </w:r>
      <w:r w:rsidR="009851E9">
        <w:t>0745</w:t>
      </w:r>
      <w:r w:rsidR="009851E9" w:rsidRPr="00B222D4">
        <w:t xml:space="preserve"> </w:t>
      </w:r>
      <w:r w:rsidRPr="00B222D4">
        <w:t xml:space="preserve">UTC on </w:t>
      </w:r>
      <w:r w:rsidR="009851E9">
        <w:t>Tues</w:t>
      </w:r>
      <w:r w:rsidR="009851E9" w:rsidRPr="00B222D4">
        <w:t xml:space="preserve">day </w:t>
      </w:r>
      <w:r w:rsidR="009851E9">
        <w:t>12</w:t>
      </w:r>
      <w:r w:rsidR="009851E9" w:rsidRPr="00B222D4">
        <w:t xml:space="preserve"> </w:t>
      </w:r>
      <w:r w:rsidRPr="00B222D4">
        <w:t xml:space="preserve">January 2021 (chaired by </w:t>
      </w:r>
      <w:r w:rsidR="009851E9">
        <w:t>JRO and GJS</w:t>
      </w:r>
      <w:r w:rsidRPr="00B222D4">
        <w:t>).</w:t>
      </w:r>
    </w:p>
    <w:p w14:paraId="6389E178" w14:textId="77777777" w:rsidR="00A95651" w:rsidRPr="00B222D4" w:rsidRDefault="00305B4D" w:rsidP="00E21F17">
      <w:pPr>
        <w:pStyle w:val="berschrift9"/>
        <w:rPr>
          <w:rFonts w:eastAsia="Times New Roman"/>
          <w:szCs w:val="24"/>
          <w:lang w:val="en-CA"/>
        </w:rPr>
      </w:pPr>
      <w:hyperlink r:id="rId163"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Wennersten, C. Hollmann, J. Ström (Ericsson)]</w:t>
      </w:r>
    </w:p>
    <w:p w14:paraId="0F22ED69" w14:textId="77777777" w:rsidR="00340597" w:rsidRPr="00340597" w:rsidRDefault="00340597" w:rsidP="00340597">
      <w:pPr>
        <w:rPr>
          <w:lang w:val="en-US"/>
        </w:rPr>
      </w:pPr>
      <w:r w:rsidRPr="00340597">
        <w:rPr>
          <w:lang w:val="en-US"/>
        </w:rPr>
        <w:t>This contribution proposes a set of changes to the GOP-based temporal filter in VTM that aim at improving the BD-rate performance.</w:t>
      </w:r>
    </w:p>
    <w:p w14:paraId="49FA92CF" w14:textId="77777777" w:rsidR="00340597" w:rsidRPr="00340597" w:rsidRDefault="00340597" w:rsidP="00340597">
      <w:pPr>
        <w:rPr>
          <w:lang w:val="en-US"/>
        </w:rPr>
      </w:pPr>
      <w:r w:rsidRPr="00340597">
        <w:rPr>
          <w:lang w:val="en-US"/>
        </w:rPr>
        <w:t xml:space="preserve">The method was reportedly tested under VTM-11.0 RA test configurations. The filter is not used for AI or LD. </w:t>
      </w:r>
    </w:p>
    <w:p w14:paraId="2CDEFBD9" w14:textId="77777777" w:rsidR="00340597" w:rsidRPr="00340597" w:rsidRDefault="00340597" w:rsidP="00340597">
      <w:pPr>
        <w:rPr>
          <w:lang w:val="en-US"/>
        </w:rPr>
      </w:pPr>
      <w:r w:rsidRPr="00340597">
        <w:rPr>
          <w:lang w:val="en-US"/>
        </w:rPr>
        <w:t>The average Y/U/V BD-rates for the common test conditions (CTC) are reported to be −1.3%/−1.0%/−1.1% for RA. All BDR numbers were computed using unfiltered source sequences as references.</w:t>
      </w:r>
    </w:p>
    <w:p w14:paraId="017075D9" w14:textId="77777777" w:rsidR="00340597" w:rsidRPr="00340597" w:rsidRDefault="00340597" w:rsidP="00340597">
      <w:pPr>
        <w:rPr>
          <w:lang w:val="en-US"/>
        </w:rPr>
      </w:pPr>
      <w:r w:rsidRPr="00340597">
        <w:rPr>
          <w:lang w:val="en-US"/>
        </w:rPr>
        <w:t>It is proposed to adopt the proposed changes into the VTM software.</w:t>
      </w:r>
    </w:p>
    <w:p w14:paraId="2FB71414" w14:textId="1CD1FE74" w:rsidR="00141549" w:rsidRDefault="00141549" w:rsidP="00141549"/>
    <w:p w14:paraId="3F1B723F" w14:textId="27C10D41" w:rsidR="002317B8" w:rsidRDefault="002317B8" w:rsidP="00141549">
      <w:r>
        <w:lastRenderedPageBreak/>
        <w:t>One suggested change is to make the strength of temporal filtering depending on local spatial characteristics. Furthermore, reference frame weighting is modified. Various other optimizations, e.g. making motion estimation faster.</w:t>
      </w:r>
    </w:p>
    <w:p w14:paraId="342635A1" w14:textId="4063A2A6" w:rsidR="002317B8" w:rsidRDefault="002317B8" w:rsidP="00141549">
      <w:r>
        <w:t>Consideration of spatial characteristics might cause by tendency slightly more smoothing</w:t>
      </w:r>
      <w:r w:rsidR="005D02FF">
        <w:t>. By tendency, bitrate is reduced (which also leads to reduced encoder run time).</w:t>
      </w:r>
    </w:p>
    <w:p w14:paraId="6C02DC03" w14:textId="76900C6F" w:rsidR="002317B8" w:rsidRDefault="002317B8" w:rsidP="00141549">
      <w:r>
        <w:t>Overall gain (compared to not using MCTF) is approx. 5.3%.</w:t>
      </w:r>
    </w:p>
    <w:p w14:paraId="0F39F52A" w14:textId="76FD297D" w:rsidR="002317B8" w:rsidRDefault="002317B8" w:rsidP="00141549">
      <w:r>
        <w:t xml:space="preserve">Question: Was it checked perceptually? No. Proponents assume that the suggested changes would not have impact on subjective quality, </w:t>
      </w:r>
      <w:r w:rsidR="005D02FF">
        <w:t>and generally MCTF is known to be beneficial.</w:t>
      </w:r>
    </w:p>
    <w:p w14:paraId="13365E01" w14:textId="4A7E23A9" w:rsidR="002317B8" w:rsidRDefault="005D02FF" w:rsidP="00141549">
      <w:r>
        <w:t>Measurement of decoding time seems inaccurate.</w:t>
      </w:r>
    </w:p>
    <w:p w14:paraId="642ADC70" w14:textId="62F373E0" w:rsidR="005D02FF" w:rsidRDefault="005D02FF" w:rsidP="00141549">
      <w:r>
        <w:t>Can this also be used for HM? Yes, but has not been fully optimized yet.</w:t>
      </w:r>
    </w:p>
    <w:p w14:paraId="79D1A1DE" w14:textId="77777777" w:rsidR="005D02FF" w:rsidRDefault="005D02FF" w:rsidP="00141549"/>
    <w:p w14:paraId="612F0270" w14:textId="77777777" w:rsidR="009851E9" w:rsidRDefault="005D02FF" w:rsidP="00141549">
      <w:r>
        <w:t>Further study for another meeting cycle, investigate possible impact on subjective quality.</w:t>
      </w:r>
    </w:p>
    <w:p w14:paraId="3A05FE13" w14:textId="6FAFAACD" w:rsidR="005D02FF" w:rsidRDefault="009851E9" w:rsidP="00141549">
      <w:r>
        <w:t>Agreed to p</w:t>
      </w:r>
      <w:r w:rsidR="005D02FF">
        <w:t xml:space="preserve">ut into </w:t>
      </w:r>
      <w:r>
        <w:t xml:space="preserve">VTM </w:t>
      </w:r>
      <w:r w:rsidR="005D02FF">
        <w:t>branch for giving opportunity studying it.</w:t>
      </w:r>
    </w:p>
    <w:p w14:paraId="63F0D5BD" w14:textId="5A2388EE" w:rsidR="005D02FF" w:rsidRDefault="009851E9" w:rsidP="00141549">
      <w:r>
        <w:t>It is noted that g</w:t>
      </w:r>
      <w:r w:rsidR="005D02FF">
        <w:t xml:space="preserve">enerally, CTC for HM and VTM should be aligned. When the method is implemented </w:t>
      </w:r>
      <w:r>
        <w:t>equivalently for both, it should be adopted for CTC.</w:t>
      </w:r>
    </w:p>
    <w:p w14:paraId="382CE4C7" w14:textId="77777777" w:rsidR="002317B8" w:rsidRDefault="002317B8" w:rsidP="00141549"/>
    <w:p w14:paraId="031E3A40" w14:textId="2AF0A0CF" w:rsidR="000B0D66" w:rsidRPr="00121BB8" w:rsidRDefault="00305B4D" w:rsidP="00E0758E">
      <w:pPr>
        <w:pStyle w:val="berschrift9"/>
        <w:rPr>
          <w:rFonts w:eastAsia="Times New Roman"/>
          <w:szCs w:val="24"/>
        </w:rPr>
      </w:pPr>
      <w:hyperlink r:id="rId164" w:history="1">
        <w:r w:rsidR="000B0D66" w:rsidRPr="00121BB8">
          <w:rPr>
            <w:rFonts w:eastAsia="Times New Roman"/>
            <w:color w:val="0000FF"/>
            <w:szCs w:val="24"/>
            <w:u w:val="single"/>
            <w:lang w:val="en-CA"/>
          </w:rPr>
          <w:t>JVET-U0129</w:t>
        </w:r>
      </w:hyperlink>
      <w:r w:rsidR="000B0D66" w:rsidRPr="00121BB8">
        <w:rPr>
          <w:rFonts w:eastAsia="Times New Roman"/>
          <w:szCs w:val="24"/>
          <w:lang w:val="en-CA"/>
        </w:rPr>
        <w:t xml:space="preserve"> Crosscheck of JVET-U0056 ([AHG10] GOP-based temporal filter improvements) [A. Wieckowski (HHI)] [late]</w:t>
      </w:r>
    </w:p>
    <w:p w14:paraId="4E112751" w14:textId="766AFA68" w:rsidR="000B0D66" w:rsidRPr="00B222D4" w:rsidRDefault="000F3F6A" w:rsidP="00141549">
      <w:r w:rsidRPr="000F3F6A">
        <w:t>A discrepancy was supported for one test sequence. This was said to probably be due to the handling of the last few frames of the test sequence.</w:t>
      </w:r>
    </w:p>
    <w:p w14:paraId="7E59E0F5" w14:textId="77777777" w:rsidR="00A95651" w:rsidRPr="00B222D4" w:rsidRDefault="00305B4D" w:rsidP="00E21F17">
      <w:pPr>
        <w:pStyle w:val="berschrift9"/>
        <w:rPr>
          <w:rFonts w:eastAsia="Times New Roman"/>
          <w:szCs w:val="24"/>
          <w:lang w:val="en-CA"/>
        </w:rPr>
      </w:pPr>
      <w:hyperlink r:id="rId165"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0C67C99A" w14:textId="77777777" w:rsidR="009851E9" w:rsidRPr="009851E9" w:rsidRDefault="009851E9" w:rsidP="009851E9">
      <w:r w:rsidRPr="009851E9">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VTM’s filter optimization, i.e., during merging, refinement of quantized coefficients and when using pre-defined filter coefficients, but does not guarantee a reduction of filter strength according to the target parameter. Separate parameters for luma and chroma ALF are also suggested. </w:t>
      </w:r>
    </w:p>
    <w:p w14:paraId="04ADD232" w14:textId="77777777" w:rsidR="009851E9" w:rsidRPr="009851E9" w:rsidRDefault="009851E9" w:rsidP="009851E9">
      <w:r w:rsidRPr="009851E9">
        <w:t>BDR impact with filter strength target parameters of 0.875 for both luma and chroma:</w:t>
      </w:r>
    </w:p>
    <w:p w14:paraId="1B6572F3" w14:textId="77777777" w:rsidR="009851E9" w:rsidRPr="009851E9" w:rsidRDefault="009851E9" w:rsidP="009851E9">
      <w:r w:rsidRPr="009851E9">
        <w:t>SDR CTC: AI/RA/LDB: 0.04%/-0.03%/-0.06%</w:t>
      </w:r>
    </w:p>
    <w:p w14:paraId="1DF7A341" w14:textId="3821C7C8" w:rsidR="009851E9" w:rsidRPr="009851E9" w:rsidRDefault="009851E9" w:rsidP="009851E9">
      <w:r w:rsidRPr="009851E9">
        <w:t>HDR CTC RA:  -0</w:t>
      </w:r>
      <w:r>
        <w:t>.</w:t>
      </w:r>
      <w:r w:rsidRPr="009851E9">
        <w:t>20%</w:t>
      </w:r>
      <w:r w:rsidRPr="009851E9">
        <w:tab/>
        <w:t>-0</w:t>
      </w:r>
      <w:r>
        <w:t>.</w:t>
      </w:r>
      <w:r w:rsidRPr="009851E9">
        <w:t>06%, -0</w:t>
      </w:r>
      <w:r>
        <w:t>.</w:t>
      </w:r>
      <w:r w:rsidRPr="009851E9">
        <w:t>05%, -0</w:t>
      </w:r>
      <w:r>
        <w:t>.</w:t>
      </w:r>
      <w:r w:rsidRPr="009851E9">
        <w:t>03% (</w:t>
      </w:r>
      <w:proofErr w:type="spellStart"/>
      <w:r w:rsidRPr="009851E9">
        <w:t>deltaE</w:t>
      </w:r>
      <w:proofErr w:type="spellEnd"/>
      <w:r w:rsidRPr="009851E9">
        <w:t xml:space="preserve">, </w:t>
      </w:r>
      <w:proofErr w:type="spellStart"/>
      <w:r w:rsidRPr="009851E9">
        <w:t>psnrL</w:t>
      </w:r>
      <w:proofErr w:type="spellEnd"/>
      <w:r w:rsidRPr="009851E9">
        <w:t xml:space="preserve">, </w:t>
      </w:r>
      <w:proofErr w:type="spellStart"/>
      <w:r w:rsidRPr="009851E9">
        <w:t>wpsnrY</w:t>
      </w:r>
      <w:proofErr w:type="spellEnd"/>
      <w:r w:rsidRPr="009851E9">
        <w:t xml:space="preserve">, </w:t>
      </w:r>
      <w:proofErr w:type="spellStart"/>
      <w:r w:rsidRPr="009851E9">
        <w:t>psnrY</w:t>
      </w:r>
      <w:proofErr w:type="spellEnd"/>
      <w:r w:rsidRPr="009851E9">
        <w:t>)</w:t>
      </w:r>
    </w:p>
    <w:p w14:paraId="403EB953" w14:textId="77777777" w:rsidR="009851E9" w:rsidRPr="009851E9" w:rsidRDefault="009851E9" w:rsidP="009851E9">
      <w:r w:rsidRPr="009851E9">
        <w:t>BDR impact with filter strength target parameter of 0.875 only for luma:</w:t>
      </w:r>
    </w:p>
    <w:p w14:paraId="41586E48" w14:textId="77777777" w:rsidR="009851E9" w:rsidRPr="009851E9" w:rsidRDefault="009851E9" w:rsidP="009851E9">
      <w:r w:rsidRPr="009851E9">
        <w:t>SDR CTC: AI/RA/LDB:  0.04%/-0.02%/-0.09%</w:t>
      </w:r>
    </w:p>
    <w:p w14:paraId="788BA4C8" w14:textId="0270B0EA" w:rsidR="009851E9" w:rsidRPr="009851E9" w:rsidRDefault="009851E9" w:rsidP="009851E9">
      <w:r w:rsidRPr="009851E9">
        <w:t>HDR CTC RA:  -0</w:t>
      </w:r>
      <w:r>
        <w:t>.</w:t>
      </w:r>
      <w:r w:rsidRPr="009851E9">
        <w:t>03%</w:t>
      </w:r>
      <w:r w:rsidRPr="009851E9">
        <w:tab/>
        <w:t>-0</w:t>
      </w:r>
      <w:r>
        <w:t>.</w:t>
      </w:r>
      <w:r w:rsidRPr="009851E9">
        <w:t>08%, -0</w:t>
      </w:r>
      <w:r>
        <w:t>.</w:t>
      </w:r>
      <w:r w:rsidRPr="009851E9">
        <w:t>08%, -0</w:t>
      </w:r>
      <w:r>
        <w:t>.</w:t>
      </w:r>
      <w:r w:rsidRPr="009851E9">
        <w:t>04% (</w:t>
      </w:r>
      <w:proofErr w:type="spellStart"/>
      <w:r w:rsidRPr="009851E9">
        <w:t>deltaE</w:t>
      </w:r>
      <w:proofErr w:type="spellEnd"/>
      <w:r w:rsidRPr="009851E9">
        <w:t xml:space="preserve">, </w:t>
      </w:r>
      <w:proofErr w:type="spellStart"/>
      <w:r w:rsidRPr="009851E9">
        <w:t>psnrL</w:t>
      </w:r>
      <w:proofErr w:type="spellEnd"/>
      <w:r w:rsidRPr="009851E9">
        <w:t xml:space="preserve">, </w:t>
      </w:r>
      <w:proofErr w:type="spellStart"/>
      <w:r w:rsidRPr="009851E9">
        <w:t>wpsnrY</w:t>
      </w:r>
      <w:proofErr w:type="spellEnd"/>
      <w:r w:rsidRPr="009851E9">
        <w:t xml:space="preserve">, </w:t>
      </w:r>
      <w:proofErr w:type="spellStart"/>
      <w:r w:rsidRPr="009851E9">
        <w:t>psnrY</w:t>
      </w:r>
      <w:proofErr w:type="spellEnd"/>
      <w:r w:rsidRPr="009851E9">
        <w:t>)</w:t>
      </w:r>
    </w:p>
    <w:p w14:paraId="203D8AB0" w14:textId="77777777" w:rsidR="009851E9" w:rsidRPr="009851E9" w:rsidRDefault="009851E9" w:rsidP="009851E9">
      <w:r w:rsidRPr="009851E9">
        <w:t xml:space="preserve">We also provide results for the current approach in VTM for the case of </w:t>
      </w:r>
      <w:proofErr w:type="spellStart"/>
      <w:r w:rsidRPr="009851E9">
        <w:t>ALFStrength</w:t>
      </w:r>
      <w:proofErr w:type="spellEnd"/>
      <w:r w:rsidRPr="009851E9">
        <w:t xml:space="preserve"> equal to 0.875:</w:t>
      </w:r>
    </w:p>
    <w:p w14:paraId="73FE497E" w14:textId="77777777" w:rsidR="009851E9" w:rsidRPr="009851E9" w:rsidRDefault="009851E9" w:rsidP="009851E9">
      <w:r w:rsidRPr="009851E9">
        <w:t xml:space="preserve">SDR CTC: AI/RA/LDB: 0.10, 0.07%, 0.08% </w:t>
      </w:r>
    </w:p>
    <w:p w14:paraId="7D565284" w14:textId="77777777" w:rsidR="009851E9" w:rsidRPr="009851E9" w:rsidRDefault="009851E9" w:rsidP="009851E9">
      <w:r w:rsidRPr="009851E9">
        <w:t>It is claimed that the proposed approach favor filters according to the filter strength target and that in some cases it can improve the subjective quality of VTM for inter predictive coding.</w:t>
      </w:r>
    </w:p>
    <w:p w14:paraId="167AC164" w14:textId="4DBA910F" w:rsidR="00A95651" w:rsidRDefault="009851E9" w:rsidP="00141549">
      <w:r>
        <w:lastRenderedPageBreak/>
        <w:t xml:space="preserve">Follow-up </w:t>
      </w:r>
      <w:r w:rsidR="00AE5C8F">
        <w:t xml:space="preserve">and further refinement </w:t>
      </w:r>
      <w:r>
        <w:t xml:space="preserve">of </w:t>
      </w:r>
      <w:r w:rsidR="00AE5C8F">
        <w:t xml:space="preserve">method from </w:t>
      </w:r>
      <w:r>
        <w:t xml:space="preserve">JVET-T0064. </w:t>
      </w:r>
      <w:r w:rsidR="00AE5C8F">
        <w:t>F. Bossen reports having cross-checked the results (JVET-U0136).</w:t>
      </w:r>
    </w:p>
    <w:p w14:paraId="095BC9AA" w14:textId="4CC50D50" w:rsidR="00AE5C8F" w:rsidRDefault="00AE5C8F" w:rsidP="00141549">
      <w:r>
        <w:t>Minor change in encoder software</w:t>
      </w:r>
    </w:p>
    <w:p w14:paraId="3E9CA16F" w14:textId="397E5576" w:rsidR="00AE5C8F" w:rsidRDefault="00AE5C8F" w:rsidP="00141549">
      <w:proofErr w:type="gramStart"/>
      <w:r w:rsidRPr="00483930">
        <w:rPr>
          <w:highlight w:val="yellow"/>
        </w:rPr>
        <w:t>Decision(</w:t>
      </w:r>
      <w:proofErr w:type="gramEnd"/>
      <w:r w:rsidRPr="00483930">
        <w:rPr>
          <w:highlight w:val="yellow"/>
        </w:rPr>
        <w:t>SW)</w:t>
      </w:r>
      <w:r>
        <w:t>: Adopt (not in CTC)</w:t>
      </w:r>
    </w:p>
    <w:p w14:paraId="35DE7C0E" w14:textId="77777777" w:rsidR="00AE5C8F" w:rsidRDefault="00AE5C8F" w:rsidP="00141549"/>
    <w:p w14:paraId="5D81542C" w14:textId="77777777" w:rsidR="002D4FC5" w:rsidRPr="009D5189" w:rsidRDefault="00305B4D" w:rsidP="00483930">
      <w:pPr>
        <w:pStyle w:val="berschrift9"/>
        <w:rPr>
          <w:rFonts w:eastAsia="Times New Roman"/>
          <w:szCs w:val="24"/>
        </w:rPr>
      </w:pPr>
      <w:hyperlink r:id="rId166" w:history="1">
        <w:r w:rsidR="002D4FC5" w:rsidRPr="009D5189">
          <w:rPr>
            <w:rFonts w:eastAsia="Times New Roman"/>
            <w:color w:val="0000FF"/>
            <w:szCs w:val="24"/>
            <w:u w:val="single"/>
            <w:lang w:val="en-CA"/>
          </w:rPr>
          <w:t>JVET-U0136</w:t>
        </w:r>
      </w:hyperlink>
      <w:r w:rsidR="002D4FC5" w:rsidRPr="009D5189">
        <w:rPr>
          <w:rFonts w:eastAsia="Times New Roman"/>
          <w:szCs w:val="24"/>
          <w:lang w:val="en-CA"/>
        </w:rPr>
        <w:t xml:space="preserve"> Crosscheck of JVET-U0081 (AHG10: ALF filter optimization with filter strength target) [F. Bossen (Sharp)]</w:t>
      </w:r>
    </w:p>
    <w:p w14:paraId="017CCDE3" w14:textId="77777777" w:rsidR="009851E9" w:rsidRPr="00B222D4" w:rsidRDefault="009851E9"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83"/>
      <w:bookmarkEnd w:id="84"/>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305B4D" w:rsidP="00E21F17">
      <w:pPr>
        <w:pStyle w:val="berschrift9"/>
        <w:rPr>
          <w:rFonts w:eastAsia="Times New Roman"/>
          <w:szCs w:val="24"/>
          <w:lang w:val="en-CA"/>
        </w:rPr>
      </w:pPr>
      <w:hyperlink r:id="rId167"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(Kwai), D. Wang (OPPO), W. Ding (Baidu), Y.-P. Hsiao (Vivo), P. Wu (ZTE), M.-L. Champel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88" w:name="_Ref443720209"/>
      <w:bookmarkStart w:id="89" w:name="_Ref451632256"/>
      <w:bookmarkStart w:id="90" w:name="_Ref487322293"/>
      <w:bookmarkStart w:id="91" w:name="_Ref518892368"/>
      <w:bookmarkStart w:id="92" w:name="_Ref37795373"/>
      <w:bookmarkEnd w:id="82"/>
      <w:r w:rsidRPr="00B222D4">
        <w:t>Low-level tool t</w:t>
      </w:r>
      <w:r w:rsidR="00CB6F74" w:rsidRPr="00B222D4">
        <w:t>echnology proposals</w:t>
      </w:r>
      <w:bookmarkEnd w:id="88"/>
      <w:bookmarkEnd w:id="89"/>
      <w:bookmarkEnd w:id="90"/>
      <w:bookmarkEnd w:id="91"/>
      <w:r w:rsidR="00F20C8A" w:rsidRPr="00B222D4">
        <w:t xml:space="preserve"> (</w:t>
      </w:r>
      <w:r w:rsidR="00141549" w:rsidRPr="00B222D4">
        <w:t>XX</w:t>
      </w:r>
      <w:r w:rsidR="00F20C8A" w:rsidRPr="00B222D4">
        <w:t>)</w:t>
      </w:r>
      <w:bookmarkEnd w:id="92"/>
    </w:p>
    <w:p w14:paraId="29805FF2" w14:textId="53FC76DF" w:rsidR="00816C3C" w:rsidRPr="00B222D4" w:rsidRDefault="00816C3C" w:rsidP="005D1FAC">
      <w:pPr>
        <w:pStyle w:val="berschrift2"/>
        <w:ind w:left="576"/>
        <w:rPr>
          <w:rFonts w:eastAsia="Times New Roman"/>
          <w:szCs w:val="24"/>
          <w:lang w:val="en-CA"/>
        </w:rPr>
      </w:pPr>
      <w:bookmarkStart w:id="93"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619F35F9" w:rsidR="00816C3C" w:rsidRPr="00B222D4" w:rsidRDefault="00816C3C" w:rsidP="00816C3C">
      <w:pPr>
        <w:pStyle w:val="berschrift3"/>
      </w:pPr>
      <w:r w:rsidRPr="00B222D4">
        <w:t>General (</w:t>
      </w:r>
      <w:del w:id="94" w:author="Jens-Rainer Ohm" w:date="2021-01-13T18:48:00Z">
        <w:r w:rsidR="004C699A" w:rsidRPr="00B222D4" w:rsidDel="00721B91">
          <w:delText>2</w:delText>
        </w:r>
      </w:del>
      <w:ins w:id="95" w:author="Jens-Rainer Ohm" w:date="2021-01-13T18:48:00Z">
        <w:r w:rsidR="00721B91">
          <w:t>3</w:t>
        </w:r>
      </w:ins>
      <w:r w:rsidRPr="00B222D4">
        <w:t>)</w:t>
      </w:r>
    </w:p>
    <w:p w14:paraId="3D4CC845" w14:textId="3A32D2E0" w:rsidR="00C817B6" w:rsidRPr="00B222D4" w:rsidRDefault="00C817B6" w:rsidP="00C817B6">
      <w:r w:rsidRPr="00B222D4">
        <w:t xml:space="preserve">Contributions in this area were discussed in Session </w:t>
      </w:r>
      <w:del w:id="96" w:author="Jens-Rainer Ohm" w:date="2021-01-13T09:47:00Z">
        <w:r w:rsidRPr="00B222D4" w:rsidDel="003F5373">
          <w:delText xml:space="preserve">X </w:delText>
        </w:r>
      </w:del>
      <w:ins w:id="97" w:author="Jens-Rainer Ohm" w:date="2021-01-13T09:47:00Z">
        <w:r w:rsidR="003F5373">
          <w:t>18</w:t>
        </w:r>
        <w:r w:rsidR="003F5373" w:rsidRPr="00B222D4">
          <w:t xml:space="preserve"> </w:t>
        </w:r>
      </w:ins>
      <w:r w:rsidRPr="00B222D4">
        <w:t xml:space="preserve">at </w:t>
      </w:r>
      <w:del w:id="98" w:author="Jens-Rainer Ohm" w:date="2021-01-13T09:47:00Z">
        <w:r w:rsidRPr="00B222D4" w:rsidDel="003F5373">
          <w:delText xml:space="preserve">XXXX </w:delText>
        </w:r>
      </w:del>
      <w:ins w:id="99" w:author="Jens-Rainer Ohm" w:date="2021-01-13T09:47:00Z">
        <w:r w:rsidR="003F5373">
          <w:t>0845</w:t>
        </w:r>
        <w:r w:rsidR="003F5373" w:rsidRPr="00B222D4">
          <w:t xml:space="preserve"> </w:t>
        </w:r>
      </w:ins>
      <w:r w:rsidRPr="00B222D4">
        <w:t xml:space="preserve">UTC on </w:t>
      </w:r>
      <w:del w:id="100" w:author="Jens-Rainer Ohm" w:date="2021-01-13T09:48:00Z">
        <w:r w:rsidRPr="00B222D4" w:rsidDel="003F5373">
          <w:delText xml:space="preserve">XXday </w:delText>
        </w:r>
      </w:del>
      <w:ins w:id="101" w:author="Jens-Rainer Ohm" w:date="2021-01-13T09:48:00Z">
        <w:r w:rsidR="003F5373">
          <w:t>Wednes</w:t>
        </w:r>
        <w:r w:rsidR="003F5373" w:rsidRPr="00B222D4">
          <w:t xml:space="preserve">day </w:t>
        </w:r>
      </w:ins>
      <w:del w:id="102" w:author="Jens-Rainer Ohm" w:date="2021-01-13T09:48:00Z">
        <w:r w:rsidRPr="00B222D4" w:rsidDel="003F5373">
          <w:delText xml:space="preserve">X </w:delText>
        </w:r>
      </w:del>
      <w:ins w:id="103" w:author="Jens-Rainer Ohm" w:date="2021-01-13T09:48:00Z">
        <w:r w:rsidR="003F5373">
          <w:t>13</w:t>
        </w:r>
        <w:r w:rsidR="003F5373" w:rsidRPr="00B222D4">
          <w:t xml:space="preserve"> </w:t>
        </w:r>
      </w:ins>
      <w:r w:rsidRPr="00B222D4">
        <w:t xml:space="preserve">January 2021 (chaired by </w:t>
      </w:r>
      <w:del w:id="104" w:author="Jens-Rainer Ohm" w:date="2021-01-13T09:48:00Z">
        <w:r w:rsidRPr="00B222D4" w:rsidDel="003F5373">
          <w:delText>XXX</w:delText>
        </w:r>
      </w:del>
      <w:ins w:id="105" w:author="Jens-Rainer Ohm" w:date="2021-01-13T09:48:00Z">
        <w:r w:rsidR="003F5373">
          <w:t>JRO</w:t>
        </w:r>
      </w:ins>
      <w:r w:rsidRPr="00B222D4">
        <w:t>).</w:t>
      </w:r>
    </w:p>
    <w:p w14:paraId="74901CA7" w14:textId="77777777" w:rsidR="0060236E" w:rsidRPr="00B222D4" w:rsidRDefault="00305B4D" w:rsidP="00E21F17">
      <w:pPr>
        <w:pStyle w:val="berschrift9"/>
        <w:rPr>
          <w:rFonts w:eastAsia="Times New Roman"/>
          <w:szCs w:val="24"/>
          <w:lang w:val="en-CA"/>
        </w:rPr>
      </w:pPr>
      <w:hyperlink r:id="rId168"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7784825E" w:rsidR="00816C3C" w:rsidDel="003F5373" w:rsidRDefault="003F5373" w:rsidP="00816C3C">
      <w:pPr>
        <w:rPr>
          <w:del w:id="106" w:author="Jens-Rainer Ohm" w:date="2021-01-13T09:48:00Z"/>
          <w:highlight w:val="yellow"/>
          <w:lang w:eastAsia="de-DE"/>
        </w:rPr>
      </w:pPr>
      <w:ins w:id="107" w:author="Jens-Rainer Ohm" w:date="2021-01-13T09:48:00Z">
        <w:r w:rsidRPr="003F5373">
          <w:rPr>
            <w:lang w:eastAsia="de-DE"/>
          </w:rPr>
          <w:t>This contribution reports the test results of various tools at high bit depths / rates. The reported gains and run times may help in considering disabling tools for future high bit depth / high bit rate simulations.  It is also proposed that LMCS be disabled for PQ content in the CTC due to its BD-rate loss.</w:t>
        </w:r>
      </w:ins>
      <w:del w:id="108" w:author="Jens-Rainer Ohm" w:date="2021-01-13T09:48:00Z">
        <w:r w:rsidR="00D9671F" w:rsidRPr="00483930" w:rsidDel="003F5373">
          <w:rPr>
            <w:highlight w:val="yellow"/>
            <w:lang w:eastAsia="de-DE"/>
          </w:rPr>
          <w:delText>TBP</w:delText>
        </w:r>
      </w:del>
    </w:p>
    <w:p w14:paraId="243B6A69" w14:textId="1F763E42" w:rsidR="00D9671F" w:rsidDel="003F5373" w:rsidRDefault="00D9671F" w:rsidP="00816C3C">
      <w:pPr>
        <w:rPr>
          <w:del w:id="109" w:author="Jens-Rainer Ohm" w:date="2021-01-13T09:49:00Z"/>
          <w:lang w:eastAsia="de-DE"/>
        </w:rPr>
      </w:pPr>
      <w:del w:id="110" w:author="Jens-Rainer Ohm" w:date="2021-01-13T09:49:00Z">
        <w:r w:rsidDel="003F5373">
          <w:rPr>
            <w:lang w:eastAsia="de-DE"/>
          </w:rPr>
          <w:delText>It is mentioned that LMCS usage may require some more investigation.</w:delText>
        </w:r>
      </w:del>
    </w:p>
    <w:p w14:paraId="208BDA7B" w14:textId="0591799C" w:rsidR="00D9671F" w:rsidRDefault="00D9671F" w:rsidP="00816C3C">
      <w:pPr>
        <w:rPr>
          <w:ins w:id="111" w:author="Jens-Rainer Ohm" w:date="2021-01-13T09:49:00Z"/>
          <w:lang w:eastAsia="de-DE"/>
        </w:rPr>
      </w:pPr>
    </w:p>
    <w:p w14:paraId="052E83B9" w14:textId="77777777" w:rsidR="003F5373" w:rsidRPr="003F5373" w:rsidRDefault="003F5373" w:rsidP="003F5373">
      <w:pPr>
        <w:rPr>
          <w:ins w:id="112" w:author="Jens-Rainer Ohm" w:date="2021-01-13T09:50:00Z"/>
          <w:lang w:eastAsia="de-DE"/>
        </w:rPr>
      </w:pPr>
      <w:ins w:id="113" w:author="Jens-Rainer Ohm" w:date="2021-01-13T09:50:00Z">
        <w:r w:rsidRPr="003F5373">
          <w:rPr>
            <w:lang w:eastAsia="de-DE"/>
          </w:rPr>
          <w:t>Table 3. Simulation results in all intra configuration (AI). (VTM anchor)</w:t>
        </w:r>
      </w:ins>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268D4FBC" w14:textId="77777777" w:rsidTr="003F5373">
        <w:trPr>
          <w:trHeight w:val="255"/>
          <w:ins w:id="114" w:author="Jens-Rainer Ohm" w:date="2021-01-13T09:50:00Z"/>
        </w:trPr>
        <w:tc>
          <w:tcPr>
            <w:tcW w:w="1480" w:type="dxa"/>
            <w:noWrap/>
            <w:vAlign w:val="bottom"/>
            <w:hideMark/>
          </w:tcPr>
          <w:p w14:paraId="6480015C" w14:textId="77777777" w:rsidR="003F5373" w:rsidRPr="003F5373" w:rsidRDefault="003F5373" w:rsidP="003F5373">
            <w:pPr>
              <w:rPr>
                <w:ins w:id="115" w:author="Jens-Rainer Ohm" w:date="2021-01-13T09:50:00Z"/>
                <w:lang w:eastAsia="de-DE"/>
              </w:rPr>
            </w:pPr>
          </w:p>
        </w:tc>
        <w:tc>
          <w:tcPr>
            <w:tcW w:w="960" w:type="dxa"/>
            <w:tcBorders>
              <w:top w:val="single" w:sz="8" w:space="0" w:color="auto"/>
              <w:left w:val="single" w:sz="8" w:space="0" w:color="auto"/>
              <w:bottom w:val="nil"/>
              <w:right w:val="nil"/>
            </w:tcBorders>
            <w:noWrap/>
            <w:vAlign w:val="center"/>
            <w:hideMark/>
          </w:tcPr>
          <w:p w14:paraId="1DC10642" w14:textId="77777777" w:rsidR="003F5373" w:rsidRPr="003F5373" w:rsidRDefault="003F5373" w:rsidP="003F5373">
            <w:pPr>
              <w:rPr>
                <w:ins w:id="116" w:author="Jens-Rainer Ohm" w:date="2021-01-13T09:50:00Z"/>
                <w:b/>
                <w:bCs/>
                <w:lang w:eastAsia="de-DE"/>
              </w:rPr>
            </w:pPr>
            <w:ins w:id="117" w:author="Jens-Rainer Ohm" w:date="2021-01-13T09:50:00Z">
              <w:r w:rsidRPr="003F5373">
                <w:rPr>
                  <w:b/>
                  <w:bCs/>
                  <w:lang w:eastAsia="de-DE"/>
                </w:rPr>
                <w:t> </w:t>
              </w:r>
            </w:ins>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1119D1AB" w14:textId="77777777" w:rsidR="003F5373" w:rsidRPr="003F5373" w:rsidRDefault="003F5373" w:rsidP="003F5373">
            <w:pPr>
              <w:rPr>
                <w:ins w:id="118" w:author="Jens-Rainer Ohm" w:date="2021-01-13T09:50:00Z"/>
                <w:b/>
                <w:bCs/>
                <w:lang w:eastAsia="de-DE"/>
              </w:rPr>
            </w:pPr>
            <w:proofErr w:type="gramStart"/>
            <w:ins w:id="119" w:author="Jens-Rainer Ohm" w:date="2021-01-13T09:50:00Z">
              <w:r w:rsidRPr="003F5373">
                <w:rPr>
                  <w:b/>
                  <w:bCs/>
                  <w:lang w:eastAsia="de-DE"/>
                </w:rPr>
                <w:t>AI  HDR</w:t>
              </w:r>
              <w:proofErr w:type="gramEnd"/>
              <w:r w:rsidRPr="003F5373">
                <w:rPr>
                  <w:b/>
                  <w:bCs/>
                  <w:lang w:eastAsia="de-DE"/>
                </w:rPr>
                <w:t xml:space="preserve"> PQ</w:t>
              </w:r>
            </w:ins>
          </w:p>
        </w:tc>
      </w:tr>
      <w:tr w:rsidR="003F5373" w:rsidRPr="003F5373" w14:paraId="142C2004" w14:textId="77777777" w:rsidTr="003F5373">
        <w:trPr>
          <w:trHeight w:val="255"/>
          <w:ins w:id="120" w:author="Jens-Rainer Ohm" w:date="2021-01-13T09:50:00Z"/>
        </w:trPr>
        <w:tc>
          <w:tcPr>
            <w:tcW w:w="1480" w:type="dxa"/>
            <w:noWrap/>
            <w:vAlign w:val="bottom"/>
            <w:hideMark/>
          </w:tcPr>
          <w:p w14:paraId="1638A522" w14:textId="77777777" w:rsidR="003F5373" w:rsidRPr="003F5373" w:rsidRDefault="003F5373" w:rsidP="003F5373">
            <w:pPr>
              <w:rPr>
                <w:ins w:id="121" w:author="Jens-Rainer Ohm" w:date="2021-01-13T09:50:00Z"/>
                <w:b/>
                <w:bCs/>
                <w:lang w:eastAsia="de-DE"/>
              </w:rPr>
            </w:pPr>
          </w:p>
        </w:tc>
        <w:tc>
          <w:tcPr>
            <w:tcW w:w="960" w:type="dxa"/>
            <w:tcBorders>
              <w:top w:val="nil"/>
              <w:left w:val="single" w:sz="8" w:space="0" w:color="auto"/>
              <w:bottom w:val="nil"/>
              <w:right w:val="nil"/>
            </w:tcBorders>
            <w:noWrap/>
            <w:vAlign w:val="center"/>
            <w:hideMark/>
          </w:tcPr>
          <w:p w14:paraId="1623C7EB" w14:textId="77777777" w:rsidR="003F5373" w:rsidRPr="003F5373" w:rsidRDefault="003F5373" w:rsidP="003F5373">
            <w:pPr>
              <w:rPr>
                <w:ins w:id="122" w:author="Jens-Rainer Ohm" w:date="2021-01-13T09:50:00Z"/>
                <w:lang w:eastAsia="de-DE"/>
              </w:rPr>
            </w:pPr>
            <w:ins w:id="123" w:author="Jens-Rainer Ohm" w:date="2021-01-13T09:50:00Z">
              <w:r w:rsidRPr="003F5373">
                <w:rPr>
                  <w:lang w:eastAsia="de-DE"/>
                </w:rPr>
                <w:t> </w:t>
              </w:r>
            </w:ins>
          </w:p>
        </w:tc>
        <w:tc>
          <w:tcPr>
            <w:tcW w:w="950" w:type="dxa"/>
            <w:tcBorders>
              <w:top w:val="nil"/>
              <w:left w:val="single" w:sz="8" w:space="0" w:color="auto"/>
              <w:bottom w:val="single" w:sz="8" w:space="0" w:color="auto"/>
              <w:right w:val="nil"/>
            </w:tcBorders>
            <w:noWrap/>
            <w:vAlign w:val="bottom"/>
            <w:hideMark/>
          </w:tcPr>
          <w:p w14:paraId="75B94F8B" w14:textId="77777777" w:rsidR="003F5373" w:rsidRPr="003F5373" w:rsidRDefault="003F5373" w:rsidP="003F5373">
            <w:pPr>
              <w:rPr>
                <w:ins w:id="124" w:author="Jens-Rainer Ohm" w:date="2021-01-13T09:50:00Z"/>
                <w:lang w:eastAsia="de-DE"/>
              </w:rPr>
            </w:pPr>
            <w:proofErr w:type="spellStart"/>
            <w:ins w:id="125" w:author="Jens-Rainer Ohm" w:date="2021-01-13T09:50:00Z">
              <w:r w:rsidRPr="003F5373">
                <w:rPr>
                  <w:lang w:eastAsia="de-DE"/>
                </w:rPr>
                <w:t>psnrY</w:t>
              </w:r>
              <w:proofErr w:type="spellEnd"/>
            </w:ins>
          </w:p>
        </w:tc>
        <w:tc>
          <w:tcPr>
            <w:tcW w:w="950" w:type="dxa"/>
            <w:tcBorders>
              <w:top w:val="nil"/>
              <w:left w:val="nil"/>
              <w:bottom w:val="single" w:sz="8" w:space="0" w:color="auto"/>
              <w:right w:val="nil"/>
            </w:tcBorders>
            <w:noWrap/>
            <w:vAlign w:val="bottom"/>
            <w:hideMark/>
          </w:tcPr>
          <w:p w14:paraId="612D8B25" w14:textId="77777777" w:rsidR="003F5373" w:rsidRPr="003F5373" w:rsidRDefault="003F5373" w:rsidP="003F5373">
            <w:pPr>
              <w:rPr>
                <w:ins w:id="126" w:author="Jens-Rainer Ohm" w:date="2021-01-13T09:50:00Z"/>
                <w:lang w:eastAsia="de-DE"/>
              </w:rPr>
            </w:pPr>
            <w:proofErr w:type="spellStart"/>
            <w:ins w:id="127" w:author="Jens-Rainer Ohm" w:date="2021-01-13T09:50:00Z">
              <w:r w:rsidRPr="003F5373">
                <w:rPr>
                  <w:lang w:eastAsia="de-DE"/>
                </w:rPr>
                <w:t>psnrU</w:t>
              </w:r>
              <w:proofErr w:type="spellEnd"/>
            </w:ins>
          </w:p>
        </w:tc>
        <w:tc>
          <w:tcPr>
            <w:tcW w:w="950" w:type="dxa"/>
            <w:tcBorders>
              <w:top w:val="nil"/>
              <w:left w:val="nil"/>
              <w:bottom w:val="single" w:sz="8" w:space="0" w:color="auto"/>
              <w:right w:val="single" w:sz="8" w:space="0" w:color="auto"/>
            </w:tcBorders>
            <w:noWrap/>
            <w:vAlign w:val="bottom"/>
            <w:hideMark/>
          </w:tcPr>
          <w:p w14:paraId="2B3FE9D4" w14:textId="77777777" w:rsidR="003F5373" w:rsidRPr="003F5373" w:rsidRDefault="003F5373" w:rsidP="003F5373">
            <w:pPr>
              <w:rPr>
                <w:ins w:id="128" w:author="Jens-Rainer Ohm" w:date="2021-01-13T09:50:00Z"/>
                <w:lang w:eastAsia="de-DE"/>
              </w:rPr>
            </w:pPr>
            <w:proofErr w:type="spellStart"/>
            <w:ins w:id="129" w:author="Jens-Rainer Ohm" w:date="2021-01-13T09:50:00Z">
              <w:r w:rsidRPr="003F5373">
                <w:rPr>
                  <w:lang w:eastAsia="de-DE"/>
                </w:rPr>
                <w:t>psnrV</w:t>
              </w:r>
              <w:proofErr w:type="spellEnd"/>
            </w:ins>
          </w:p>
        </w:tc>
        <w:tc>
          <w:tcPr>
            <w:tcW w:w="776" w:type="dxa"/>
            <w:tcBorders>
              <w:top w:val="nil"/>
              <w:left w:val="nil"/>
              <w:bottom w:val="single" w:sz="8" w:space="0" w:color="auto"/>
              <w:right w:val="nil"/>
            </w:tcBorders>
            <w:noWrap/>
            <w:vAlign w:val="center"/>
            <w:hideMark/>
          </w:tcPr>
          <w:p w14:paraId="4DFA2642" w14:textId="77777777" w:rsidR="003F5373" w:rsidRPr="003F5373" w:rsidRDefault="003F5373" w:rsidP="003F5373">
            <w:pPr>
              <w:rPr>
                <w:ins w:id="130" w:author="Jens-Rainer Ohm" w:date="2021-01-13T09:50:00Z"/>
                <w:lang w:eastAsia="de-DE"/>
              </w:rPr>
            </w:pPr>
            <w:proofErr w:type="spellStart"/>
            <w:ins w:id="131" w:author="Jens-Rainer Ohm" w:date="2021-01-13T09:50:00Z">
              <w:r w:rsidRPr="003F5373">
                <w:rPr>
                  <w:lang w:eastAsia="de-DE"/>
                </w:rPr>
                <w:t>EncT</w:t>
              </w:r>
              <w:proofErr w:type="spellEnd"/>
            </w:ins>
          </w:p>
        </w:tc>
        <w:tc>
          <w:tcPr>
            <w:tcW w:w="776" w:type="dxa"/>
            <w:tcBorders>
              <w:top w:val="nil"/>
              <w:left w:val="nil"/>
              <w:bottom w:val="single" w:sz="8" w:space="0" w:color="auto"/>
              <w:right w:val="single" w:sz="8" w:space="0" w:color="auto"/>
            </w:tcBorders>
            <w:noWrap/>
            <w:vAlign w:val="center"/>
            <w:hideMark/>
          </w:tcPr>
          <w:p w14:paraId="109A8D51" w14:textId="77777777" w:rsidR="003F5373" w:rsidRPr="003F5373" w:rsidRDefault="003F5373" w:rsidP="003F5373">
            <w:pPr>
              <w:rPr>
                <w:ins w:id="132" w:author="Jens-Rainer Ohm" w:date="2021-01-13T09:50:00Z"/>
                <w:lang w:eastAsia="de-DE"/>
              </w:rPr>
            </w:pPr>
            <w:proofErr w:type="spellStart"/>
            <w:ins w:id="133" w:author="Jens-Rainer Ohm" w:date="2021-01-13T09:50:00Z">
              <w:r w:rsidRPr="003F5373">
                <w:rPr>
                  <w:lang w:eastAsia="de-DE"/>
                </w:rPr>
                <w:t>DecT</w:t>
              </w:r>
              <w:proofErr w:type="spellEnd"/>
            </w:ins>
          </w:p>
        </w:tc>
      </w:tr>
      <w:tr w:rsidR="003F5373" w:rsidRPr="003F5373" w14:paraId="2FC61520" w14:textId="77777777" w:rsidTr="003F5373">
        <w:trPr>
          <w:trHeight w:val="255"/>
          <w:ins w:id="134"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7BD4E6C8" w14:textId="77777777" w:rsidR="003F5373" w:rsidRPr="003F5373" w:rsidRDefault="003F5373" w:rsidP="003F5373">
            <w:pPr>
              <w:rPr>
                <w:ins w:id="135" w:author="Jens-Rainer Ohm" w:date="2021-01-13T09:50:00Z"/>
                <w:b/>
                <w:bCs/>
                <w:lang w:eastAsia="de-DE"/>
              </w:rPr>
            </w:pPr>
            <w:proofErr w:type="spellStart"/>
            <w:ins w:id="136" w:author="Jens-Rainer Ohm" w:date="2021-01-13T09:50:00Z">
              <w:r w:rsidRPr="003F5373">
                <w:rPr>
                  <w:b/>
                  <w:bCs/>
                  <w:lang w:eastAsia="de-DE"/>
                </w:rPr>
                <w:t>LMChroma</w:t>
              </w:r>
              <w:proofErr w:type="spellEnd"/>
            </w:ins>
          </w:p>
        </w:tc>
        <w:tc>
          <w:tcPr>
            <w:tcW w:w="960" w:type="dxa"/>
            <w:tcBorders>
              <w:top w:val="single" w:sz="8" w:space="0" w:color="auto"/>
              <w:left w:val="nil"/>
              <w:bottom w:val="nil"/>
              <w:right w:val="single" w:sz="8" w:space="0" w:color="auto"/>
            </w:tcBorders>
            <w:noWrap/>
            <w:vAlign w:val="center"/>
            <w:hideMark/>
          </w:tcPr>
          <w:p w14:paraId="31A682BD" w14:textId="77777777" w:rsidR="003F5373" w:rsidRPr="003F5373" w:rsidRDefault="003F5373" w:rsidP="003F5373">
            <w:pPr>
              <w:rPr>
                <w:ins w:id="137" w:author="Jens-Rainer Ohm" w:date="2021-01-13T09:50:00Z"/>
                <w:lang w:eastAsia="de-DE"/>
              </w:rPr>
            </w:pPr>
            <w:ins w:id="138" w:author="Jens-Rainer Ohm" w:date="2021-01-13T09:50:00Z">
              <w:r w:rsidRPr="003F5373">
                <w:rPr>
                  <w:lang w:eastAsia="de-DE"/>
                </w:rPr>
                <w:t>PQ444</w:t>
              </w:r>
            </w:ins>
          </w:p>
        </w:tc>
        <w:tc>
          <w:tcPr>
            <w:tcW w:w="950" w:type="dxa"/>
            <w:noWrap/>
            <w:vAlign w:val="center"/>
            <w:hideMark/>
          </w:tcPr>
          <w:p w14:paraId="5BF25EB5" w14:textId="77777777" w:rsidR="003F5373" w:rsidRPr="003F5373" w:rsidRDefault="003F5373" w:rsidP="003F5373">
            <w:pPr>
              <w:rPr>
                <w:ins w:id="139" w:author="Jens-Rainer Ohm" w:date="2021-01-13T09:50:00Z"/>
                <w:lang w:eastAsia="de-DE"/>
              </w:rPr>
            </w:pPr>
            <w:ins w:id="140" w:author="Jens-Rainer Ohm" w:date="2021-01-13T09:50:00Z">
              <w:r w:rsidRPr="003F5373">
                <w:rPr>
                  <w:lang w:eastAsia="de-DE"/>
                </w:rPr>
                <w:t>1.74%</w:t>
              </w:r>
            </w:ins>
          </w:p>
        </w:tc>
        <w:tc>
          <w:tcPr>
            <w:tcW w:w="950" w:type="dxa"/>
            <w:noWrap/>
            <w:vAlign w:val="center"/>
            <w:hideMark/>
          </w:tcPr>
          <w:p w14:paraId="7C281B9E" w14:textId="77777777" w:rsidR="003F5373" w:rsidRPr="003F5373" w:rsidRDefault="003F5373" w:rsidP="003F5373">
            <w:pPr>
              <w:rPr>
                <w:ins w:id="141" w:author="Jens-Rainer Ohm" w:date="2021-01-13T09:50:00Z"/>
                <w:lang w:eastAsia="de-DE"/>
              </w:rPr>
            </w:pPr>
            <w:ins w:id="142" w:author="Jens-Rainer Ohm" w:date="2021-01-13T09:50:00Z">
              <w:r w:rsidRPr="003F5373">
                <w:rPr>
                  <w:lang w:eastAsia="de-DE"/>
                </w:rPr>
                <w:t>2.90%</w:t>
              </w:r>
            </w:ins>
          </w:p>
        </w:tc>
        <w:tc>
          <w:tcPr>
            <w:tcW w:w="950" w:type="dxa"/>
            <w:tcBorders>
              <w:top w:val="nil"/>
              <w:left w:val="nil"/>
              <w:bottom w:val="nil"/>
              <w:right w:val="single" w:sz="8" w:space="0" w:color="auto"/>
            </w:tcBorders>
            <w:noWrap/>
            <w:vAlign w:val="center"/>
            <w:hideMark/>
          </w:tcPr>
          <w:p w14:paraId="29B882BF" w14:textId="77777777" w:rsidR="003F5373" w:rsidRPr="003F5373" w:rsidRDefault="003F5373" w:rsidP="003F5373">
            <w:pPr>
              <w:rPr>
                <w:ins w:id="143" w:author="Jens-Rainer Ohm" w:date="2021-01-13T09:50:00Z"/>
                <w:lang w:eastAsia="de-DE"/>
              </w:rPr>
            </w:pPr>
            <w:ins w:id="144" w:author="Jens-Rainer Ohm" w:date="2021-01-13T09:50:00Z">
              <w:r w:rsidRPr="003F5373">
                <w:rPr>
                  <w:lang w:eastAsia="de-DE"/>
                </w:rPr>
                <w:t>2.39%</w:t>
              </w:r>
            </w:ins>
          </w:p>
        </w:tc>
        <w:tc>
          <w:tcPr>
            <w:tcW w:w="776" w:type="dxa"/>
            <w:noWrap/>
            <w:vAlign w:val="center"/>
            <w:hideMark/>
          </w:tcPr>
          <w:p w14:paraId="267CA717" w14:textId="77777777" w:rsidR="003F5373" w:rsidRPr="003F5373" w:rsidRDefault="003F5373" w:rsidP="003F5373">
            <w:pPr>
              <w:rPr>
                <w:ins w:id="145" w:author="Jens-Rainer Ohm" w:date="2021-01-13T09:50:00Z"/>
                <w:lang w:eastAsia="de-DE"/>
              </w:rPr>
            </w:pPr>
            <w:ins w:id="146" w:author="Jens-Rainer Ohm" w:date="2021-01-13T09:50:00Z">
              <w:r w:rsidRPr="003F5373">
                <w:rPr>
                  <w:lang w:eastAsia="de-DE"/>
                </w:rPr>
                <w:t>90%</w:t>
              </w:r>
            </w:ins>
          </w:p>
        </w:tc>
        <w:tc>
          <w:tcPr>
            <w:tcW w:w="776" w:type="dxa"/>
            <w:tcBorders>
              <w:top w:val="nil"/>
              <w:left w:val="nil"/>
              <w:bottom w:val="nil"/>
              <w:right w:val="single" w:sz="8" w:space="0" w:color="auto"/>
            </w:tcBorders>
            <w:noWrap/>
            <w:vAlign w:val="center"/>
            <w:hideMark/>
          </w:tcPr>
          <w:p w14:paraId="1722DEB2" w14:textId="77777777" w:rsidR="003F5373" w:rsidRPr="003F5373" w:rsidRDefault="003F5373" w:rsidP="003F5373">
            <w:pPr>
              <w:rPr>
                <w:ins w:id="147" w:author="Jens-Rainer Ohm" w:date="2021-01-13T09:50:00Z"/>
                <w:lang w:eastAsia="de-DE"/>
              </w:rPr>
            </w:pPr>
            <w:ins w:id="148" w:author="Jens-Rainer Ohm" w:date="2021-01-13T09:50:00Z">
              <w:r w:rsidRPr="003F5373">
                <w:rPr>
                  <w:lang w:eastAsia="de-DE"/>
                </w:rPr>
                <w:t>100%</w:t>
              </w:r>
            </w:ins>
          </w:p>
        </w:tc>
      </w:tr>
      <w:tr w:rsidR="003F5373" w:rsidRPr="003F5373" w14:paraId="15DA88A2" w14:textId="77777777" w:rsidTr="003F5373">
        <w:trPr>
          <w:trHeight w:val="255"/>
          <w:ins w:id="149"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5D254AE2" w14:textId="77777777" w:rsidR="003F5373" w:rsidRPr="003F5373" w:rsidRDefault="003F5373" w:rsidP="003F5373">
            <w:pPr>
              <w:rPr>
                <w:ins w:id="150"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7AB6AD45" w14:textId="77777777" w:rsidR="003F5373" w:rsidRPr="003F5373" w:rsidRDefault="003F5373" w:rsidP="003F5373">
            <w:pPr>
              <w:rPr>
                <w:ins w:id="151" w:author="Jens-Rainer Ohm" w:date="2021-01-13T09:50:00Z"/>
                <w:lang w:eastAsia="de-DE"/>
              </w:rPr>
            </w:pPr>
            <w:ins w:id="152"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4D2222DB" w14:textId="77777777" w:rsidR="003F5373" w:rsidRPr="003F5373" w:rsidRDefault="003F5373" w:rsidP="003F5373">
            <w:pPr>
              <w:rPr>
                <w:ins w:id="153" w:author="Jens-Rainer Ohm" w:date="2021-01-13T09:50:00Z"/>
                <w:lang w:eastAsia="de-DE"/>
              </w:rPr>
            </w:pPr>
            <w:ins w:id="154" w:author="Jens-Rainer Ohm" w:date="2021-01-13T09:50:00Z">
              <w:r w:rsidRPr="003F5373">
                <w:rPr>
                  <w:lang w:eastAsia="de-DE"/>
                </w:rPr>
                <w:t>1.25%</w:t>
              </w:r>
            </w:ins>
          </w:p>
        </w:tc>
        <w:tc>
          <w:tcPr>
            <w:tcW w:w="950" w:type="dxa"/>
            <w:tcBorders>
              <w:top w:val="nil"/>
              <w:left w:val="nil"/>
              <w:bottom w:val="single" w:sz="4" w:space="0" w:color="auto"/>
              <w:right w:val="nil"/>
            </w:tcBorders>
            <w:noWrap/>
            <w:vAlign w:val="center"/>
            <w:hideMark/>
          </w:tcPr>
          <w:p w14:paraId="31A00FE4" w14:textId="77777777" w:rsidR="003F5373" w:rsidRPr="003F5373" w:rsidRDefault="003F5373" w:rsidP="003F5373">
            <w:pPr>
              <w:rPr>
                <w:ins w:id="155" w:author="Jens-Rainer Ohm" w:date="2021-01-13T09:50:00Z"/>
                <w:lang w:eastAsia="de-DE"/>
              </w:rPr>
            </w:pPr>
            <w:ins w:id="156" w:author="Jens-Rainer Ohm" w:date="2021-01-13T09:50:00Z">
              <w:r w:rsidRPr="003F5373">
                <w:rPr>
                  <w:lang w:eastAsia="de-DE"/>
                </w:rPr>
                <w:t>1.81%</w:t>
              </w:r>
            </w:ins>
          </w:p>
        </w:tc>
        <w:tc>
          <w:tcPr>
            <w:tcW w:w="950" w:type="dxa"/>
            <w:tcBorders>
              <w:top w:val="nil"/>
              <w:left w:val="nil"/>
              <w:bottom w:val="single" w:sz="4" w:space="0" w:color="auto"/>
              <w:right w:val="single" w:sz="8" w:space="0" w:color="auto"/>
            </w:tcBorders>
            <w:noWrap/>
            <w:vAlign w:val="center"/>
            <w:hideMark/>
          </w:tcPr>
          <w:p w14:paraId="648E599E" w14:textId="77777777" w:rsidR="003F5373" w:rsidRPr="003F5373" w:rsidRDefault="003F5373" w:rsidP="003F5373">
            <w:pPr>
              <w:rPr>
                <w:ins w:id="157" w:author="Jens-Rainer Ohm" w:date="2021-01-13T09:50:00Z"/>
                <w:lang w:eastAsia="de-DE"/>
              </w:rPr>
            </w:pPr>
            <w:ins w:id="158" w:author="Jens-Rainer Ohm" w:date="2021-01-13T09:50:00Z">
              <w:r w:rsidRPr="003F5373">
                <w:rPr>
                  <w:lang w:eastAsia="de-DE"/>
                </w:rPr>
                <w:t>1.73%</w:t>
              </w:r>
            </w:ins>
          </w:p>
        </w:tc>
        <w:tc>
          <w:tcPr>
            <w:tcW w:w="776" w:type="dxa"/>
            <w:tcBorders>
              <w:top w:val="nil"/>
              <w:left w:val="nil"/>
              <w:bottom w:val="single" w:sz="4" w:space="0" w:color="auto"/>
              <w:right w:val="nil"/>
            </w:tcBorders>
            <w:noWrap/>
            <w:vAlign w:val="center"/>
            <w:hideMark/>
          </w:tcPr>
          <w:p w14:paraId="441100A7" w14:textId="77777777" w:rsidR="003F5373" w:rsidRPr="003F5373" w:rsidRDefault="003F5373" w:rsidP="003F5373">
            <w:pPr>
              <w:rPr>
                <w:ins w:id="159" w:author="Jens-Rainer Ohm" w:date="2021-01-13T09:50:00Z"/>
                <w:lang w:eastAsia="de-DE"/>
              </w:rPr>
            </w:pPr>
            <w:ins w:id="160" w:author="Jens-Rainer Ohm" w:date="2021-01-13T09:50: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5B52E2FA" w14:textId="77777777" w:rsidR="003F5373" w:rsidRPr="003F5373" w:rsidRDefault="003F5373" w:rsidP="003F5373">
            <w:pPr>
              <w:rPr>
                <w:ins w:id="161" w:author="Jens-Rainer Ohm" w:date="2021-01-13T09:50:00Z"/>
                <w:lang w:eastAsia="de-DE"/>
              </w:rPr>
            </w:pPr>
            <w:ins w:id="162" w:author="Jens-Rainer Ohm" w:date="2021-01-13T09:50:00Z">
              <w:r w:rsidRPr="003F5373">
                <w:rPr>
                  <w:lang w:eastAsia="de-DE"/>
                </w:rPr>
                <w:t>99%</w:t>
              </w:r>
            </w:ins>
          </w:p>
        </w:tc>
      </w:tr>
      <w:tr w:rsidR="003F5373" w:rsidRPr="003F5373" w14:paraId="625879FC" w14:textId="77777777" w:rsidTr="003F5373">
        <w:trPr>
          <w:trHeight w:val="255"/>
          <w:ins w:id="163"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7BB87355" w14:textId="77777777" w:rsidR="003F5373" w:rsidRPr="003F5373" w:rsidRDefault="003F5373" w:rsidP="003F5373">
            <w:pPr>
              <w:rPr>
                <w:ins w:id="164"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E2D84D4" w14:textId="77777777" w:rsidR="003F5373" w:rsidRPr="003F5373" w:rsidRDefault="003F5373" w:rsidP="003F5373">
            <w:pPr>
              <w:rPr>
                <w:ins w:id="165" w:author="Jens-Rainer Ohm" w:date="2021-01-13T09:50:00Z"/>
                <w:lang w:eastAsia="de-DE"/>
              </w:rPr>
            </w:pPr>
            <w:ins w:id="166"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634DAA15" w14:textId="77777777" w:rsidR="003F5373" w:rsidRPr="003F5373" w:rsidRDefault="003F5373" w:rsidP="003F5373">
            <w:pPr>
              <w:rPr>
                <w:ins w:id="167" w:author="Jens-Rainer Ohm" w:date="2021-01-13T09:50:00Z"/>
                <w:lang w:eastAsia="de-DE"/>
              </w:rPr>
            </w:pPr>
            <w:ins w:id="168" w:author="Jens-Rainer Ohm" w:date="2021-01-13T09:50:00Z">
              <w:r w:rsidRPr="003F5373">
                <w:rPr>
                  <w:lang w:eastAsia="de-DE"/>
                </w:rPr>
                <w:t>1.49%</w:t>
              </w:r>
            </w:ins>
          </w:p>
        </w:tc>
        <w:tc>
          <w:tcPr>
            <w:tcW w:w="950" w:type="dxa"/>
            <w:tcBorders>
              <w:top w:val="nil"/>
              <w:left w:val="nil"/>
              <w:bottom w:val="single" w:sz="8" w:space="0" w:color="auto"/>
              <w:right w:val="nil"/>
            </w:tcBorders>
            <w:noWrap/>
            <w:vAlign w:val="center"/>
            <w:hideMark/>
          </w:tcPr>
          <w:p w14:paraId="3582C537" w14:textId="77777777" w:rsidR="003F5373" w:rsidRPr="003F5373" w:rsidRDefault="003F5373" w:rsidP="003F5373">
            <w:pPr>
              <w:rPr>
                <w:ins w:id="169" w:author="Jens-Rainer Ohm" w:date="2021-01-13T09:50:00Z"/>
                <w:lang w:eastAsia="de-DE"/>
              </w:rPr>
            </w:pPr>
            <w:ins w:id="170" w:author="Jens-Rainer Ohm" w:date="2021-01-13T09:50:00Z">
              <w:r w:rsidRPr="003F5373">
                <w:rPr>
                  <w:lang w:eastAsia="de-DE"/>
                </w:rPr>
                <w:t>2.36%</w:t>
              </w:r>
            </w:ins>
          </w:p>
        </w:tc>
        <w:tc>
          <w:tcPr>
            <w:tcW w:w="950" w:type="dxa"/>
            <w:tcBorders>
              <w:top w:val="nil"/>
              <w:left w:val="nil"/>
              <w:bottom w:val="single" w:sz="8" w:space="0" w:color="auto"/>
              <w:right w:val="single" w:sz="8" w:space="0" w:color="auto"/>
            </w:tcBorders>
            <w:noWrap/>
            <w:vAlign w:val="center"/>
            <w:hideMark/>
          </w:tcPr>
          <w:p w14:paraId="74D4A3CC" w14:textId="77777777" w:rsidR="003F5373" w:rsidRPr="003F5373" w:rsidRDefault="003F5373" w:rsidP="003F5373">
            <w:pPr>
              <w:rPr>
                <w:ins w:id="171" w:author="Jens-Rainer Ohm" w:date="2021-01-13T09:50:00Z"/>
                <w:lang w:eastAsia="de-DE"/>
              </w:rPr>
            </w:pPr>
            <w:ins w:id="172" w:author="Jens-Rainer Ohm" w:date="2021-01-13T09:50:00Z">
              <w:r w:rsidRPr="003F5373">
                <w:rPr>
                  <w:lang w:eastAsia="de-DE"/>
                </w:rPr>
                <w:t>2.06%</w:t>
              </w:r>
            </w:ins>
          </w:p>
        </w:tc>
        <w:tc>
          <w:tcPr>
            <w:tcW w:w="776" w:type="dxa"/>
            <w:tcBorders>
              <w:top w:val="nil"/>
              <w:left w:val="nil"/>
              <w:bottom w:val="single" w:sz="8" w:space="0" w:color="auto"/>
              <w:right w:val="nil"/>
            </w:tcBorders>
            <w:noWrap/>
            <w:vAlign w:val="center"/>
            <w:hideMark/>
          </w:tcPr>
          <w:p w14:paraId="1C9CBAA1" w14:textId="77777777" w:rsidR="003F5373" w:rsidRPr="003F5373" w:rsidRDefault="003F5373" w:rsidP="003F5373">
            <w:pPr>
              <w:rPr>
                <w:ins w:id="173" w:author="Jens-Rainer Ohm" w:date="2021-01-13T09:50:00Z"/>
                <w:lang w:eastAsia="de-DE"/>
              </w:rPr>
            </w:pPr>
            <w:ins w:id="174" w:author="Jens-Rainer Ohm" w:date="2021-01-13T09:50:00Z">
              <w:r w:rsidRPr="003F5373">
                <w:rPr>
                  <w:lang w:eastAsia="de-DE"/>
                </w:rPr>
                <w:t>93%</w:t>
              </w:r>
            </w:ins>
          </w:p>
        </w:tc>
        <w:tc>
          <w:tcPr>
            <w:tcW w:w="776" w:type="dxa"/>
            <w:tcBorders>
              <w:top w:val="nil"/>
              <w:left w:val="nil"/>
              <w:bottom w:val="single" w:sz="8" w:space="0" w:color="auto"/>
              <w:right w:val="single" w:sz="8" w:space="0" w:color="auto"/>
            </w:tcBorders>
            <w:noWrap/>
            <w:vAlign w:val="center"/>
            <w:hideMark/>
          </w:tcPr>
          <w:p w14:paraId="43B06D28" w14:textId="77777777" w:rsidR="003F5373" w:rsidRPr="003F5373" w:rsidRDefault="003F5373" w:rsidP="003F5373">
            <w:pPr>
              <w:rPr>
                <w:ins w:id="175" w:author="Jens-Rainer Ohm" w:date="2021-01-13T09:50:00Z"/>
                <w:lang w:eastAsia="de-DE"/>
              </w:rPr>
            </w:pPr>
            <w:ins w:id="176" w:author="Jens-Rainer Ohm" w:date="2021-01-13T09:50:00Z">
              <w:r w:rsidRPr="003F5373">
                <w:rPr>
                  <w:lang w:eastAsia="de-DE"/>
                </w:rPr>
                <w:t>100%</w:t>
              </w:r>
            </w:ins>
          </w:p>
        </w:tc>
      </w:tr>
      <w:tr w:rsidR="003F5373" w:rsidRPr="003F5373" w14:paraId="441473EC" w14:textId="77777777" w:rsidTr="003F5373">
        <w:trPr>
          <w:trHeight w:val="255"/>
          <w:ins w:id="177"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774CAC4F" w14:textId="77777777" w:rsidR="003F5373" w:rsidRPr="003F5373" w:rsidRDefault="003F5373" w:rsidP="003F5373">
            <w:pPr>
              <w:rPr>
                <w:ins w:id="178" w:author="Jens-Rainer Ohm" w:date="2021-01-13T09:50:00Z"/>
                <w:b/>
                <w:bCs/>
                <w:lang w:eastAsia="de-DE"/>
              </w:rPr>
            </w:pPr>
            <w:ins w:id="179" w:author="Jens-Rainer Ohm" w:date="2021-01-13T09:50:00Z">
              <w:r w:rsidRPr="003F5373">
                <w:rPr>
                  <w:b/>
                  <w:bCs/>
                  <w:lang w:eastAsia="de-DE"/>
                </w:rPr>
                <w:t>MTS</w:t>
              </w:r>
            </w:ins>
          </w:p>
        </w:tc>
        <w:tc>
          <w:tcPr>
            <w:tcW w:w="960" w:type="dxa"/>
            <w:tcBorders>
              <w:top w:val="single" w:sz="8" w:space="0" w:color="auto"/>
              <w:left w:val="nil"/>
              <w:bottom w:val="nil"/>
              <w:right w:val="single" w:sz="8" w:space="0" w:color="auto"/>
            </w:tcBorders>
            <w:noWrap/>
            <w:vAlign w:val="center"/>
            <w:hideMark/>
          </w:tcPr>
          <w:p w14:paraId="537B44E4" w14:textId="77777777" w:rsidR="003F5373" w:rsidRPr="003F5373" w:rsidRDefault="003F5373" w:rsidP="003F5373">
            <w:pPr>
              <w:rPr>
                <w:ins w:id="180" w:author="Jens-Rainer Ohm" w:date="2021-01-13T09:50:00Z"/>
                <w:lang w:eastAsia="de-DE"/>
              </w:rPr>
            </w:pPr>
            <w:ins w:id="181" w:author="Jens-Rainer Ohm" w:date="2021-01-13T09:50:00Z">
              <w:r w:rsidRPr="003F5373">
                <w:rPr>
                  <w:lang w:eastAsia="de-DE"/>
                </w:rPr>
                <w:t>PQ444</w:t>
              </w:r>
            </w:ins>
          </w:p>
        </w:tc>
        <w:tc>
          <w:tcPr>
            <w:tcW w:w="950" w:type="dxa"/>
            <w:noWrap/>
            <w:vAlign w:val="center"/>
            <w:hideMark/>
          </w:tcPr>
          <w:p w14:paraId="3B0EB1C6" w14:textId="77777777" w:rsidR="003F5373" w:rsidRPr="003F5373" w:rsidRDefault="003F5373" w:rsidP="003F5373">
            <w:pPr>
              <w:rPr>
                <w:ins w:id="182" w:author="Jens-Rainer Ohm" w:date="2021-01-13T09:50:00Z"/>
                <w:lang w:eastAsia="de-DE"/>
              </w:rPr>
            </w:pPr>
            <w:ins w:id="183" w:author="Jens-Rainer Ohm" w:date="2021-01-13T09:50:00Z">
              <w:r w:rsidRPr="003F5373">
                <w:rPr>
                  <w:lang w:eastAsia="de-DE"/>
                </w:rPr>
                <w:t>1.28%</w:t>
              </w:r>
            </w:ins>
          </w:p>
        </w:tc>
        <w:tc>
          <w:tcPr>
            <w:tcW w:w="950" w:type="dxa"/>
            <w:noWrap/>
            <w:vAlign w:val="center"/>
            <w:hideMark/>
          </w:tcPr>
          <w:p w14:paraId="3DC6D5B1" w14:textId="77777777" w:rsidR="003F5373" w:rsidRPr="003F5373" w:rsidRDefault="003F5373" w:rsidP="003F5373">
            <w:pPr>
              <w:rPr>
                <w:ins w:id="184" w:author="Jens-Rainer Ohm" w:date="2021-01-13T09:50:00Z"/>
                <w:lang w:eastAsia="de-DE"/>
              </w:rPr>
            </w:pPr>
            <w:ins w:id="185" w:author="Jens-Rainer Ohm" w:date="2021-01-13T09:50:00Z">
              <w:r w:rsidRPr="003F5373">
                <w:rPr>
                  <w:lang w:eastAsia="de-DE"/>
                </w:rPr>
                <w:t>0.43%</w:t>
              </w:r>
            </w:ins>
          </w:p>
        </w:tc>
        <w:tc>
          <w:tcPr>
            <w:tcW w:w="950" w:type="dxa"/>
            <w:tcBorders>
              <w:top w:val="nil"/>
              <w:left w:val="nil"/>
              <w:bottom w:val="nil"/>
              <w:right w:val="single" w:sz="8" w:space="0" w:color="auto"/>
            </w:tcBorders>
            <w:noWrap/>
            <w:vAlign w:val="center"/>
            <w:hideMark/>
          </w:tcPr>
          <w:p w14:paraId="1000BC33" w14:textId="77777777" w:rsidR="003F5373" w:rsidRPr="003F5373" w:rsidRDefault="003F5373" w:rsidP="003F5373">
            <w:pPr>
              <w:rPr>
                <w:ins w:id="186" w:author="Jens-Rainer Ohm" w:date="2021-01-13T09:50:00Z"/>
                <w:lang w:eastAsia="de-DE"/>
              </w:rPr>
            </w:pPr>
            <w:ins w:id="187" w:author="Jens-Rainer Ohm" w:date="2021-01-13T09:50:00Z">
              <w:r w:rsidRPr="003F5373">
                <w:rPr>
                  <w:lang w:eastAsia="de-DE"/>
                </w:rPr>
                <w:t>0.43%</w:t>
              </w:r>
            </w:ins>
          </w:p>
        </w:tc>
        <w:tc>
          <w:tcPr>
            <w:tcW w:w="776" w:type="dxa"/>
            <w:noWrap/>
            <w:vAlign w:val="center"/>
            <w:hideMark/>
          </w:tcPr>
          <w:p w14:paraId="07409C4A" w14:textId="77777777" w:rsidR="003F5373" w:rsidRPr="003F5373" w:rsidRDefault="003F5373" w:rsidP="003F5373">
            <w:pPr>
              <w:rPr>
                <w:ins w:id="188" w:author="Jens-Rainer Ohm" w:date="2021-01-13T09:50:00Z"/>
                <w:lang w:eastAsia="de-DE"/>
              </w:rPr>
            </w:pPr>
            <w:ins w:id="189" w:author="Jens-Rainer Ohm" w:date="2021-01-13T09:50:00Z">
              <w:r w:rsidRPr="003F5373">
                <w:rPr>
                  <w:lang w:eastAsia="de-DE"/>
                </w:rPr>
                <w:t>77%</w:t>
              </w:r>
            </w:ins>
          </w:p>
        </w:tc>
        <w:tc>
          <w:tcPr>
            <w:tcW w:w="776" w:type="dxa"/>
            <w:tcBorders>
              <w:top w:val="nil"/>
              <w:left w:val="nil"/>
              <w:bottom w:val="nil"/>
              <w:right w:val="single" w:sz="8" w:space="0" w:color="auto"/>
            </w:tcBorders>
            <w:noWrap/>
            <w:vAlign w:val="center"/>
            <w:hideMark/>
          </w:tcPr>
          <w:p w14:paraId="54B8795B" w14:textId="77777777" w:rsidR="003F5373" w:rsidRPr="003F5373" w:rsidRDefault="003F5373" w:rsidP="003F5373">
            <w:pPr>
              <w:rPr>
                <w:ins w:id="190" w:author="Jens-Rainer Ohm" w:date="2021-01-13T09:50:00Z"/>
                <w:lang w:eastAsia="de-DE"/>
              </w:rPr>
            </w:pPr>
            <w:ins w:id="191" w:author="Jens-Rainer Ohm" w:date="2021-01-13T09:50:00Z">
              <w:r w:rsidRPr="003F5373">
                <w:rPr>
                  <w:lang w:eastAsia="de-DE"/>
                </w:rPr>
                <w:t>99%</w:t>
              </w:r>
            </w:ins>
          </w:p>
        </w:tc>
      </w:tr>
      <w:tr w:rsidR="003F5373" w:rsidRPr="003F5373" w14:paraId="0A6389FD" w14:textId="77777777" w:rsidTr="003F5373">
        <w:trPr>
          <w:trHeight w:val="255"/>
          <w:ins w:id="192"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5FAFF2BC" w14:textId="77777777" w:rsidR="003F5373" w:rsidRPr="003F5373" w:rsidRDefault="003F5373" w:rsidP="003F5373">
            <w:pPr>
              <w:rPr>
                <w:ins w:id="193"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7BFFF381" w14:textId="77777777" w:rsidR="003F5373" w:rsidRPr="003F5373" w:rsidRDefault="003F5373" w:rsidP="003F5373">
            <w:pPr>
              <w:rPr>
                <w:ins w:id="194" w:author="Jens-Rainer Ohm" w:date="2021-01-13T09:50:00Z"/>
                <w:lang w:eastAsia="de-DE"/>
              </w:rPr>
            </w:pPr>
            <w:ins w:id="195"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252D9A92" w14:textId="77777777" w:rsidR="003F5373" w:rsidRPr="003F5373" w:rsidRDefault="003F5373" w:rsidP="003F5373">
            <w:pPr>
              <w:rPr>
                <w:ins w:id="196" w:author="Jens-Rainer Ohm" w:date="2021-01-13T09:50:00Z"/>
                <w:lang w:eastAsia="de-DE"/>
              </w:rPr>
            </w:pPr>
            <w:ins w:id="197" w:author="Jens-Rainer Ohm" w:date="2021-01-13T09:50:00Z">
              <w:r w:rsidRPr="003F5373">
                <w:rPr>
                  <w:lang w:eastAsia="de-DE"/>
                </w:rPr>
                <w:t>1.31%</w:t>
              </w:r>
            </w:ins>
          </w:p>
        </w:tc>
        <w:tc>
          <w:tcPr>
            <w:tcW w:w="950" w:type="dxa"/>
            <w:tcBorders>
              <w:top w:val="nil"/>
              <w:left w:val="nil"/>
              <w:bottom w:val="single" w:sz="4" w:space="0" w:color="auto"/>
              <w:right w:val="nil"/>
            </w:tcBorders>
            <w:noWrap/>
            <w:vAlign w:val="center"/>
            <w:hideMark/>
          </w:tcPr>
          <w:p w14:paraId="618F8C82" w14:textId="77777777" w:rsidR="003F5373" w:rsidRPr="003F5373" w:rsidRDefault="003F5373" w:rsidP="003F5373">
            <w:pPr>
              <w:rPr>
                <w:ins w:id="198" w:author="Jens-Rainer Ohm" w:date="2021-01-13T09:50:00Z"/>
                <w:lang w:eastAsia="de-DE"/>
              </w:rPr>
            </w:pPr>
            <w:ins w:id="199" w:author="Jens-Rainer Ohm" w:date="2021-01-13T09:50:00Z">
              <w:r w:rsidRPr="003F5373">
                <w:rPr>
                  <w:lang w:eastAsia="de-DE"/>
                </w:rPr>
                <w:t>0.52%</w:t>
              </w:r>
            </w:ins>
          </w:p>
        </w:tc>
        <w:tc>
          <w:tcPr>
            <w:tcW w:w="950" w:type="dxa"/>
            <w:tcBorders>
              <w:top w:val="nil"/>
              <w:left w:val="nil"/>
              <w:bottom w:val="single" w:sz="4" w:space="0" w:color="auto"/>
              <w:right w:val="single" w:sz="8" w:space="0" w:color="auto"/>
            </w:tcBorders>
            <w:noWrap/>
            <w:vAlign w:val="center"/>
            <w:hideMark/>
          </w:tcPr>
          <w:p w14:paraId="5B0E3D47" w14:textId="77777777" w:rsidR="003F5373" w:rsidRPr="003F5373" w:rsidRDefault="003F5373" w:rsidP="003F5373">
            <w:pPr>
              <w:rPr>
                <w:ins w:id="200" w:author="Jens-Rainer Ohm" w:date="2021-01-13T09:50:00Z"/>
                <w:lang w:eastAsia="de-DE"/>
              </w:rPr>
            </w:pPr>
            <w:ins w:id="201" w:author="Jens-Rainer Ohm" w:date="2021-01-13T09:50:00Z">
              <w:r w:rsidRPr="003F5373">
                <w:rPr>
                  <w:lang w:eastAsia="de-DE"/>
                </w:rPr>
                <w:t>0.50%</w:t>
              </w:r>
            </w:ins>
          </w:p>
        </w:tc>
        <w:tc>
          <w:tcPr>
            <w:tcW w:w="776" w:type="dxa"/>
            <w:tcBorders>
              <w:top w:val="nil"/>
              <w:left w:val="nil"/>
              <w:bottom w:val="single" w:sz="4" w:space="0" w:color="auto"/>
              <w:right w:val="nil"/>
            </w:tcBorders>
            <w:noWrap/>
            <w:vAlign w:val="center"/>
            <w:hideMark/>
          </w:tcPr>
          <w:p w14:paraId="4C51B5C4" w14:textId="77777777" w:rsidR="003F5373" w:rsidRPr="003F5373" w:rsidRDefault="003F5373" w:rsidP="003F5373">
            <w:pPr>
              <w:rPr>
                <w:ins w:id="202" w:author="Jens-Rainer Ohm" w:date="2021-01-13T09:50:00Z"/>
                <w:lang w:eastAsia="de-DE"/>
              </w:rPr>
            </w:pPr>
            <w:ins w:id="203" w:author="Jens-Rainer Ohm" w:date="2021-01-13T09:50:00Z">
              <w:r w:rsidRPr="003F5373">
                <w:rPr>
                  <w:lang w:eastAsia="de-DE"/>
                </w:rPr>
                <w:t>64%</w:t>
              </w:r>
            </w:ins>
          </w:p>
        </w:tc>
        <w:tc>
          <w:tcPr>
            <w:tcW w:w="776" w:type="dxa"/>
            <w:tcBorders>
              <w:top w:val="nil"/>
              <w:left w:val="nil"/>
              <w:bottom w:val="single" w:sz="4" w:space="0" w:color="auto"/>
              <w:right w:val="single" w:sz="8" w:space="0" w:color="auto"/>
            </w:tcBorders>
            <w:noWrap/>
            <w:vAlign w:val="center"/>
            <w:hideMark/>
          </w:tcPr>
          <w:p w14:paraId="75B70C66" w14:textId="77777777" w:rsidR="003F5373" w:rsidRPr="003F5373" w:rsidRDefault="003F5373" w:rsidP="003F5373">
            <w:pPr>
              <w:rPr>
                <w:ins w:id="204" w:author="Jens-Rainer Ohm" w:date="2021-01-13T09:50:00Z"/>
                <w:lang w:eastAsia="de-DE"/>
              </w:rPr>
            </w:pPr>
            <w:ins w:id="205" w:author="Jens-Rainer Ohm" w:date="2021-01-13T09:50:00Z">
              <w:r w:rsidRPr="003F5373">
                <w:rPr>
                  <w:lang w:eastAsia="de-DE"/>
                </w:rPr>
                <w:t>99%</w:t>
              </w:r>
            </w:ins>
          </w:p>
        </w:tc>
      </w:tr>
      <w:tr w:rsidR="003F5373" w:rsidRPr="003F5373" w14:paraId="23105173" w14:textId="77777777" w:rsidTr="003F5373">
        <w:trPr>
          <w:trHeight w:val="255"/>
          <w:ins w:id="206"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27B155CD" w14:textId="77777777" w:rsidR="003F5373" w:rsidRPr="003F5373" w:rsidRDefault="003F5373" w:rsidP="003F5373">
            <w:pPr>
              <w:rPr>
                <w:ins w:id="207"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5935575D" w14:textId="77777777" w:rsidR="003F5373" w:rsidRPr="003F5373" w:rsidRDefault="003F5373" w:rsidP="003F5373">
            <w:pPr>
              <w:rPr>
                <w:ins w:id="208" w:author="Jens-Rainer Ohm" w:date="2021-01-13T09:50:00Z"/>
                <w:lang w:eastAsia="de-DE"/>
              </w:rPr>
            </w:pPr>
            <w:ins w:id="209"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6E6565F8" w14:textId="77777777" w:rsidR="003F5373" w:rsidRPr="003F5373" w:rsidRDefault="003F5373" w:rsidP="003F5373">
            <w:pPr>
              <w:rPr>
                <w:ins w:id="210" w:author="Jens-Rainer Ohm" w:date="2021-01-13T09:50:00Z"/>
                <w:lang w:eastAsia="de-DE"/>
              </w:rPr>
            </w:pPr>
            <w:ins w:id="211" w:author="Jens-Rainer Ohm" w:date="2021-01-13T09:50:00Z">
              <w:r w:rsidRPr="003F5373">
                <w:rPr>
                  <w:lang w:eastAsia="de-DE"/>
                </w:rPr>
                <w:t>1.30%</w:t>
              </w:r>
            </w:ins>
          </w:p>
        </w:tc>
        <w:tc>
          <w:tcPr>
            <w:tcW w:w="950" w:type="dxa"/>
            <w:tcBorders>
              <w:top w:val="nil"/>
              <w:left w:val="nil"/>
              <w:bottom w:val="single" w:sz="8" w:space="0" w:color="auto"/>
              <w:right w:val="nil"/>
            </w:tcBorders>
            <w:noWrap/>
            <w:vAlign w:val="center"/>
            <w:hideMark/>
          </w:tcPr>
          <w:p w14:paraId="4305DD78" w14:textId="77777777" w:rsidR="003F5373" w:rsidRPr="003F5373" w:rsidRDefault="003F5373" w:rsidP="003F5373">
            <w:pPr>
              <w:rPr>
                <w:ins w:id="212" w:author="Jens-Rainer Ohm" w:date="2021-01-13T09:50:00Z"/>
                <w:lang w:eastAsia="de-DE"/>
              </w:rPr>
            </w:pPr>
            <w:ins w:id="213" w:author="Jens-Rainer Ohm" w:date="2021-01-13T09:50:00Z">
              <w:r w:rsidRPr="003F5373">
                <w:rPr>
                  <w:lang w:eastAsia="de-DE"/>
                </w:rPr>
                <w:t>0.47%</w:t>
              </w:r>
            </w:ins>
          </w:p>
        </w:tc>
        <w:tc>
          <w:tcPr>
            <w:tcW w:w="950" w:type="dxa"/>
            <w:tcBorders>
              <w:top w:val="nil"/>
              <w:left w:val="nil"/>
              <w:bottom w:val="single" w:sz="8" w:space="0" w:color="auto"/>
              <w:right w:val="single" w:sz="8" w:space="0" w:color="auto"/>
            </w:tcBorders>
            <w:noWrap/>
            <w:vAlign w:val="center"/>
            <w:hideMark/>
          </w:tcPr>
          <w:p w14:paraId="530E2088" w14:textId="77777777" w:rsidR="003F5373" w:rsidRPr="003F5373" w:rsidRDefault="003F5373" w:rsidP="003F5373">
            <w:pPr>
              <w:rPr>
                <w:ins w:id="214" w:author="Jens-Rainer Ohm" w:date="2021-01-13T09:50:00Z"/>
                <w:lang w:eastAsia="de-DE"/>
              </w:rPr>
            </w:pPr>
            <w:ins w:id="215" w:author="Jens-Rainer Ohm" w:date="2021-01-13T09:50:00Z">
              <w:r w:rsidRPr="003F5373">
                <w:rPr>
                  <w:lang w:eastAsia="de-DE"/>
                </w:rPr>
                <w:t>0.46%</w:t>
              </w:r>
            </w:ins>
          </w:p>
        </w:tc>
        <w:tc>
          <w:tcPr>
            <w:tcW w:w="776" w:type="dxa"/>
            <w:tcBorders>
              <w:top w:val="nil"/>
              <w:left w:val="nil"/>
              <w:bottom w:val="single" w:sz="8" w:space="0" w:color="auto"/>
              <w:right w:val="nil"/>
            </w:tcBorders>
            <w:noWrap/>
            <w:vAlign w:val="center"/>
            <w:hideMark/>
          </w:tcPr>
          <w:p w14:paraId="6002D660" w14:textId="77777777" w:rsidR="003F5373" w:rsidRPr="003F5373" w:rsidRDefault="003F5373" w:rsidP="003F5373">
            <w:pPr>
              <w:rPr>
                <w:ins w:id="216" w:author="Jens-Rainer Ohm" w:date="2021-01-13T09:50:00Z"/>
                <w:lang w:eastAsia="de-DE"/>
              </w:rPr>
            </w:pPr>
            <w:ins w:id="217" w:author="Jens-Rainer Ohm" w:date="2021-01-13T09:50:00Z">
              <w:r w:rsidRPr="003F5373">
                <w:rPr>
                  <w:lang w:eastAsia="de-DE"/>
                </w:rPr>
                <w:t>70%</w:t>
              </w:r>
            </w:ins>
          </w:p>
        </w:tc>
        <w:tc>
          <w:tcPr>
            <w:tcW w:w="776" w:type="dxa"/>
            <w:tcBorders>
              <w:top w:val="nil"/>
              <w:left w:val="nil"/>
              <w:bottom w:val="single" w:sz="8" w:space="0" w:color="auto"/>
              <w:right w:val="single" w:sz="8" w:space="0" w:color="auto"/>
            </w:tcBorders>
            <w:noWrap/>
            <w:vAlign w:val="center"/>
            <w:hideMark/>
          </w:tcPr>
          <w:p w14:paraId="67E6F9F6" w14:textId="77777777" w:rsidR="003F5373" w:rsidRPr="003F5373" w:rsidRDefault="003F5373" w:rsidP="003F5373">
            <w:pPr>
              <w:rPr>
                <w:ins w:id="218" w:author="Jens-Rainer Ohm" w:date="2021-01-13T09:50:00Z"/>
                <w:lang w:eastAsia="de-DE"/>
              </w:rPr>
            </w:pPr>
            <w:ins w:id="219" w:author="Jens-Rainer Ohm" w:date="2021-01-13T09:50:00Z">
              <w:r w:rsidRPr="003F5373">
                <w:rPr>
                  <w:lang w:eastAsia="de-DE"/>
                </w:rPr>
                <w:t>99%</w:t>
              </w:r>
            </w:ins>
          </w:p>
        </w:tc>
      </w:tr>
      <w:tr w:rsidR="003F5373" w:rsidRPr="003F5373" w14:paraId="364A6B47" w14:textId="77777777" w:rsidTr="003F5373">
        <w:trPr>
          <w:trHeight w:val="255"/>
          <w:ins w:id="220"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44115EA7" w14:textId="77777777" w:rsidR="003F5373" w:rsidRPr="003F5373" w:rsidRDefault="003F5373" w:rsidP="003F5373">
            <w:pPr>
              <w:rPr>
                <w:ins w:id="221" w:author="Jens-Rainer Ohm" w:date="2021-01-13T09:50:00Z"/>
                <w:b/>
                <w:bCs/>
                <w:lang w:eastAsia="de-DE"/>
              </w:rPr>
            </w:pPr>
            <w:proofErr w:type="spellStart"/>
            <w:ins w:id="222" w:author="Jens-Rainer Ohm" w:date="2021-01-13T09:50:00Z">
              <w:r w:rsidRPr="003F5373">
                <w:rPr>
                  <w:b/>
                  <w:bCs/>
                  <w:lang w:eastAsia="de-DE"/>
                </w:rPr>
                <w:lastRenderedPageBreak/>
                <w:t>JCbCr</w:t>
              </w:r>
              <w:proofErr w:type="spellEnd"/>
            </w:ins>
          </w:p>
        </w:tc>
        <w:tc>
          <w:tcPr>
            <w:tcW w:w="960" w:type="dxa"/>
            <w:tcBorders>
              <w:top w:val="single" w:sz="8" w:space="0" w:color="auto"/>
              <w:left w:val="nil"/>
              <w:bottom w:val="nil"/>
              <w:right w:val="single" w:sz="8" w:space="0" w:color="auto"/>
            </w:tcBorders>
            <w:noWrap/>
            <w:vAlign w:val="center"/>
            <w:hideMark/>
          </w:tcPr>
          <w:p w14:paraId="6968F725" w14:textId="77777777" w:rsidR="003F5373" w:rsidRPr="003F5373" w:rsidRDefault="003F5373" w:rsidP="003F5373">
            <w:pPr>
              <w:rPr>
                <w:ins w:id="223" w:author="Jens-Rainer Ohm" w:date="2021-01-13T09:50:00Z"/>
                <w:lang w:eastAsia="de-DE"/>
              </w:rPr>
            </w:pPr>
            <w:ins w:id="224" w:author="Jens-Rainer Ohm" w:date="2021-01-13T09:50:00Z">
              <w:r w:rsidRPr="003F5373">
                <w:rPr>
                  <w:lang w:eastAsia="de-DE"/>
                </w:rPr>
                <w:t>PQ444</w:t>
              </w:r>
            </w:ins>
          </w:p>
        </w:tc>
        <w:tc>
          <w:tcPr>
            <w:tcW w:w="950" w:type="dxa"/>
            <w:noWrap/>
            <w:vAlign w:val="center"/>
            <w:hideMark/>
          </w:tcPr>
          <w:p w14:paraId="7ADE3568" w14:textId="77777777" w:rsidR="003F5373" w:rsidRPr="003F5373" w:rsidRDefault="003F5373" w:rsidP="003F5373">
            <w:pPr>
              <w:rPr>
                <w:ins w:id="225" w:author="Jens-Rainer Ohm" w:date="2021-01-13T09:50:00Z"/>
                <w:lang w:eastAsia="de-DE"/>
              </w:rPr>
            </w:pPr>
            <w:ins w:id="226" w:author="Jens-Rainer Ohm" w:date="2021-01-13T09:50:00Z">
              <w:r w:rsidRPr="003F5373">
                <w:rPr>
                  <w:lang w:eastAsia="de-DE"/>
                </w:rPr>
                <w:t>0.82%</w:t>
              </w:r>
            </w:ins>
          </w:p>
        </w:tc>
        <w:tc>
          <w:tcPr>
            <w:tcW w:w="950" w:type="dxa"/>
            <w:noWrap/>
            <w:vAlign w:val="center"/>
            <w:hideMark/>
          </w:tcPr>
          <w:p w14:paraId="39B3D75C" w14:textId="77777777" w:rsidR="003F5373" w:rsidRPr="003F5373" w:rsidRDefault="003F5373" w:rsidP="003F5373">
            <w:pPr>
              <w:rPr>
                <w:ins w:id="227" w:author="Jens-Rainer Ohm" w:date="2021-01-13T09:50:00Z"/>
                <w:lang w:eastAsia="de-DE"/>
              </w:rPr>
            </w:pPr>
            <w:ins w:id="228" w:author="Jens-Rainer Ohm" w:date="2021-01-13T09:50:00Z">
              <w:r w:rsidRPr="003F5373">
                <w:rPr>
                  <w:lang w:eastAsia="de-DE"/>
                </w:rPr>
                <w:t>0.14%</w:t>
              </w:r>
            </w:ins>
          </w:p>
        </w:tc>
        <w:tc>
          <w:tcPr>
            <w:tcW w:w="950" w:type="dxa"/>
            <w:tcBorders>
              <w:top w:val="nil"/>
              <w:left w:val="nil"/>
              <w:bottom w:val="nil"/>
              <w:right w:val="single" w:sz="8" w:space="0" w:color="auto"/>
            </w:tcBorders>
            <w:noWrap/>
            <w:vAlign w:val="center"/>
            <w:hideMark/>
          </w:tcPr>
          <w:p w14:paraId="4359B292" w14:textId="77777777" w:rsidR="003F5373" w:rsidRPr="003F5373" w:rsidRDefault="003F5373" w:rsidP="003F5373">
            <w:pPr>
              <w:rPr>
                <w:ins w:id="229" w:author="Jens-Rainer Ohm" w:date="2021-01-13T09:50:00Z"/>
                <w:lang w:eastAsia="de-DE"/>
              </w:rPr>
            </w:pPr>
            <w:ins w:id="230" w:author="Jens-Rainer Ohm" w:date="2021-01-13T09:50:00Z">
              <w:r w:rsidRPr="003F5373">
                <w:rPr>
                  <w:lang w:eastAsia="de-DE"/>
                </w:rPr>
                <w:t>0.06%</w:t>
              </w:r>
            </w:ins>
          </w:p>
        </w:tc>
        <w:tc>
          <w:tcPr>
            <w:tcW w:w="776" w:type="dxa"/>
            <w:noWrap/>
            <w:vAlign w:val="center"/>
            <w:hideMark/>
          </w:tcPr>
          <w:p w14:paraId="6324762F" w14:textId="77777777" w:rsidR="003F5373" w:rsidRPr="003F5373" w:rsidRDefault="003F5373" w:rsidP="003F5373">
            <w:pPr>
              <w:rPr>
                <w:ins w:id="231" w:author="Jens-Rainer Ohm" w:date="2021-01-13T09:50:00Z"/>
                <w:lang w:eastAsia="de-DE"/>
              </w:rPr>
            </w:pPr>
            <w:ins w:id="232" w:author="Jens-Rainer Ohm" w:date="2021-01-13T09:50:00Z">
              <w:r w:rsidRPr="003F5373">
                <w:rPr>
                  <w:lang w:eastAsia="de-DE"/>
                </w:rPr>
                <w:t>89%</w:t>
              </w:r>
            </w:ins>
          </w:p>
        </w:tc>
        <w:tc>
          <w:tcPr>
            <w:tcW w:w="776" w:type="dxa"/>
            <w:tcBorders>
              <w:top w:val="nil"/>
              <w:left w:val="nil"/>
              <w:bottom w:val="nil"/>
              <w:right w:val="single" w:sz="8" w:space="0" w:color="auto"/>
            </w:tcBorders>
            <w:noWrap/>
            <w:vAlign w:val="center"/>
            <w:hideMark/>
          </w:tcPr>
          <w:p w14:paraId="08D6DF8A" w14:textId="77777777" w:rsidR="003F5373" w:rsidRPr="003F5373" w:rsidRDefault="003F5373" w:rsidP="003F5373">
            <w:pPr>
              <w:rPr>
                <w:ins w:id="233" w:author="Jens-Rainer Ohm" w:date="2021-01-13T09:50:00Z"/>
                <w:lang w:eastAsia="de-DE"/>
              </w:rPr>
            </w:pPr>
            <w:ins w:id="234" w:author="Jens-Rainer Ohm" w:date="2021-01-13T09:50:00Z">
              <w:r w:rsidRPr="003F5373">
                <w:rPr>
                  <w:lang w:eastAsia="de-DE"/>
                </w:rPr>
                <w:t>100%</w:t>
              </w:r>
            </w:ins>
          </w:p>
        </w:tc>
      </w:tr>
      <w:tr w:rsidR="003F5373" w:rsidRPr="003F5373" w14:paraId="2E454E48" w14:textId="77777777" w:rsidTr="003F5373">
        <w:trPr>
          <w:trHeight w:val="255"/>
          <w:ins w:id="235"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60025AD5" w14:textId="77777777" w:rsidR="003F5373" w:rsidRPr="003F5373" w:rsidRDefault="003F5373" w:rsidP="003F5373">
            <w:pPr>
              <w:rPr>
                <w:ins w:id="236"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556387A0" w14:textId="77777777" w:rsidR="003F5373" w:rsidRPr="003F5373" w:rsidRDefault="003F5373" w:rsidP="003F5373">
            <w:pPr>
              <w:rPr>
                <w:ins w:id="237" w:author="Jens-Rainer Ohm" w:date="2021-01-13T09:50:00Z"/>
                <w:lang w:eastAsia="de-DE"/>
              </w:rPr>
            </w:pPr>
            <w:ins w:id="238"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6656F4B1" w14:textId="77777777" w:rsidR="003F5373" w:rsidRPr="003F5373" w:rsidRDefault="003F5373" w:rsidP="003F5373">
            <w:pPr>
              <w:rPr>
                <w:ins w:id="239" w:author="Jens-Rainer Ohm" w:date="2021-01-13T09:50:00Z"/>
                <w:lang w:eastAsia="de-DE"/>
              </w:rPr>
            </w:pPr>
            <w:ins w:id="240" w:author="Jens-Rainer Ohm" w:date="2021-01-13T09:50:00Z">
              <w:r w:rsidRPr="003F5373">
                <w:rPr>
                  <w:lang w:eastAsia="de-DE"/>
                </w:rPr>
                <w:t>0.67%</w:t>
              </w:r>
            </w:ins>
          </w:p>
        </w:tc>
        <w:tc>
          <w:tcPr>
            <w:tcW w:w="950" w:type="dxa"/>
            <w:tcBorders>
              <w:top w:val="nil"/>
              <w:left w:val="nil"/>
              <w:bottom w:val="single" w:sz="4" w:space="0" w:color="auto"/>
              <w:right w:val="nil"/>
            </w:tcBorders>
            <w:noWrap/>
            <w:vAlign w:val="center"/>
            <w:hideMark/>
          </w:tcPr>
          <w:p w14:paraId="30F615E6" w14:textId="77777777" w:rsidR="003F5373" w:rsidRPr="003F5373" w:rsidRDefault="003F5373" w:rsidP="003F5373">
            <w:pPr>
              <w:rPr>
                <w:ins w:id="241" w:author="Jens-Rainer Ohm" w:date="2021-01-13T09:50:00Z"/>
                <w:lang w:eastAsia="de-DE"/>
              </w:rPr>
            </w:pPr>
            <w:ins w:id="242" w:author="Jens-Rainer Ohm" w:date="2021-01-13T09:50:00Z">
              <w:r w:rsidRPr="003F5373">
                <w:rPr>
                  <w:lang w:eastAsia="de-DE"/>
                </w:rPr>
                <w:t>-0.09%</w:t>
              </w:r>
            </w:ins>
          </w:p>
        </w:tc>
        <w:tc>
          <w:tcPr>
            <w:tcW w:w="950" w:type="dxa"/>
            <w:tcBorders>
              <w:top w:val="nil"/>
              <w:left w:val="nil"/>
              <w:bottom w:val="single" w:sz="4" w:space="0" w:color="auto"/>
              <w:right w:val="single" w:sz="8" w:space="0" w:color="auto"/>
            </w:tcBorders>
            <w:noWrap/>
            <w:vAlign w:val="center"/>
            <w:hideMark/>
          </w:tcPr>
          <w:p w14:paraId="6BB2EC19" w14:textId="77777777" w:rsidR="003F5373" w:rsidRPr="003F5373" w:rsidRDefault="003F5373" w:rsidP="003F5373">
            <w:pPr>
              <w:rPr>
                <w:ins w:id="243" w:author="Jens-Rainer Ohm" w:date="2021-01-13T09:50:00Z"/>
                <w:lang w:eastAsia="de-DE"/>
              </w:rPr>
            </w:pPr>
            <w:ins w:id="244" w:author="Jens-Rainer Ohm" w:date="2021-01-13T09:50:00Z">
              <w:r w:rsidRPr="003F5373">
                <w:rPr>
                  <w:lang w:eastAsia="de-DE"/>
                </w:rPr>
                <w:t>-0.17%</w:t>
              </w:r>
            </w:ins>
          </w:p>
        </w:tc>
        <w:tc>
          <w:tcPr>
            <w:tcW w:w="776" w:type="dxa"/>
            <w:tcBorders>
              <w:top w:val="nil"/>
              <w:left w:val="nil"/>
              <w:bottom w:val="single" w:sz="4" w:space="0" w:color="auto"/>
              <w:right w:val="nil"/>
            </w:tcBorders>
            <w:noWrap/>
            <w:vAlign w:val="center"/>
            <w:hideMark/>
          </w:tcPr>
          <w:p w14:paraId="4A18693A" w14:textId="77777777" w:rsidR="003F5373" w:rsidRPr="003F5373" w:rsidRDefault="003F5373" w:rsidP="003F5373">
            <w:pPr>
              <w:rPr>
                <w:ins w:id="245" w:author="Jens-Rainer Ohm" w:date="2021-01-13T09:50:00Z"/>
                <w:lang w:eastAsia="de-DE"/>
              </w:rPr>
            </w:pPr>
            <w:ins w:id="246" w:author="Jens-Rainer Ohm" w:date="2021-01-13T09:50:00Z">
              <w:r w:rsidRPr="003F5373">
                <w:rPr>
                  <w:lang w:eastAsia="de-DE"/>
                </w:rPr>
                <w:t>94%</w:t>
              </w:r>
            </w:ins>
          </w:p>
        </w:tc>
        <w:tc>
          <w:tcPr>
            <w:tcW w:w="776" w:type="dxa"/>
            <w:tcBorders>
              <w:top w:val="nil"/>
              <w:left w:val="nil"/>
              <w:bottom w:val="single" w:sz="4" w:space="0" w:color="auto"/>
              <w:right w:val="single" w:sz="8" w:space="0" w:color="auto"/>
            </w:tcBorders>
            <w:noWrap/>
            <w:vAlign w:val="center"/>
            <w:hideMark/>
          </w:tcPr>
          <w:p w14:paraId="2589B083" w14:textId="77777777" w:rsidR="003F5373" w:rsidRPr="003F5373" w:rsidRDefault="003F5373" w:rsidP="003F5373">
            <w:pPr>
              <w:rPr>
                <w:ins w:id="247" w:author="Jens-Rainer Ohm" w:date="2021-01-13T09:50:00Z"/>
                <w:lang w:eastAsia="de-DE"/>
              </w:rPr>
            </w:pPr>
            <w:ins w:id="248" w:author="Jens-Rainer Ohm" w:date="2021-01-13T09:50:00Z">
              <w:r w:rsidRPr="003F5373">
                <w:rPr>
                  <w:lang w:eastAsia="de-DE"/>
                </w:rPr>
                <w:t>101%</w:t>
              </w:r>
            </w:ins>
          </w:p>
        </w:tc>
      </w:tr>
      <w:tr w:rsidR="003F5373" w:rsidRPr="003F5373" w14:paraId="406CF540" w14:textId="77777777" w:rsidTr="003F5373">
        <w:trPr>
          <w:trHeight w:val="255"/>
          <w:ins w:id="249"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33D8FEF1" w14:textId="77777777" w:rsidR="003F5373" w:rsidRPr="003F5373" w:rsidRDefault="003F5373" w:rsidP="003F5373">
            <w:pPr>
              <w:rPr>
                <w:ins w:id="250"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6B934C6" w14:textId="77777777" w:rsidR="003F5373" w:rsidRPr="003F5373" w:rsidRDefault="003F5373" w:rsidP="003F5373">
            <w:pPr>
              <w:rPr>
                <w:ins w:id="251" w:author="Jens-Rainer Ohm" w:date="2021-01-13T09:50:00Z"/>
                <w:lang w:eastAsia="de-DE"/>
              </w:rPr>
            </w:pPr>
            <w:ins w:id="252"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2A2A65E0" w14:textId="77777777" w:rsidR="003F5373" w:rsidRPr="003F5373" w:rsidRDefault="003F5373" w:rsidP="003F5373">
            <w:pPr>
              <w:rPr>
                <w:ins w:id="253" w:author="Jens-Rainer Ohm" w:date="2021-01-13T09:50:00Z"/>
                <w:lang w:eastAsia="de-DE"/>
              </w:rPr>
            </w:pPr>
            <w:ins w:id="254" w:author="Jens-Rainer Ohm" w:date="2021-01-13T09:50:00Z">
              <w:r w:rsidRPr="003F5373">
                <w:rPr>
                  <w:lang w:eastAsia="de-DE"/>
                </w:rPr>
                <w:t>0.75%</w:t>
              </w:r>
            </w:ins>
          </w:p>
        </w:tc>
        <w:tc>
          <w:tcPr>
            <w:tcW w:w="950" w:type="dxa"/>
            <w:tcBorders>
              <w:top w:val="nil"/>
              <w:left w:val="nil"/>
              <w:bottom w:val="single" w:sz="8" w:space="0" w:color="auto"/>
              <w:right w:val="nil"/>
            </w:tcBorders>
            <w:noWrap/>
            <w:vAlign w:val="center"/>
            <w:hideMark/>
          </w:tcPr>
          <w:p w14:paraId="379302F7" w14:textId="77777777" w:rsidR="003F5373" w:rsidRPr="003F5373" w:rsidRDefault="003F5373" w:rsidP="003F5373">
            <w:pPr>
              <w:rPr>
                <w:ins w:id="255" w:author="Jens-Rainer Ohm" w:date="2021-01-13T09:50:00Z"/>
                <w:lang w:eastAsia="de-DE"/>
              </w:rPr>
            </w:pPr>
            <w:ins w:id="256" w:author="Jens-Rainer Ohm" w:date="2021-01-13T09:50:00Z">
              <w:r w:rsidRPr="003F5373">
                <w:rPr>
                  <w:lang w:eastAsia="de-DE"/>
                </w:rPr>
                <w:t>0.03%</w:t>
              </w:r>
            </w:ins>
          </w:p>
        </w:tc>
        <w:tc>
          <w:tcPr>
            <w:tcW w:w="950" w:type="dxa"/>
            <w:tcBorders>
              <w:top w:val="nil"/>
              <w:left w:val="nil"/>
              <w:bottom w:val="single" w:sz="8" w:space="0" w:color="auto"/>
              <w:right w:val="single" w:sz="8" w:space="0" w:color="auto"/>
            </w:tcBorders>
            <w:noWrap/>
            <w:vAlign w:val="center"/>
            <w:hideMark/>
          </w:tcPr>
          <w:p w14:paraId="1DE5873D" w14:textId="77777777" w:rsidR="003F5373" w:rsidRPr="003F5373" w:rsidRDefault="003F5373" w:rsidP="003F5373">
            <w:pPr>
              <w:rPr>
                <w:ins w:id="257" w:author="Jens-Rainer Ohm" w:date="2021-01-13T09:50:00Z"/>
                <w:lang w:eastAsia="de-DE"/>
              </w:rPr>
            </w:pPr>
            <w:ins w:id="258" w:author="Jens-Rainer Ohm" w:date="2021-01-13T09:50:00Z">
              <w:r w:rsidRPr="003F5373">
                <w:rPr>
                  <w:lang w:eastAsia="de-DE"/>
                </w:rPr>
                <w:t>-0.05%</w:t>
              </w:r>
            </w:ins>
          </w:p>
        </w:tc>
        <w:tc>
          <w:tcPr>
            <w:tcW w:w="776" w:type="dxa"/>
            <w:tcBorders>
              <w:top w:val="nil"/>
              <w:left w:val="nil"/>
              <w:bottom w:val="single" w:sz="8" w:space="0" w:color="auto"/>
              <w:right w:val="nil"/>
            </w:tcBorders>
            <w:noWrap/>
            <w:vAlign w:val="center"/>
            <w:hideMark/>
          </w:tcPr>
          <w:p w14:paraId="0981E9E8" w14:textId="77777777" w:rsidR="003F5373" w:rsidRPr="003F5373" w:rsidRDefault="003F5373" w:rsidP="003F5373">
            <w:pPr>
              <w:rPr>
                <w:ins w:id="259" w:author="Jens-Rainer Ohm" w:date="2021-01-13T09:50:00Z"/>
                <w:lang w:eastAsia="de-DE"/>
              </w:rPr>
            </w:pPr>
            <w:ins w:id="260" w:author="Jens-Rainer Ohm" w:date="2021-01-13T09:50:00Z">
              <w:r w:rsidRPr="003F5373">
                <w:rPr>
                  <w:lang w:eastAsia="de-DE"/>
                </w:rPr>
                <w:t>92%</w:t>
              </w:r>
            </w:ins>
          </w:p>
        </w:tc>
        <w:tc>
          <w:tcPr>
            <w:tcW w:w="776" w:type="dxa"/>
            <w:tcBorders>
              <w:top w:val="nil"/>
              <w:left w:val="nil"/>
              <w:bottom w:val="single" w:sz="8" w:space="0" w:color="auto"/>
              <w:right w:val="single" w:sz="8" w:space="0" w:color="auto"/>
            </w:tcBorders>
            <w:noWrap/>
            <w:vAlign w:val="center"/>
            <w:hideMark/>
          </w:tcPr>
          <w:p w14:paraId="57F72C57" w14:textId="77777777" w:rsidR="003F5373" w:rsidRPr="003F5373" w:rsidRDefault="003F5373" w:rsidP="003F5373">
            <w:pPr>
              <w:rPr>
                <w:ins w:id="261" w:author="Jens-Rainer Ohm" w:date="2021-01-13T09:50:00Z"/>
                <w:lang w:eastAsia="de-DE"/>
              </w:rPr>
            </w:pPr>
            <w:ins w:id="262" w:author="Jens-Rainer Ohm" w:date="2021-01-13T09:50:00Z">
              <w:r w:rsidRPr="003F5373">
                <w:rPr>
                  <w:lang w:eastAsia="de-DE"/>
                </w:rPr>
                <w:t>101%</w:t>
              </w:r>
            </w:ins>
          </w:p>
        </w:tc>
      </w:tr>
      <w:tr w:rsidR="003F5373" w:rsidRPr="003F5373" w14:paraId="7D46B249" w14:textId="77777777" w:rsidTr="003F5373">
        <w:trPr>
          <w:trHeight w:val="255"/>
          <w:ins w:id="263"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2F096474" w14:textId="77777777" w:rsidR="003F5373" w:rsidRPr="003F5373" w:rsidRDefault="003F5373" w:rsidP="003F5373">
            <w:pPr>
              <w:rPr>
                <w:ins w:id="264" w:author="Jens-Rainer Ohm" w:date="2021-01-13T09:50:00Z"/>
                <w:b/>
                <w:bCs/>
                <w:lang w:eastAsia="de-DE"/>
              </w:rPr>
            </w:pPr>
            <w:ins w:id="265" w:author="Jens-Rainer Ohm" w:date="2021-01-13T09:50:00Z">
              <w:r w:rsidRPr="003F5373">
                <w:rPr>
                  <w:b/>
                  <w:bCs/>
                  <w:lang w:eastAsia="de-DE"/>
                </w:rPr>
                <w:t>MIP</w:t>
              </w:r>
            </w:ins>
          </w:p>
        </w:tc>
        <w:tc>
          <w:tcPr>
            <w:tcW w:w="960" w:type="dxa"/>
            <w:tcBorders>
              <w:top w:val="single" w:sz="8" w:space="0" w:color="auto"/>
              <w:left w:val="nil"/>
              <w:bottom w:val="nil"/>
              <w:right w:val="single" w:sz="8" w:space="0" w:color="auto"/>
            </w:tcBorders>
            <w:noWrap/>
            <w:vAlign w:val="center"/>
            <w:hideMark/>
          </w:tcPr>
          <w:p w14:paraId="165F8591" w14:textId="77777777" w:rsidR="003F5373" w:rsidRPr="003F5373" w:rsidRDefault="003F5373" w:rsidP="003F5373">
            <w:pPr>
              <w:rPr>
                <w:ins w:id="266" w:author="Jens-Rainer Ohm" w:date="2021-01-13T09:50:00Z"/>
                <w:lang w:eastAsia="de-DE"/>
              </w:rPr>
            </w:pPr>
            <w:ins w:id="267" w:author="Jens-Rainer Ohm" w:date="2021-01-13T09:50:00Z">
              <w:r w:rsidRPr="003F5373">
                <w:rPr>
                  <w:lang w:eastAsia="de-DE"/>
                </w:rPr>
                <w:t>PQ444</w:t>
              </w:r>
            </w:ins>
          </w:p>
        </w:tc>
        <w:tc>
          <w:tcPr>
            <w:tcW w:w="950" w:type="dxa"/>
            <w:noWrap/>
            <w:vAlign w:val="center"/>
            <w:hideMark/>
          </w:tcPr>
          <w:p w14:paraId="6993D3D4" w14:textId="77777777" w:rsidR="003F5373" w:rsidRPr="003F5373" w:rsidRDefault="003F5373" w:rsidP="003F5373">
            <w:pPr>
              <w:rPr>
                <w:ins w:id="268" w:author="Jens-Rainer Ohm" w:date="2021-01-13T09:50:00Z"/>
                <w:lang w:eastAsia="de-DE"/>
              </w:rPr>
            </w:pPr>
            <w:ins w:id="269" w:author="Jens-Rainer Ohm" w:date="2021-01-13T09:50:00Z">
              <w:r w:rsidRPr="003F5373">
                <w:rPr>
                  <w:lang w:eastAsia="de-DE"/>
                </w:rPr>
                <w:t>0.17%</w:t>
              </w:r>
            </w:ins>
          </w:p>
        </w:tc>
        <w:tc>
          <w:tcPr>
            <w:tcW w:w="950" w:type="dxa"/>
            <w:noWrap/>
            <w:vAlign w:val="center"/>
            <w:hideMark/>
          </w:tcPr>
          <w:p w14:paraId="67326925" w14:textId="77777777" w:rsidR="003F5373" w:rsidRPr="003F5373" w:rsidRDefault="003F5373" w:rsidP="003F5373">
            <w:pPr>
              <w:rPr>
                <w:ins w:id="270" w:author="Jens-Rainer Ohm" w:date="2021-01-13T09:50:00Z"/>
                <w:lang w:eastAsia="de-DE"/>
              </w:rPr>
            </w:pPr>
            <w:ins w:id="271" w:author="Jens-Rainer Ohm" w:date="2021-01-13T09:50:00Z">
              <w:r w:rsidRPr="003F5373">
                <w:rPr>
                  <w:lang w:eastAsia="de-DE"/>
                </w:rPr>
                <w:t>0.08%</w:t>
              </w:r>
            </w:ins>
          </w:p>
        </w:tc>
        <w:tc>
          <w:tcPr>
            <w:tcW w:w="950" w:type="dxa"/>
            <w:tcBorders>
              <w:top w:val="nil"/>
              <w:left w:val="nil"/>
              <w:bottom w:val="nil"/>
              <w:right w:val="single" w:sz="8" w:space="0" w:color="auto"/>
            </w:tcBorders>
            <w:noWrap/>
            <w:vAlign w:val="center"/>
            <w:hideMark/>
          </w:tcPr>
          <w:p w14:paraId="13F89752" w14:textId="77777777" w:rsidR="003F5373" w:rsidRPr="003F5373" w:rsidRDefault="003F5373" w:rsidP="003F5373">
            <w:pPr>
              <w:rPr>
                <w:ins w:id="272" w:author="Jens-Rainer Ohm" w:date="2021-01-13T09:50:00Z"/>
                <w:lang w:eastAsia="de-DE"/>
              </w:rPr>
            </w:pPr>
            <w:ins w:id="273" w:author="Jens-Rainer Ohm" w:date="2021-01-13T09:50:00Z">
              <w:r w:rsidRPr="003F5373">
                <w:rPr>
                  <w:lang w:eastAsia="de-DE"/>
                </w:rPr>
                <w:t>0.10%</w:t>
              </w:r>
            </w:ins>
          </w:p>
        </w:tc>
        <w:tc>
          <w:tcPr>
            <w:tcW w:w="776" w:type="dxa"/>
            <w:noWrap/>
            <w:vAlign w:val="center"/>
            <w:hideMark/>
          </w:tcPr>
          <w:p w14:paraId="42D1E753" w14:textId="77777777" w:rsidR="003F5373" w:rsidRPr="003F5373" w:rsidRDefault="003F5373" w:rsidP="003F5373">
            <w:pPr>
              <w:rPr>
                <w:ins w:id="274" w:author="Jens-Rainer Ohm" w:date="2021-01-13T09:50:00Z"/>
                <w:lang w:eastAsia="de-DE"/>
              </w:rPr>
            </w:pPr>
            <w:ins w:id="275" w:author="Jens-Rainer Ohm" w:date="2021-01-13T09:50:00Z">
              <w:r w:rsidRPr="003F5373">
                <w:rPr>
                  <w:lang w:eastAsia="de-DE"/>
                </w:rPr>
                <w:t>90%</w:t>
              </w:r>
            </w:ins>
          </w:p>
        </w:tc>
        <w:tc>
          <w:tcPr>
            <w:tcW w:w="776" w:type="dxa"/>
            <w:tcBorders>
              <w:top w:val="nil"/>
              <w:left w:val="nil"/>
              <w:bottom w:val="nil"/>
              <w:right w:val="single" w:sz="8" w:space="0" w:color="auto"/>
            </w:tcBorders>
            <w:noWrap/>
            <w:vAlign w:val="center"/>
            <w:hideMark/>
          </w:tcPr>
          <w:p w14:paraId="09A44062" w14:textId="77777777" w:rsidR="003F5373" w:rsidRPr="003F5373" w:rsidRDefault="003F5373" w:rsidP="003F5373">
            <w:pPr>
              <w:rPr>
                <w:ins w:id="276" w:author="Jens-Rainer Ohm" w:date="2021-01-13T09:50:00Z"/>
                <w:lang w:eastAsia="de-DE"/>
              </w:rPr>
            </w:pPr>
            <w:ins w:id="277" w:author="Jens-Rainer Ohm" w:date="2021-01-13T09:50:00Z">
              <w:r w:rsidRPr="003F5373">
                <w:rPr>
                  <w:lang w:eastAsia="de-DE"/>
                </w:rPr>
                <w:t>101%</w:t>
              </w:r>
            </w:ins>
          </w:p>
        </w:tc>
      </w:tr>
      <w:tr w:rsidR="003F5373" w:rsidRPr="003F5373" w14:paraId="3F0F7D52" w14:textId="77777777" w:rsidTr="003F5373">
        <w:trPr>
          <w:trHeight w:val="255"/>
          <w:ins w:id="278"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1C328DB0" w14:textId="77777777" w:rsidR="003F5373" w:rsidRPr="003F5373" w:rsidRDefault="003F5373" w:rsidP="003F5373">
            <w:pPr>
              <w:rPr>
                <w:ins w:id="279"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5A725375" w14:textId="77777777" w:rsidR="003F5373" w:rsidRPr="003F5373" w:rsidRDefault="003F5373" w:rsidP="003F5373">
            <w:pPr>
              <w:rPr>
                <w:ins w:id="280" w:author="Jens-Rainer Ohm" w:date="2021-01-13T09:50:00Z"/>
                <w:lang w:eastAsia="de-DE"/>
              </w:rPr>
            </w:pPr>
            <w:ins w:id="281"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6EF88405" w14:textId="77777777" w:rsidR="003F5373" w:rsidRPr="003F5373" w:rsidRDefault="003F5373" w:rsidP="003F5373">
            <w:pPr>
              <w:rPr>
                <w:ins w:id="282" w:author="Jens-Rainer Ohm" w:date="2021-01-13T09:50:00Z"/>
                <w:lang w:eastAsia="de-DE"/>
              </w:rPr>
            </w:pPr>
            <w:ins w:id="283" w:author="Jens-Rainer Ohm" w:date="2021-01-13T09:50:00Z">
              <w:r w:rsidRPr="003F5373">
                <w:rPr>
                  <w:lang w:eastAsia="de-DE"/>
                </w:rPr>
                <w:t>0.21%</w:t>
              </w:r>
            </w:ins>
          </w:p>
        </w:tc>
        <w:tc>
          <w:tcPr>
            <w:tcW w:w="950" w:type="dxa"/>
            <w:tcBorders>
              <w:top w:val="nil"/>
              <w:left w:val="nil"/>
              <w:bottom w:val="single" w:sz="4" w:space="0" w:color="auto"/>
              <w:right w:val="nil"/>
            </w:tcBorders>
            <w:noWrap/>
            <w:vAlign w:val="center"/>
            <w:hideMark/>
          </w:tcPr>
          <w:p w14:paraId="4EEDAFD2" w14:textId="77777777" w:rsidR="003F5373" w:rsidRPr="003F5373" w:rsidRDefault="003F5373" w:rsidP="003F5373">
            <w:pPr>
              <w:rPr>
                <w:ins w:id="284" w:author="Jens-Rainer Ohm" w:date="2021-01-13T09:50:00Z"/>
                <w:lang w:eastAsia="de-DE"/>
              </w:rPr>
            </w:pPr>
            <w:ins w:id="285" w:author="Jens-Rainer Ohm" w:date="2021-01-13T09:50:00Z">
              <w:r w:rsidRPr="003F5373">
                <w:rPr>
                  <w:lang w:eastAsia="de-DE"/>
                </w:rPr>
                <w:t>0.12%</w:t>
              </w:r>
            </w:ins>
          </w:p>
        </w:tc>
        <w:tc>
          <w:tcPr>
            <w:tcW w:w="950" w:type="dxa"/>
            <w:tcBorders>
              <w:top w:val="nil"/>
              <w:left w:val="nil"/>
              <w:bottom w:val="single" w:sz="4" w:space="0" w:color="auto"/>
              <w:right w:val="single" w:sz="8" w:space="0" w:color="auto"/>
            </w:tcBorders>
            <w:noWrap/>
            <w:vAlign w:val="center"/>
            <w:hideMark/>
          </w:tcPr>
          <w:p w14:paraId="0F7EFCCF" w14:textId="77777777" w:rsidR="003F5373" w:rsidRPr="003F5373" w:rsidRDefault="003F5373" w:rsidP="003F5373">
            <w:pPr>
              <w:rPr>
                <w:ins w:id="286" w:author="Jens-Rainer Ohm" w:date="2021-01-13T09:50:00Z"/>
                <w:lang w:eastAsia="de-DE"/>
              </w:rPr>
            </w:pPr>
            <w:ins w:id="287" w:author="Jens-Rainer Ohm" w:date="2021-01-13T09:50:00Z">
              <w:r w:rsidRPr="003F5373">
                <w:rPr>
                  <w:lang w:eastAsia="de-DE"/>
                </w:rPr>
                <w:t>0.11%</w:t>
              </w:r>
            </w:ins>
          </w:p>
        </w:tc>
        <w:tc>
          <w:tcPr>
            <w:tcW w:w="776" w:type="dxa"/>
            <w:tcBorders>
              <w:top w:val="nil"/>
              <w:left w:val="nil"/>
              <w:bottom w:val="single" w:sz="4" w:space="0" w:color="auto"/>
              <w:right w:val="nil"/>
            </w:tcBorders>
            <w:noWrap/>
            <w:vAlign w:val="center"/>
            <w:hideMark/>
          </w:tcPr>
          <w:p w14:paraId="15B54BCC" w14:textId="77777777" w:rsidR="003F5373" w:rsidRPr="003F5373" w:rsidRDefault="003F5373" w:rsidP="003F5373">
            <w:pPr>
              <w:rPr>
                <w:ins w:id="288" w:author="Jens-Rainer Ohm" w:date="2021-01-13T09:50:00Z"/>
                <w:lang w:eastAsia="de-DE"/>
              </w:rPr>
            </w:pPr>
            <w:ins w:id="289" w:author="Jens-Rainer Ohm" w:date="2021-01-13T09:50:00Z">
              <w:r w:rsidRPr="003F5373">
                <w:rPr>
                  <w:lang w:eastAsia="de-DE"/>
                </w:rPr>
                <w:t>85%</w:t>
              </w:r>
            </w:ins>
          </w:p>
        </w:tc>
        <w:tc>
          <w:tcPr>
            <w:tcW w:w="776" w:type="dxa"/>
            <w:tcBorders>
              <w:top w:val="nil"/>
              <w:left w:val="nil"/>
              <w:bottom w:val="single" w:sz="4" w:space="0" w:color="auto"/>
              <w:right w:val="single" w:sz="8" w:space="0" w:color="auto"/>
            </w:tcBorders>
            <w:noWrap/>
            <w:vAlign w:val="center"/>
            <w:hideMark/>
          </w:tcPr>
          <w:p w14:paraId="6729863B" w14:textId="77777777" w:rsidR="003F5373" w:rsidRPr="003F5373" w:rsidRDefault="003F5373" w:rsidP="003F5373">
            <w:pPr>
              <w:rPr>
                <w:ins w:id="290" w:author="Jens-Rainer Ohm" w:date="2021-01-13T09:50:00Z"/>
                <w:lang w:eastAsia="de-DE"/>
              </w:rPr>
            </w:pPr>
            <w:ins w:id="291" w:author="Jens-Rainer Ohm" w:date="2021-01-13T09:50:00Z">
              <w:r w:rsidRPr="003F5373">
                <w:rPr>
                  <w:lang w:eastAsia="de-DE"/>
                </w:rPr>
                <w:t>101%</w:t>
              </w:r>
            </w:ins>
          </w:p>
        </w:tc>
      </w:tr>
      <w:tr w:rsidR="003F5373" w:rsidRPr="003F5373" w14:paraId="51F8741E" w14:textId="77777777" w:rsidTr="003F5373">
        <w:trPr>
          <w:trHeight w:val="255"/>
          <w:ins w:id="292"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50477E3E" w14:textId="77777777" w:rsidR="003F5373" w:rsidRPr="003F5373" w:rsidRDefault="003F5373" w:rsidP="003F5373">
            <w:pPr>
              <w:rPr>
                <w:ins w:id="293"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61C2E6FD" w14:textId="77777777" w:rsidR="003F5373" w:rsidRPr="003F5373" w:rsidRDefault="003F5373" w:rsidP="003F5373">
            <w:pPr>
              <w:rPr>
                <w:ins w:id="294" w:author="Jens-Rainer Ohm" w:date="2021-01-13T09:50:00Z"/>
                <w:lang w:eastAsia="de-DE"/>
              </w:rPr>
            </w:pPr>
            <w:ins w:id="295"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0D246948" w14:textId="77777777" w:rsidR="003F5373" w:rsidRPr="003F5373" w:rsidRDefault="003F5373" w:rsidP="003F5373">
            <w:pPr>
              <w:rPr>
                <w:ins w:id="296" w:author="Jens-Rainer Ohm" w:date="2021-01-13T09:50:00Z"/>
                <w:lang w:eastAsia="de-DE"/>
              </w:rPr>
            </w:pPr>
            <w:ins w:id="297" w:author="Jens-Rainer Ohm" w:date="2021-01-13T09:50:00Z">
              <w:r w:rsidRPr="003F5373">
                <w:rPr>
                  <w:lang w:eastAsia="de-DE"/>
                </w:rPr>
                <w:t>0.19%</w:t>
              </w:r>
            </w:ins>
          </w:p>
        </w:tc>
        <w:tc>
          <w:tcPr>
            <w:tcW w:w="950" w:type="dxa"/>
            <w:tcBorders>
              <w:top w:val="nil"/>
              <w:left w:val="nil"/>
              <w:bottom w:val="single" w:sz="8" w:space="0" w:color="auto"/>
              <w:right w:val="nil"/>
            </w:tcBorders>
            <w:noWrap/>
            <w:vAlign w:val="center"/>
            <w:hideMark/>
          </w:tcPr>
          <w:p w14:paraId="48E79BD0" w14:textId="77777777" w:rsidR="003F5373" w:rsidRPr="003F5373" w:rsidRDefault="003F5373" w:rsidP="003F5373">
            <w:pPr>
              <w:rPr>
                <w:ins w:id="298" w:author="Jens-Rainer Ohm" w:date="2021-01-13T09:50:00Z"/>
                <w:lang w:eastAsia="de-DE"/>
              </w:rPr>
            </w:pPr>
            <w:ins w:id="299" w:author="Jens-Rainer Ohm" w:date="2021-01-13T09:50:00Z">
              <w:r w:rsidRPr="003F5373">
                <w:rPr>
                  <w:lang w:eastAsia="de-DE"/>
                </w:rPr>
                <w:t>0.10%</w:t>
              </w:r>
            </w:ins>
          </w:p>
        </w:tc>
        <w:tc>
          <w:tcPr>
            <w:tcW w:w="950" w:type="dxa"/>
            <w:tcBorders>
              <w:top w:val="nil"/>
              <w:left w:val="nil"/>
              <w:bottom w:val="single" w:sz="8" w:space="0" w:color="auto"/>
              <w:right w:val="single" w:sz="8" w:space="0" w:color="auto"/>
            </w:tcBorders>
            <w:noWrap/>
            <w:vAlign w:val="center"/>
            <w:hideMark/>
          </w:tcPr>
          <w:p w14:paraId="78515E4A" w14:textId="77777777" w:rsidR="003F5373" w:rsidRPr="003F5373" w:rsidRDefault="003F5373" w:rsidP="003F5373">
            <w:pPr>
              <w:rPr>
                <w:ins w:id="300" w:author="Jens-Rainer Ohm" w:date="2021-01-13T09:50:00Z"/>
                <w:lang w:eastAsia="de-DE"/>
              </w:rPr>
            </w:pPr>
            <w:ins w:id="301" w:author="Jens-Rainer Ohm" w:date="2021-01-13T09:50:00Z">
              <w:r w:rsidRPr="003F5373">
                <w:rPr>
                  <w:lang w:eastAsia="de-DE"/>
                </w:rPr>
                <w:t>0.10%</w:t>
              </w:r>
            </w:ins>
          </w:p>
        </w:tc>
        <w:tc>
          <w:tcPr>
            <w:tcW w:w="776" w:type="dxa"/>
            <w:tcBorders>
              <w:top w:val="nil"/>
              <w:left w:val="nil"/>
              <w:bottom w:val="single" w:sz="8" w:space="0" w:color="auto"/>
              <w:right w:val="nil"/>
            </w:tcBorders>
            <w:noWrap/>
            <w:vAlign w:val="center"/>
            <w:hideMark/>
          </w:tcPr>
          <w:p w14:paraId="649B3404" w14:textId="77777777" w:rsidR="003F5373" w:rsidRPr="003F5373" w:rsidRDefault="003F5373" w:rsidP="003F5373">
            <w:pPr>
              <w:rPr>
                <w:ins w:id="302" w:author="Jens-Rainer Ohm" w:date="2021-01-13T09:50:00Z"/>
                <w:lang w:eastAsia="de-DE"/>
              </w:rPr>
            </w:pPr>
            <w:ins w:id="303" w:author="Jens-Rainer Ohm" w:date="2021-01-13T09:50:00Z">
              <w:r w:rsidRPr="003F5373">
                <w:rPr>
                  <w:lang w:eastAsia="de-DE"/>
                </w:rPr>
                <w:t>87%</w:t>
              </w:r>
            </w:ins>
          </w:p>
        </w:tc>
        <w:tc>
          <w:tcPr>
            <w:tcW w:w="776" w:type="dxa"/>
            <w:tcBorders>
              <w:top w:val="nil"/>
              <w:left w:val="nil"/>
              <w:bottom w:val="single" w:sz="8" w:space="0" w:color="auto"/>
              <w:right w:val="single" w:sz="8" w:space="0" w:color="auto"/>
            </w:tcBorders>
            <w:noWrap/>
            <w:vAlign w:val="center"/>
            <w:hideMark/>
          </w:tcPr>
          <w:p w14:paraId="31277677" w14:textId="77777777" w:rsidR="003F5373" w:rsidRPr="003F5373" w:rsidRDefault="003F5373" w:rsidP="003F5373">
            <w:pPr>
              <w:rPr>
                <w:ins w:id="304" w:author="Jens-Rainer Ohm" w:date="2021-01-13T09:50:00Z"/>
                <w:lang w:eastAsia="de-DE"/>
              </w:rPr>
            </w:pPr>
            <w:ins w:id="305" w:author="Jens-Rainer Ohm" w:date="2021-01-13T09:50:00Z">
              <w:r w:rsidRPr="003F5373">
                <w:rPr>
                  <w:lang w:eastAsia="de-DE"/>
                </w:rPr>
                <w:t>101%</w:t>
              </w:r>
            </w:ins>
          </w:p>
        </w:tc>
      </w:tr>
      <w:tr w:rsidR="003F5373" w:rsidRPr="003F5373" w14:paraId="41666279" w14:textId="77777777" w:rsidTr="003F5373">
        <w:trPr>
          <w:trHeight w:val="255"/>
          <w:ins w:id="306"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438B8847" w14:textId="77777777" w:rsidR="003F5373" w:rsidRPr="003F5373" w:rsidRDefault="003F5373" w:rsidP="003F5373">
            <w:pPr>
              <w:rPr>
                <w:ins w:id="307" w:author="Jens-Rainer Ohm" w:date="2021-01-13T09:50:00Z"/>
                <w:b/>
                <w:bCs/>
                <w:lang w:eastAsia="de-DE"/>
              </w:rPr>
            </w:pPr>
            <w:ins w:id="308" w:author="Jens-Rainer Ohm" w:date="2021-01-13T09:50:00Z">
              <w:r w:rsidRPr="003F5373">
                <w:rPr>
                  <w:b/>
                  <w:bCs/>
                  <w:lang w:eastAsia="de-DE"/>
                </w:rPr>
                <w:t>ISP</w:t>
              </w:r>
            </w:ins>
          </w:p>
        </w:tc>
        <w:tc>
          <w:tcPr>
            <w:tcW w:w="960" w:type="dxa"/>
            <w:tcBorders>
              <w:top w:val="single" w:sz="8" w:space="0" w:color="auto"/>
              <w:left w:val="nil"/>
              <w:bottom w:val="nil"/>
              <w:right w:val="single" w:sz="8" w:space="0" w:color="auto"/>
            </w:tcBorders>
            <w:noWrap/>
            <w:vAlign w:val="center"/>
            <w:hideMark/>
          </w:tcPr>
          <w:p w14:paraId="5AF7DC6A" w14:textId="77777777" w:rsidR="003F5373" w:rsidRPr="003F5373" w:rsidRDefault="003F5373" w:rsidP="003F5373">
            <w:pPr>
              <w:rPr>
                <w:ins w:id="309" w:author="Jens-Rainer Ohm" w:date="2021-01-13T09:50:00Z"/>
                <w:lang w:eastAsia="de-DE"/>
              </w:rPr>
            </w:pPr>
            <w:ins w:id="310" w:author="Jens-Rainer Ohm" w:date="2021-01-13T09:50:00Z">
              <w:r w:rsidRPr="003F5373">
                <w:rPr>
                  <w:lang w:eastAsia="de-DE"/>
                </w:rPr>
                <w:t>PQ444</w:t>
              </w:r>
            </w:ins>
          </w:p>
        </w:tc>
        <w:tc>
          <w:tcPr>
            <w:tcW w:w="950" w:type="dxa"/>
            <w:noWrap/>
            <w:vAlign w:val="center"/>
            <w:hideMark/>
          </w:tcPr>
          <w:p w14:paraId="71CFB96E" w14:textId="77777777" w:rsidR="003F5373" w:rsidRPr="003F5373" w:rsidRDefault="003F5373" w:rsidP="003F5373">
            <w:pPr>
              <w:rPr>
                <w:ins w:id="311" w:author="Jens-Rainer Ohm" w:date="2021-01-13T09:50:00Z"/>
                <w:lang w:eastAsia="de-DE"/>
              </w:rPr>
            </w:pPr>
            <w:ins w:id="312" w:author="Jens-Rainer Ohm" w:date="2021-01-13T09:50:00Z">
              <w:r w:rsidRPr="003F5373">
                <w:rPr>
                  <w:lang w:eastAsia="de-DE"/>
                </w:rPr>
                <w:t>0.02%</w:t>
              </w:r>
            </w:ins>
          </w:p>
        </w:tc>
        <w:tc>
          <w:tcPr>
            <w:tcW w:w="950" w:type="dxa"/>
            <w:noWrap/>
            <w:vAlign w:val="center"/>
            <w:hideMark/>
          </w:tcPr>
          <w:p w14:paraId="49099284" w14:textId="77777777" w:rsidR="003F5373" w:rsidRPr="003F5373" w:rsidRDefault="003F5373" w:rsidP="003F5373">
            <w:pPr>
              <w:rPr>
                <w:ins w:id="313" w:author="Jens-Rainer Ohm" w:date="2021-01-13T09:50:00Z"/>
                <w:lang w:eastAsia="de-DE"/>
              </w:rPr>
            </w:pPr>
            <w:ins w:id="314" w:author="Jens-Rainer Ohm" w:date="2021-01-13T09:50:00Z">
              <w:r w:rsidRPr="003F5373">
                <w:rPr>
                  <w:lang w:eastAsia="de-DE"/>
                </w:rPr>
                <w:t>0.04%</w:t>
              </w:r>
            </w:ins>
          </w:p>
        </w:tc>
        <w:tc>
          <w:tcPr>
            <w:tcW w:w="950" w:type="dxa"/>
            <w:tcBorders>
              <w:top w:val="nil"/>
              <w:left w:val="nil"/>
              <w:bottom w:val="nil"/>
              <w:right w:val="single" w:sz="8" w:space="0" w:color="auto"/>
            </w:tcBorders>
            <w:noWrap/>
            <w:vAlign w:val="center"/>
            <w:hideMark/>
          </w:tcPr>
          <w:p w14:paraId="0F46BEFA" w14:textId="77777777" w:rsidR="003F5373" w:rsidRPr="003F5373" w:rsidRDefault="003F5373" w:rsidP="003F5373">
            <w:pPr>
              <w:rPr>
                <w:ins w:id="315" w:author="Jens-Rainer Ohm" w:date="2021-01-13T09:50:00Z"/>
                <w:lang w:eastAsia="de-DE"/>
              </w:rPr>
            </w:pPr>
            <w:ins w:id="316" w:author="Jens-Rainer Ohm" w:date="2021-01-13T09:50:00Z">
              <w:r w:rsidRPr="003F5373">
                <w:rPr>
                  <w:lang w:eastAsia="de-DE"/>
                </w:rPr>
                <w:t>0.05%</w:t>
              </w:r>
            </w:ins>
          </w:p>
        </w:tc>
        <w:tc>
          <w:tcPr>
            <w:tcW w:w="776" w:type="dxa"/>
            <w:noWrap/>
            <w:vAlign w:val="center"/>
            <w:hideMark/>
          </w:tcPr>
          <w:p w14:paraId="28193B50" w14:textId="77777777" w:rsidR="003F5373" w:rsidRPr="003F5373" w:rsidRDefault="003F5373" w:rsidP="003F5373">
            <w:pPr>
              <w:rPr>
                <w:ins w:id="317" w:author="Jens-Rainer Ohm" w:date="2021-01-13T09:50:00Z"/>
                <w:lang w:eastAsia="de-DE"/>
              </w:rPr>
            </w:pPr>
            <w:ins w:id="318" w:author="Jens-Rainer Ohm" w:date="2021-01-13T09:50:00Z">
              <w:r w:rsidRPr="003F5373">
                <w:rPr>
                  <w:lang w:eastAsia="de-DE"/>
                </w:rPr>
                <w:t>96%</w:t>
              </w:r>
            </w:ins>
          </w:p>
        </w:tc>
        <w:tc>
          <w:tcPr>
            <w:tcW w:w="776" w:type="dxa"/>
            <w:tcBorders>
              <w:top w:val="nil"/>
              <w:left w:val="nil"/>
              <w:bottom w:val="nil"/>
              <w:right w:val="single" w:sz="8" w:space="0" w:color="auto"/>
            </w:tcBorders>
            <w:noWrap/>
            <w:vAlign w:val="center"/>
            <w:hideMark/>
          </w:tcPr>
          <w:p w14:paraId="6B053245" w14:textId="77777777" w:rsidR="003F5373" w:rsidRPr="003F5373" w:rsidRDefault="003F5373" w:rsidP="003F5373">
            <w:pPr>
              <w:rPr>
                <w:ins w:id="319" w:author="Jens-Rainer Ohm" w:date="2021-01-13T09:50:00Z"/>
                <w:lang w:eastAsia="de-DE"/>
              </w:rPr>
            </w:pPr>
            <w:ins w:id="320" w:author="Jens-Rainer Ohm" w:date="2021-01-13T09:50:00Z">
              <w:r w:rsidRPr="003F5373">
                <w:rPr>
                  <w:lang w:eastAsia="de-DE"/>
                </w:rPr>
                <w:t>98%</w:t>
              </w:r>
            </w:ins>
          </w:p>
        </w:tc>
      </w:tr>
      <w:tr w:rsidR="003F5373" w:rsidRPr="003F5373" w14:paraId="3B6C59E9" w14:textId="77777777" w:rsidTr="003F5373">
        <w:trPr>
          <w:trHeight w:val="255"/>
          <w:ins w:id="321"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0FDC9AE5" w14:textId="77777777" w:rsidR="003F5373" w:rsidRPr="003F5373" w:rsidRDefault="003F5373" w:rsidP="003F5373">
            <w:pPr>
              <w:rPr>
                <w:ins w:id="322"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1D2EFBFD" w14:textId="77777777" w:rsidR="003F5373" w:rsidRPr="003F5373" w:rsidRDefault="003F5373" w:rsidP="003F5373">
            <w:pPr>
              <w:rPr>
                <w:ins w:id="323" w:author="Jens-Rainer Ohm" w:date="2021-01-13T09:50:00Z"/>
                <w:lang w:eastAsia="de-DE"/>
              </w:rPr>
            </w:pPr>
            <w:ins w:id="324"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2E85E69D" w14:textId="77777777" w:rsidR="003F5373" w:rsidRPr="003F5373" w:rsidRDefault="003F5373" w:rsidP="003F5373">
            <w:pPr>
              <w:rPr>
                <w:ins w:id="325" w:author="Jens-Rainer Ohm" w:date="2021-01-13T09:50:00Z"/>
                <w:lang w:eastAsia="de-DE"/>
              </w:rPr>
            </w:pPr>
            <w:ins w:id="326" w:author="Jens-Rainer Ohm" w:date="2021-01-13T09:50:00Z">
              <w:r w:rsidRPr="003F5373">
                <w:rPr>
                  <w:lang w:eastAsia="de-DE"/>
                </w:rPr>
                <w:t>0.03%</w:t>
              </w:r>
            </w:ins>
          </w:p>
        </w:tc>
        <w:tc>
          <w:tcPr>
            <w:tcW w:w="950" w:type="dxa"/>
            <w:tcBorders>
              <w:top w:val="nil"/>
              <w:left w:val="nil"/>
              <w:bottom w:val="single" w:sz="4" w:space="0" w:color="auto"/>
              <w:right w:val="nil"/>
            </w:tcBorders>
            <w:noWrap/>
            <w:vAlign w:val="center"/>
            <w:hideMark/>
          </w:tcPr>
          <w:p w14:paraId="61ECD65F" w14:textId="77777777" w:rsidR="003F5373" w:rsidRPr="003F5373" w:rsidRDefault="003F5373" w:rsidP="003F5373">
            <w:pPr>
              <w:rPr>
                <w:ins w:id="327" w:author="Jens-Rainer Ohm" w:date="2021-01-13T09:50:00Z"/>
                <w:lang w:eastAsia="de-DE"/>
              </w:rPr>
            </w:pPr>
            <w:ins w:id="328" w:author="Jens-Rainer Ohm" w:date="2021-01-13T09:50:00Z">
              <w:r w:rsidRPr="003F5373">
                <w:rPr>
                  <w:lang w:eastAsia="de-DE"/>
                </w:rPr>
                <w:t>0.04%</w:t>
              </w:r>
            </w:ins>
          </w:p>
        </w:tc>
        <w:tc>
          <w:tcPr>
            <w:tcW w:w="950" w:type="dxa"/>
            <w:tcBorders>
              <w:top w:val="nil"/>
              <w:left w:val="nil"/>
              <w:bottom w:val="single" w:sz="4" w:space="0" w:color="auto"/>
              <w:right w:val="single" w:sz="8" w:space="0" w:color="auto"/>
            </w:tcBorders>
            <w:noWrap/>
            <w:vAlign w:val="center"/>
            <w:hideMark/>
          </w:tcPr>
          <w:p w14:paraId="55E8E356" w14:textId="77777777" w:rsidR="003F5373" w:rsidRPr="003F5373" w:rsidRDefault="003F5373" w:rsidP="003F5373">
            <w:pPr>
              <w:rPr>
                <w:ins w:id="329" w:author="Jens-Rainer Ohm" w:date="2021-01-13T09:50:00Z"/>
                <w:lang w:eastAsia="de-DE"/>
              </w:rPr>
            </w:pPr>
            <w:ins w:id="330" w:author="Jens-Rainer Ohm" w:date="2021-01-13T09:50:00Z">
              <w:r w:rsidRPr="003F5373">
                <w:rPr>
                  <w:lang w:eastAsia="de-DE"/>
                </w:rPr>
                <w:t>0.04%</w:t>
              </w:r>
            </w:ins>
          </w:p>
        </w:tc>
        <w:tc>
          <w:tcPr>
            <w:tcW w:w="776" w:type="dxa"/>
            <w:tcBorders>
              <w:top w:val="nil"/>
              <w:left w:val="nil"/>
              <w:bottom w:val="single" w:sz="4" w:space="0" w:color="auto"/>
              <w:right w:val="nil"/>
            </w:tcBorders>
            <w:noWrap/>
            <w:vAlign w:val="center"/>
            <w:hideMark/>
          </w:tcPr>
          <w:p w14:paraId="62663880" w14:textId="77777777" w:rsidR="003F5373" w:rsidRPr="003F5373" w:rsidRDefault="003F5373" w:rsidP="003F5373">
            <w:pPr>
              <w:rPr>
                <w:ins w:id="331" w:author="Jens-Rainer Ohm" w:date="2021-01-13T09:50:00Z"/>
                <w:lang w:eastAsia="de-DE"/>
              </w:rPr>
            </w:pPr>
            <w:ins w:id="332" w:author="Jens-Rainer Ohm" w:date="2021-01-13T09:50:00Z">
              <w:r w:rsidRPr="003F5373">
                <w:rPr>
                  <w:lang w:eastAsia="de-DE"/>
                </w:rPr>
                <w:t>95%</w:t>
              </w:r>
            </w:ins>
          </w:p>
        </w:tc>
        <w:tc>
          <w:tcPr>
            <w:tcW w:w="776" w:type="dxa"/>
            <w:tcBorders>
              <w:top w:val="nil"/>
              <w:left w:val="nil"/>
              <w:bottom w:val="single" w:sz="4" w:space="0" w:color="auto"/>
              <w:right w:val="single" w:sz="8" w:space="0" w:color="auto"/>
            </w:tcBorders>
            <w:noWrap/>
            <w:vAlign w:val="center"/>
            <w:hideMark/>
          </w:tcPr>
          <w:p w14:paraId="069273AD" w14:textId="77777777" w:rsidR="003F5373" w:rsidRPr="003F5373" w:rsidRDefault="003F5373" w:rsidP="003F5373">
            <w:pPr>
              <w:rPr>
                <w:ins w:id="333" w:author="Jens-Rainer Ohm" w:date="2021-01-13T09:50:00Z"/>
                <w:lang w:eastAsia="de-DE"/>
              </w:rPr>
            </w:pPr>
            <w:ins w:id="334" w:author="Jens-Rainer Ohm" w:date="2021-01-13T09:50:00Z">
              <w:r w:rsidRPr="003F5373">
                <w:rPr>
                  <w:lang w:eastAsia="de-DE"/>
                </w:rPr>
                <w:t>99%</w:t>
              </w:r>
            </w:ins>
          </w:p>
        </w:tc>
      </w:tr>
      <w:tr w:rsidR="003F5373" w:rsidRPr="003F5373" w14:paraId="229283B4" w14:textId="77777777" w:rsidTr="003F5373">
        <w:trPr>
          <w:trHeight w:val="255"/>
          <w:ins w:id="335"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46C223F9" w14:textId="77777777" w:rsidR="003F5373" w:rsidRPr="003F5373" w:rsidRDefault="003F5373" w:rsidP="003F5373">
            <w:pPr>
              <w:rPr>
                <w:ins w:id="336"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0EAE99E" w14:textId="77777777" w:rsidR="003F5373" w:rsidRPr="003F5373" w:rsidRDefault="003F5373" w:rsidP="003F5373">
            <w:pPr>
              <w:rPr>
                <w:ins w:id="337" w:author="Jens-Rainer Ohm" w:date="2021-01-13T09:50:00Z"/>
                <w:lang w:eastAsia="de-DE"/>
              </w:rPr>
            </w:pPr>
            <w:ins w:id="338"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6F1103EC" w14:textId="77777777" w:rsidR="003F5373" w:rsidRPr="003F5373" w:rsidRDefault="003F5373" w:rsidP="003F5373">
            <w:pPr>
              <w:rPr>
                <w:ins w:id="339" w:author="Jens-Rainer Ohm" w:date="2021-01-13T09:50:00Z"/>
                <w:lang w:eastAsia="de-DE"/>
              </w:rPr>
            </w:pPr>
            <w:ins w:id="340" w:author="Jens-Rainer Ohm" w:date="2021-01-13T09:50:00Z">
              <w:r w:rsidRPr="003F5373">
                <w:rPr>
                  <w:lang w:eastAsia="de-DE"/>
                </w:rPr>
                <w:t>0.03%</w:t>
              </w:r>
            </w:ins>
          </w:p>
        </w:tc>
        <w:tc>
          <w:tcPr>
            <w:tcW w:w="950" w:type="dxa"/>
            <w:tcBorders>
              <w:top w:val="nil"/>
              <w:left w:val="nil"/>
              <w:bottom w:val="single" w:sz="8" w:space="0" w:color="auto"/>
              <w:right w:val="nil"/>
            </w:tcBorders>
            <w:noWrap/>
            <w:vAlign w:val="center"/>
            <w:hideMark/>
          </w:tcPr>
          <w:p w14:paraId="7AD07768" w14:textId="77777777" w:rsidR="003F5373" w:rsidRPr="003F5373" w:rsidRDefault="003F5373" w:rsidP="003F5373">
            <w:pPr>
              <w:rPr>
                <w:ins w:id="341" w:author="Jens-Rainer Ohm" w:date="2021-01-13T09:50:00Z"/>
                <w:lang w:eastAsia="de-DE"/>
              </w:rPr>
            </w:pPr>
            <w:ins w:id="342" w:author="Jens-Rainer Ohm" w:date="2021-01-13T09:50:00Z">
              <w:r w:rsidRPr="003F5373">
                <w:rPr>
                  <w:lang w:eastAsia="de-DE"/>
                </w:rPr>
                <w:t>0.04%</w:t>
              </w:r>
            </w:ins>
          </w:p>
        </w:tc>
        <w:tc>
          <w:tcPr>
            <w:tcW w:w="950" w:type="dxa"/>
            <w:tcBorders>
              <w:top w:val="nil"/>
              <w:left w:val="nil"/>
              <w:bottom w:val="single" w:sz="8" w:space="0" w:color="auto"/>
              <w:right w:val="single" w:sz="8" w:space="0" w:color="auto"/>
            </w:tcBorders>
            <w:noWrap/>
            <w:vAlign w:val="center"/>
            <w:hideMark/>
          </w:tcPr>
          <w:p w14:paraId="2A81C898" w14:textId="77777777" w:rsidR="003F5373" w:rsidRPr="003F5373" w:rsidRDefault="003F5373" w:rsidP="003F5373">
            <w:pPr>
              <w:rPr>
                <w:ins w:id="343" w:author="Jens-Rainer Ohm" w:date="2021-01-13T09:50:00Z"/>
                <w:lang w:eastAsia="de-DE"/>
              </w:rPr>
            </w:pPr>
            <w:ins w:id="344" w:author="Jens-Rainer Ohm" w:date="2021-01-13T09:50:00Z">
              <w:r w:rsidRPr="003F5373">
                <w:rPr>
                  <w:lang w:eastAsia="de-DE"/>
                </w:rPr>
                <w:t>0.04%</w:t>
              </w:r>
            </w:ins>
          </w:p>
        </w:tc>
        <w:tc>
          <w:tcPr>
            <w:tcW w:w="776" w:type="dxa"/>
            <w:tcBorders>
              <w:top w:val="nil"/>
              <w:left w:val="nil"/>
              <w:bottom w:val="single" w:sz="8" w:space="0" w:color="auto"/>
              <w:right w:val="nil"/>
            </w:tcBorders>
            <w:noWrap/>
            <w:vAlign w:val="center"/>
            <w:hideMark/>
          </w:tcPr>
          <w:p w14:paraId="4FF933C7" w14:textId="77777777" w:rsidR="003F5373" w:rsidRPr="003F5373" w:rsidRDefault="003F5373" w:rsidP="003F5373">
            <w:pPr>
              <w:rPr>
                <w:ins w:id="345" w:author="Jens-Rainer Ohm" w:date="2021-01-13T09:50:00Z"/>
                <w:lang w:eastAsia="de-DE"/>
              </w:rPr>
            </w:pPr>
            <w:ins w:id="346" w:author="Jens-Rainer Ohm" w:date="2021-01-13T09:50:00Z">
              <w:r w:rsidRPr="003F5373">
                <w:rPr>
                  <w:lang w:eastAsia="de-DE"/>
                </w:rPr>
                <w:t>95%</w:t>
              </w:r>
            </w:ins>
          </w:p>
        </w:tc>
        <w:tc>
          <w:tcPr>
            <w:tcW w:w="776" w:type="dxa"/>
            <w:tcBorders>
              <w:top w:val="nil"/>
              <w:left w:val="nil"/>
              <w:bottom w:val="single" w:sz="8" w:space="0" w:color="auto"/>
              <w:right w:val="single" w:sz="8" w:space="0" w:color="auto"/>
            </w:tcBorders>
            <w:noWrap/>
            <w:vAlign w:val="center"/>
            <w:hideMark/>
          </w:tcPr>
          <w:p w14:paraId="26443ADA" w14:textId="77777777" w:rsidR="003F5373" w:rsidRPr="003F5373" w:rsidRDefault="003F5373" w:rsidP="003F5373">
            <w:pPr>
              <w:rPr>
                <w:ins w:id="347" w:author="Jens-Rainer Ohm" w:date="2021-01-13T09:50:00Z"/>
                <w:lang w:eastAsia="de-DE"/>
              </w:rPr>
            </w:pPr>
            <w:ins w:id="348" w:author="Jens-Rainer Ohm" w:date="2021-01-13T09:50:00Z">
              <w:r w:rsidRPr="003F5373">
                <w:rPr>
                  <w:lang w:eastAsia="de-DE"/>
                </w:rPr>
                <w:t>99%</w:t>
              </w:r>
            </w:ins>
          </w:p>
        </w:tc>
      </w:tr>
      <w:tr w:rsidR="003F5373" w:rsidRPr="003F5373" w14:paraId="746E7D9E" w14:textId="77777777" w:rsidTr="003F5373">
        <w:trPr>
          <w:trHeight w:val="255"/>
          <w:ins w:id="349"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69D3674E" w14:textId="77777777" w:rsidR="003F5373" w:rsidRPr="003F5373" w:rsidRDefault="003F5373" w:rsidP="003F5373">
            <w:pPr>
              <w:rPr>
                <w:ins w:id="350" w:author="Jens-Rainer Ohm" w:date="2021-01-13T09:50:00Z"/>
                <w:b/>
                <w:bCs/>
                <w:lang w:eastAsia="de-DE"/>
              </w:rPr>
            </w:pPr>
            <w:ins w:id="351" w:author="Jens-Rainer Ohm" w:date="2021-01-13T09:50:00Z">
              <w:r w:rsidRPr="003F5373">
                <w:rPr>
                  <w:b/>
                  <w:bCs/>
                  <w:lang w:eastAsia="de-DE"/>
                </w:rPr>
                <w:t>LFNST *</w:t>
              </w:r>
            </w:ins>
          </w:p>
        </w:tc>
        <w:tc>
          <w:tcPr>
            <w:tcW w:w="960" w:type="dxa"/>
            <w:tcBorders>
              <w:top w:val="single" w:sz="8" w:space="0" w:color="auto"/>
              <w:left w:val="nil"/>
              <w:bottom w:val="nil"/>
              <w:right w:val="single" w:sz="8" w:space="0" w:color="auto"/>
            </w:tcBorders>
            <w:noWrap/>
            <w:vAlign w:val="center"/>
            <w:hideMark/>
          </w:tcPr>
          <w:p w14:paraId="6E2F1026" w14:textId="77777777" w:rsidR="003F5373" w:rsidRPr="003F5373" w:rsidRDefault="003F5373" w:rsidP="003F5373">
            <w:pPr>
              <w:rPr>
                <w:ins w:id="352" w:author="Jens-Rainer Ohm" w:date="2021-01-13T09:50:00Z"/>
                <w:lang w:eastAsia="de-DE"/>
              </w:rPr>
            </w:pPr>
            <w:ins w:id="353" w:author="Jens-Rainer Ohm" w:date="2021-01-13T09:50:00Z">
              <w:r w:rsidRPr="003F5373">
                <w:rPr>
                  <w:lang w:eastAsia="de-DE"/>
                </w:rPr>
                <w:t>PQ444</w:t>
              </w:r>
            </w:ins>
          </w:p>
        </w:tc>
        <w:tc>
          <w:tcPr>
            <w:tcW w:w="950" w:type="dxa"/>
            <w:noWrap/>
            <w:vAlign w:val="center"/>
            <w:hideMark/>
          </w:tcPr>
          <w:p w14:paraId="1E8B6277" w14:textId="77777777" w:rsidR="003F5373" w:rsidRPr="003F5373" w:rsidRDefault="003F5373" w:rsidP="003F5373">
            <w:pPr>
              <w:rPr>
                <w:ins w:id="354" w:author="Jens-Rainer Ohm" w:date="2021-01-13T09:50:00Z"/>
                <w:lang w:eastAsia="de-DE"/>
              </w:rPr>
            </w:pPr>
            <w:ins w:id="355" w:author="Jens-Rainer Ohm" w:date="2021-01-13T09:50:00Z">
              <w:r w:rsidRPr="003F5373">
                <w:rPr>
                  <w:lang w:eastAsia="de-DE"/>
                </w:rPr>
                <w:t>-0.33%</w:t>
              </w:r>
            </w:ins>
          </w:p>
        </w:tc>
        <w:tc>
          <w:tcPr>
            <w:tcW w:w="950" w:type="dxa"/>
            <w:noWrap/>
            <w:vAlign w:val="center"/>
            <w:hideMark/>
          </w:tcPr>
          <w:p w14:paraId="644D2EFE" w14:textId="77777777" w:rsidR="003F5373" w:rsidRPr="003F5373" w:rsidRDefault="003F5373" w:rsidP="003F5373">
            <w:pPr>
              <w:rPr>
                <w:ins w:id="356" w:author="Jens-Rainer Ohm" w:date="2021-01-13T09:50:00Z"/>
                <w:lang w:eastAsia="de-DE"/>
              </w:rPr>
            </w:pPr>
            <w:ins w:id="357" w:author="Jens-Rainer Ohm" w:date="2021-01-13T09:50:00Z">
              <w:r w:rsidRPr="003F5373">
                <w:rPr>
                  <w:lang w:eastAsia="de-DE"/>
                </w:rPr>
                <w:t>-0.02%</w:t>
              </w:r>
            </w:ins>
          </w:p>
        </w:tc>
        <w:tc>
          <w:tcPr>
            <w:tcW w:w="950" w:type="dxa"/>
            <w:tcBorders>
              <w:top w:val="nil"/>
              <w:left w:val="nil"/>
              <w:bottom w:val="nil"/>
              <w:right w:val="single" w:sz="8" w:space="0" w:color="auto"/>
            </w:tcBorders>
            <w:noWrap/>
            <w:vAlign w:val="center"/>
            <w:hideMark/>
          </w:tcPr>
          <w:p w14:paraId="0010B638" w14:textId="77777777" w:rsidR="003F5373" w:rsidRPr="003F5373" w:rsidRDefault="003F5373" w:rsidP="003F5373">
            <w:pPr>
              <w:rPr>
                <w:ins w:id="358" w:author="Jens-Rainer Ohm" w:date="2021-01-13T09:50:00Z"/>
                <w:lang w:eastAsia="de-DE"/>
              </w:rPr>
            </w:pPr>
            <w:ins w:id="359" w:author="Jens-Rainer Ohm" w:date="2021-01-13T09:50:00Z">
              <w:r w:rsidRPr="003F5373">
                <w:rPr>
                  <w:lang w:eastAsia="de-DE"/>
                </w:rPr>
                <w:t>0.03%</w:t>
              </w:r>
            </w:ins>
          </w:p>
        </w:tc>
        <w:tc>
          <w:tcPr>
            <w:tcW w:w="776" w:type="dxa"/>
            <w:noWrap/>
            <w:vAlign w:val="center"/>
            <w:hideMark/>
          </w:tcPr>
          <w:p w14:paraId="1C2B440F" w14:textId="77777777" w:rsidR="003F5373" w:rsidRPr="003F5373" w:rsidRDefault="003F5373" w:rsidP="003F5373">
            <w:pPr>
              <w:rPr>
                <w:ins w:id="360" w:author="Jens-Rainer Ohm" w:date="2021-01-13T09:50:00Z"/>
                <w:lang w:eastAsia="de-DE"/>
              </w:rPr>
            </w:pPr>
            <w:ins w:id="361" w:author="Jens-Rainer Ohm" w:date="2021-01-13T09:50:00Z">
              <w:r w:rsidRPr="003F5373">
                <w:rPr>
                  <w:lang w:eastAsia="de-DE"/>
                </w:rPr>
                <w:t>93%</w:t>
              </w:r>
            </w:ins>
          </w:p>
        </w:tc>
        <w:tc>
          <w:tcPr>
            <w:tcW w:w="776" w:type="dxa"/>
            <w:tcBorders>
              <w:top w:val="nil"/>
              <w:left w:val="nil"/>
              <w:bottom w:val="nil"/>
              <w:right w:val="single" w:sz="8" w:space="0" w:color="auto"/>
            </w:tcBorders>
            <w:noWrap/>
            <w:vAlign w:val="center"/>
            <w:hideMark/>
          </w:tcPr>
          <w:p w14:paraId="42DEB264" w14:textId="77777777" w:rsidR="003F5373" w:rsidRPr="003F5373" w:rsidRDefault="003F5373" w:rsidP="003F5373">
            <w:pPr>
              <w:rPr>
                <w:ins w:id="362" w:author="Jens-Rainer Ohm" w:date="2021-01-13T09:50:00Z"/>
                <w:lang w:eastAsia="de-DE"/>
              </w:rPr>
            </w:pPr>
            <w:ins w:id="363" w:author="Jens-Rainer Ohm" w:date="2021-01-13T09:50:00Z">
              <w:r w:rsidRPr="003F5373">
                <w:rPr>
                  <w:lang w:eastAsia="de-DE"/>
                </w:rPr>
                <w:t>100%</w:t>
              </w:r>
            </w:ins>
          </w:p>
        </w:tc>
      </w:tr>
      <w:tr w:rsidR="003F5373" w:rsidRPr="003F5373" w14:paraId="6B4A2257" w14:textId="77777777" w:rsidTr="003F5373">
        <w:trPr>
          <w:trHeight w:val="255"/>
          <w:ins w:id="364"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4DD607B1" w14:textId="77777777" w:rsidR="003F5373" w:rsidRPr="003F5373" w:rsidRDefault="003F5373" w:rsidP="003F5373">
            <w:pPr>
              <w:rPr>
                <w:ins w:id="365"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26F1DD5B" w14:textId="77777777" w:rsidR="003F5373" w:rsidRPr="003F5373" w:rsidRDefault="003F5373" w:rsidP="003F5373">
            <w:pPr>
              <w:rPr>
                <w:ins w:id="366" w:author="Jens-Rainer Ohm" w:date="2021-01-13T09:50:00Z"/>
                <w:lang w:eastAsia="de-DE"/>
              </w:rPr>
            </w:pPr>
            <w:ins w:id="367"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27C5AD8C" w14:textId="77777777" w:rsidR="003F5373" w:rsidRPr="003F5373" w:rsidRDefault="003F5373" w:rsidP="003F5373">
            <w:pPr>
              <w:rPr>
                <w:ins w:id="368" w:author="Jens-Rainer Ohm" w:date="2021-01-13T09:50:00Z"/>
                <w:lang w:eastAsia="de-DE"/>
              </w:rPr>
            </w:pPr>
            <w:ins w:id="369" w:author="Jens-Rainer Ohm" w:date="2021-01-13T09:50:00Z">
              <w:r w:rsidRPr="003F5373">
                <w:rPr>
                  <w:lang w:eastAsia="de-DE"/>
                </w:rPr>
                <w:t>-0.15%</w:t>
              </w:r>
            </w:ins>
          </w:p>
        </w:tc>
        <w:tc>
          <w:tcPr>
            <w:tcW w:w="950" w:type="dxa"/>
            <w:tcBorders>
              <w:top w:val="nil"/>
              <w:left w:val="nil"/>
              <w:bottom w:val="single" w:sz="4" w:space="0" w:color="auto"/>
              <w:right w:val="nil"/>
            </w:tcBorders>
            <w:noWrap/>
            <w:vAlign w:val="center"/>
            <w:hideMark/>
          </w:tcPr>
          <w:p w14:paraId="659FA441" w14:textId="77777777" w:rsidR="003F5373" w:rsidRPr="003F5373" w:rsidRDefault="003F5373" w:rsidP="003F5373">
            <w:pPr>
              <w:rPr>
                <w:ins w:id="370" w:author="Jens-Rainer Ohm" w:date="2021-01-13T09:50:00Z"/>
                <w:lang w:eastAsia="de-DE"/>
              </w:rPr>
            </w:pPr>
            <w:ins w:id="371" w:author="Jens-Rainer Ohm" w:date="2021-01-13T09:50:00Z">
              <w:r w:rsidRPr="003F5373">
                <w:rPr>
                  <w:lang w:eastAsia="de-DE"/>
                </w:rPr>
                <w:t>-0.14%</w:t>
              </w:r>
            </w:ins>
          </w:p>
        </w:tc>
        <w:tc>
          <w:tcPr>
            <w:tcW w:w="950" w:type="dxa"/>
            <w:tcBorders>
              <w:top w:val="nil"/>
              <w:left w:val="nil"/>
              <w:bottom w:val="single" w:sz="4" w:space="0" w:color="auto"/>
              <w:right w:val="single" w:sz="8" w:space="0" w:color="auto"/>
            </w:tcBorders>
            <w:noWrap/>
            <w:vAlign w:val="center"/>
            <w:hideMark/>
          </w:tcPr>
          <w:p w14:paraId="386D4DFF" w14:textId="77777777" w:rsidR="003F5373" w:rsidRPr="003F5373" w:rsidRDefault="003F5373" w:rsidP="003F5373">
            <w:pPr>
              <w:rPr>
                <w:ins w:id="372" w:author="Jens-Rainer Ohm" w:date="2021-01-13T09:50:00Z"/>
                <w:lang w:eastAsia="de-DE"/>
              </w:rPr>
            </w:pPr>
            <w:ins w:id="373" w:author="Jens-Rainer Ohm" w:date="2021-01-13T09:50:00Z">
              <w:r w:rsidRPr="003F5373">
                <w:rPr>
                  <w:lang w:eastAsia="de-DE"/>
                </w:rPr>
                <w:t>0.12%</w:t>
              </w:r>
            </w:ins>
          </w:p>
        </w:tc>
        <w:tc>
          <w:tcPr>
            <w:tcW w:w="776" w:type="dxa"/>
            <w:tcBorders>
              <w:top w:val="nil"/>
              <w:left w:val="nil"/>
              <w:bottom w:val="single" w:sz="4" w:space="0" w:color="auto"/>
              <w:right w:val="nil"/>
            </w:tcBorders>
            <w:noWrap/>
            <w:vAlign w:val="center"/>
            <w:hideMark/>
          </w:tcPr>
          <w:p w14:paraId="5455F731" w14:textId="77777777" w:rsidR="003F5373" w:rsidRPr="003F5373" w:rsidRDefault="003F5373" w:rsidP="003F5373">
            <w:pPr>
              <w:rPr>
                <w:ins w:id="374" w:author="Jens-Rainer Ohm" w:date="2021-01-13T09:50:00Z"/>
                <w:lang w:eastAsia="de-DE"/>
              </w:rPr>
            </w:pPr>
            <w:ins w:id="375" w:author="Jens-Rainer Ohm" w:date="2021-01-13T09:50: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00F8FE8D" w14:textId="77777777" w:rsidR="003F5373" w:rsidRPr="003F5373" w:rsidRDefault="003F5373" w:rsidP="003F5373">
            <w:pPr>
              <w:rPr>
                <w:ins w:id="376" w:author="Jens-Rainer Ohm" w:date="2021-01-13T09:50:00Z"/>
                <w:lang w:eastAsia="de-DE"/>
              </w:rPr>
            </w:pPr>
            <w:ins w:id="377" w:author="Jens-Rainer Ohm" w:date="2021-01-13T09:50:00Z">
              <w:r w:rsidRPr="003F5373">
                <w:rPr>
                  <w:lang w:eastAsia="de-DE"/>
                </w:rPr>
                <w:t>100%</w:t>
              </w:r>
            </w:ins>
          </w:p>
        </w:tc>
      </w:tr>
      <w:tr w:rsidR="003F5373" w:rsidRPr="003F5373" w14:paraId="7F7391F1" w14:textId="77777777" w:rsidTr="003F5373">
        <w:trPr>
          <w:trHeight w:val="255"/>
          <w:ins w:id="378"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16144983" w14:textId="77777777" w:rsidR="003F5373" w:rsidRPr="003F5373" w:rsidRDefault="003F5373" w:rsidP="003F5373">
            <w:pPr>
              <w:rPr>
                <w:ins w:id="379"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2354E6CE" w14:textId="77777777" w:rsidR="003F5373" w:rsidRPr="003F5373" w:rsidRDefault="003F5373" w:rsidP="003F5373">
            <w:pPr>
              <w:rPr>
                <w:ins w:id="380" w:author="Jens-Rainer Ohm" w:date="2021-01-13T09:50:00Z"/>
                <w:lang w:eastAsia="de-DE"/>
              </w:rPr>
            </w:pPr>
            <w:ins w:id="381"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0B2739DE" w14:textId="77777777" w:rsidR="003F5373" w:rsidRPr="003F5373" w:rsidRDefault="003F5373" w:rsidP="003F5373">
            <w:pPr>
              <w:rPr>
                <w:ins w:id="382" w:author="Jens-Rainer Ohm" w:date="2021-01-13T09:50:00Z"/>
                <w:lang w:eastAsia="de-DE"/>
              </w:rPr>
            </w:pPr>
            <w:ins w:id="383" w:author="Jens-Rainer Ohm" w:date="2021-01-13T09:50:00Z">
              <w:r w:rsidRPr="003F5373">
                <w:rPr>
                  <w:lang w:eastAsia="de-DE"/>
                </w:rPr>
                <w:t>-0.24%</w:t>
              </w:r>
            </w:ins>
          </w:p>
        </w:tc>
        <w:tc>
          <w:tcPr>
            <w:tcW w:w="950" w:type="dxa"/>
            <w:tcBorders>
              <w:top w:val="nil"/>
              <w:left w:val="nil"/>
              <w:bottom w:val="single" w:sz="8" w:space="0" w:color="auto"/>
              <w:right w:val="nil"/>
            </w:tcBorders>
            <w:noWrap/>
            <w:vAlign w:val="center"/>
            <w:hideMark/>
          </w:tcPr>
          <w:p w14:paraId="7AE3A2A2" w14:textId="77777777" w:rsidR="003F5373" w:rsidRPr="003F5373" w:rsidRDefault="003F5373" w:rsidP="003F5373">
            <w:pPr>
              <w:rPr>
                <w:ins w:id="384" w:author="Jens-Rainer Ohm" w:date="2021-01-13T09:50:00Z"/>
                <w:lang w:eastAsia="de-DE"/>
              </w:rPr>
            </w:pPr>
            <w:ins w:id="385" w:author="Jens-Rainer Ohm" w:date="2021-01-13T09:50:00Z">
              <w:r w:rsidRPr="003F5373">
                <w:rPr>
                  <w:lang w:eastAsia="de-DE"/>
                </w:rPr>
                <w:t>-0.08%</w:t>
              </w:r>
            </w:ins>
          </w:p>
        </w:tc>
        <w:tc>
          <w:tcPr>
            <w:tcW w:w="950" w:type="dxa"/>
            <w:tcBorders>
              <w:top w:val="nil"/>
              <w:left w:val="nil"/>
              <w:bottom w:val="single" w:sz="8" w:space="0" w:color="auto"/>
              <w:right w:val="single" w:sz="8" w:space="0" w:color="auto"/>
            </w:tcBorders>
            <w:noWrap/>
            <w:vAlign w:val="center"/>
            <w:hideMark/>
          </w:tcPr>
          <w:p w14:paraId="09E30868" w14:textId="77777777" w:rsidR="003F5373" w:rsidRPr="003F5373" w:rsidRDefault="003F5373" w:rsidP="003F5373">
            <w:pPr>
              <w:rPr>
                <w:ins w:id="386" w:author="Jens-Rainer Ohm" w:date="2021-01-13T09:50:00Z"/>
                <w:lang w:eastAsia="de-DE"/>
              </w:rPr>
            </w:pPr>
            <w:ins w:id="387" w:author="Jens-Rainer Ohm" w:date="2021-01-13T09:50:00Z">
              <w:r w:rsidRPr="003F5373">
                <w:rPr>
                  <w:lang w:eastAsia="de-DE"/>
                </w:rPr>
                <w:t>0.07%</w:t>
              </w:r>
            </w:ins>
          </w:p>
        </w:tc>
        <w:tc>
          <w:tcPr>
            <w:tcW w:w="776" w:type="dxa"/>
            <w:tcBorders>
              <w:top w:val="nil"/>
              <w:left w:val="nil"/>
              <w:bottom w:val="single" w:sz="8" w:space="0" w:color="auto"/>
              <w:right w:val="nil"/>
            </w:tcBorders>
            <w:noWrap/>
            <w:vAlign w:val="center"/>
            <w:hideMark/>
          </w:tcPr>
          <w:p w14:paraId="65C63274" w14:textId="77777777" w:rsidR="003F5373" w:rsidRPr="003F5373" w:rsidRDefault="003F5373" w:rsidP="003F5373">
            <w:pPr>
              <w:rPr>
                <w:ins w:id="388" w:author="Jens-Rainer Ohm" w:date="2021-01-13T09:50:00Z"/>
                <w:lang w:eastAsia="de-DE"/>
              </w:rPr>
            </w:pPr>
            <w:ins w:id="389" w:author="Jens-Rainer Ohm" w:date="2021-01-13T09:50:00Z">
              <w:r w:rsidRPr="003F5373">
                <w:rPr>
                  <w:lang w:eastAsia="de-DE"/>
                </w:rPr>
                <w:t>94%</w:t>
              </w:r>
            </w:ins>
          </w:p>
        </w:tc>
        <w:tc>
          <w:tcPr>
            <w:tcW w:w="776" w:type="dxa"/>
            <w:tcBorders>
              <w:top w:val="nil"/>
              <w:left w:val="nil"/>
              <w:bottom w:val="single" w:sz="8" w:space="0" w:color="auto"/>
              <w:right w:val="single" w:sz="8" w:space="0" w:color="auto"/>
            </w:tcBorders>
            <w:noWrap/>
            <w:vAlign w:val="center"/>
            <w:hideMark/>
          </w:tcPr>
          <w:p w14:paraId="7F8A8093" w14:textId="77777777" w:rsidR="003F5373" w:rsidRPr="003F5373" w:rsidRDefault="003F5373" w:rsidP="003F5373">
            <w:pPr>
              <w:rPr>
                <w:ins w:id="390" w:author="Jens-Rainer Ohm" w:date="2021-01-13T09:50:00Z"/>
                <w:lang w:eastAsia="de-DE"/>
              </w:rPr>
            </w:pPr>
            <w:ins w:id="391" w:author="Jens-Rainer Ohm" w:date="2021-01-13T09:50:00Z">
              <w:r w:rsidRPr="003F5373">
                <w:rPr>
                  <w:lang w:eastAsia="de-DE"/>
                </w:rPr>
                <w:t>100%</w:t>
              </w:r>
            </w:ins>
          </w:p>
        </w:tc>
      </w:tr>
      <w:tr w:rsidR="003F5373" w:rsidRPr="003F5373" w14:paraId="3EC5F5DD" w14:textId="77777777" w:rsidTr="003F5373">
        <w:trPr>
          <w:trHeight w:val="255"/>
          <w:ins w:id="392" w:author="Jens-Rainer Ohm" w:date="2021-01-13T09:50:00Z"/>
        </w:trPr>
        <w:tc>
          <w:tcPr>
            <w:tcW w:w="1480" w:type="dxa"/>
            <w:vMerge w:val="restart"/>
            <w:tcBorders>
              <w:top w:val="single" w:sz="8" w:space="0" w:color="auto"/>
              <w:left w:val="single" w:sz="8" w:space="0" w:color="auto"/>
              <w:bottom w:val="nil"/>
              <w:right w:val="single" w:sz="8" w:space="0" w:color="auto"/>
            </w:tcBorders>
            <w:noWrap/>
            <w:vAlign w:val="center"/>
            <w:hideMark/>
          </w:tcPr>
          <w:p w14:paraId="0FB2C536" w14:textId="77777777" w:rsidR="003F5373" w:rsidRPr="003F5373" w:rsidRDefault="003F5373" w:rsidP="003F5373">
            <w:pPr>
              <w:rPr>
                <w:ins w:id="393" w:author="Jens-Rainer Ohm" w:date="2021-01-13T09:50:00Z"/>
                <w:b/>
                <w:bCs/>
                <w:lang w:eastAsia="de-DE"/>
              </w:rPr>
            </w:pPr>
            <w:ins w:id="394" w:author="Jens-Rainer Ohm" w:date="2021-01-13T09:50:00Z">
              <w:r w:rsidRPr="003F5373">
                <w:rPr>
                  <w:b/>
                  <w:bCs/>
                  <w:lang w:eastAsia="de-DE"/>
                </w:rPr>
                <w:t>ALF_CCALF</w:t>
              </w:r>
            </w:ins>
          </w:p>
        </w:tc>
        <w:tc>
          <w:tcPr>
            <w:tcW w:w="960" w:type="dxa"/>
            <w:tcBorders>
              <w:top w:val="single" w:sz="8" w:space="0" w:color="auto"/>
              <w:left w:val="nil"/>
              <w:bottom w:val="nil"/>
              <w:right w:val="single" w:sz="8" w:space="0" w:color="auto"/>
            </w:tcBorders>
            <w:noWrap/>
            <w:vAlign w:val="center"/>
            <w:hideMark/>
          </w:tcPr>
          <w:p w14:paraId="5844696E" w14:textId="77777777" w:rsidR="003F5373" w:rsidRPr="003F5373" w:rsidRDefault="003F5373" w:rsidP="003F5373">
            <w:pPr>
              <w:rPr>
                <w:ins w:id="395" w:author="Jens-Rainer Ohm" w:date="2021-01-13T09:50:00Z"/>
                <w:lang w:eastAsia="de-DE"/>
              </w:rPr>
            </w:pPr>
            <w:ins w:id="396" w:author="Jens-Rainer Ohm" w:date="2021-01-13T09:50:00Z">
              <w:r w:rsidRPr="003F5373">
                <w:rPr>
                  <w:lang w:eastAsia="de-DE"/>
                </w:rPr>
                <w:t>PQ444</w:t>
              </w:r>
            </w:ins>
          </w:p>
        </w:tc>
        <w:tc>
          <w:tcPr>
            <w:tcW w:w="950" w:type="dxa"/>
            <w:noWrap/>
            <w:vAlign w:val="center"/>
            <w:hideMark/>
          </w:tcPr>
          <w:p w14:paraId="538D7F5F" w14:textId="77777777" w:rsidR="003F5373" w:rsidRPr="003F5373" w:rsidRDefault="003F5373" w:rsidP="003F5373">
            <w:pPr>
              <w:rPr>
                <w:ins w:id="397" w:author="Jens-Rainer Ohm" w:date="2021-01-13T09:50:00Z"/>
                <w:lang w:eastAsia="de-DE"/>
              </w:rPr>
            </w:pPr>
            <w:ins w:id="398" w:author="Jens-Rainer Ohm" w:date="2021-01-13T09:50:00Z">
              <w:r w:rsidRPr="003F5373">
                <w:rPr>
                  <w:lang w:eastAsia="de-DE"/>
                </w:rPr>
                <w:t>0.10%</w:t>
              </w:r>
            </w:ins>
          </w:p>
        </w:tc>
        <w:tc>
          <w:tcPr>
            <w:tcW w:w="950" w:type="dxa"/>
            <w:noWrap/>
            <w:vAlign w:val="center"/>
            <w:hideMark/>
          </w:tcPr>
          <w:p w14:paraId="765C3441" w14:textId="77777777" w:rsidR="003F5373" w:rsidRPr="003F5373" w:rsidRDefault="003F5373" w:rsidP="003F5373">
            <w:pPr>
              <w:rPr>
                <w:ins w:id="399" w:author="Jens-Rainer Ohm" w:date="2021-01-13T09:50:00Z"/>
                <w:lang w:eastAsia="de-DE"/>
              </w:rPr>
            </w:pPr>
            <w:ins w:id="400" w:author="Jens-Rainer Ohm" w:date="2021-01-13T09:50:00Z">
              <w:r w:rsidRPr="003F5373">
                <w:rPr>
                  <w:lang w:eastAsia="de-DE"/>
                </w:rPr>
                <w:t>0.39%</w:t>
              </w:r>
            </w:ins>
          </w:p>
        </w:tc>
        <w:tc>
          <w:tcPr>
            <w:tcW w:w="950" w:type="dxa"/>
            <w:tcBorders>
              <w:top w:val="nil"/>
              <w:left w:val="nil"/>
              <w:bottom w:val="nil"/>
              <w:right w:val="single" w:sz="8" w:space="0" w:color="auto"/>
            </w:tcBorders>
            <w:noWrap/>
            <w:vAlign w:val="center"/>
            <w:hideMark/>
          </w:tcPr>
          <w:p w14:paraId="4A4D8C29" w14:textId="77777777" w:rsidR="003F5373" w:rsidRPr="003F5373" w:rsidRDefault="003F5373" w:rsidP="003F5373">
            <w:pPr>
              <w:rPr>
                <w:ins w:id="401" w:author="Jens-Rainer Ohm" w:date="2021-01-13T09:50:00Z"/>
                <w:lang w:eastAsia="de-DE"/>
              </w:rPr>
            </w:pPr>
            <w:ins w:id="402" w:author="Jens-Rainer Ohm" w:date="2021-01-13T09:50:00Z">
              <w:r w:rsidRPr="003F5373">
                <w:rPr>
                  <w:lang w:eastAsia="de-DE"/>
                </w:rPr>
                <w:t>0.80%</w:t>
              </w:r>
            </w:ins>
          </w:p>
        </w:tc>
        <w:tc>
          <w:tcPr>
            <w:tcW w:w="776" w:type="dxa"/>
            <w:noWrap/>
            <w:vAlign w:val="center"/>
            <w:hideMark/>
          </w:tcPr>
          <w:p w14:paraId="1C06E620" w14:textId="77777777" w:rsidR="003F5373" w:rsidRPr="003F5373" w:rsidRDefault="003F5373" w:rsidP="003F5373">
            <w:pPr>
              <w:rPr>
                <w:ins w:id="403" w:author="Jens-Rainer Ohm" w:date="2021-01-13T09:50:00Z"/>
                <w:lang w:eastAsia="de-DE"/>
              </w:rPr>
            </w:pPr>
            <w:ins w:id="404" w:author="Jens-Rainer Ohm" w:date="2021-01-13T09:50:00Z">
              <w:r w:rsidRPr="003F5373">
                <w:rPr>
                  <w:lang w:eastAsia="de-DE"/>
                </w:rPr>
                <w:t>97%</w:t>
              </w:r>
            </w:ins>
          </w:p>
        </w:tc>
        <w:tc>
          <w:tcPr>
            <w:tcW w:w="776" w:type="dxa"/>
            <w:tcBorders>
              <w:top w:val="nil"/>
              <w:left w:val="nil"/>
              <w:bottom w:val="nil"/>
              <w:right w:val="single" w:sz="8" w:space="0" w:color="auto"/>
            </w:tcBorders>
            <w:noWrap/>
            <w:vAlign w:val="center"/>
            <w:hideMark/>
          </w:tcPr>
          <w:p w14:paraId="4FB71C50" w14:textId="77777777" w:rsidR="003F5373" w:rsidRPr="003F5373" w:rsidRDefault="003F5373" w:rsidP="003F5373">
            <w:pPr>
              <w:rPr>
                <w:ins w:id="405" w:author="Jens-Rainer Ohm" w:date="2021-01-13T09:50:00Z"/>
                <w:lang w:eastAsia="de-DE"/>
              </w:rPr>
            </w:pPr>
            <w:ins w:id="406" w:author="Jens-Rainer Ohm" w:date="2021-01-13T09:50:00Z">
              <w:r w:rsidRPr="003F5373">
                <w:rPr>
                  <w:lang w:eastAsia="de-DE"/>
                </w:rPr>
                <w:t>91%</w:t>
              </w:r>
            </w:ins>
          </w:p>
        </w:tc>
      </w:tr>
      <w:tr w:rsidR="003F5373" w:rsidRPr="003F5373" w14:paraId="6AA2C72D" w14:textId="77777777" w:rsidTr="003F5373">
        <w:trPr>
          <w:trHeight w:val="255"/>
          <w:ins w:id="407"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4B760018" w14:textId="77777777" w:rsidR="003F5373" w:rsidRPr="003F5373" w:rsidRDefault="003F5373" w:rsidP="003F5373">
            <w:pPr>
              <w:rPr>
                <w:ins w:id="408" w:author="Jens-Rainer Ohm" w:date="2021-01-13T09:50:00Z"/>
                <w:b/>
                <w:bCs/>
                <w:lang w:eastAsia="de-DE"/>
              </w:rPr>
            </w:pPr>
          </w:p>
        </w:tc>
        <w:tc>
          <w:tcPr>
            <w:tcW w:w="960" w:type="dxa"/>
            <w:tcBorders>
              <w:top w:val="nil"/>
              <w:left w:val="nil"/>
              <w:bottom w:val="single" w:sz="4" w:space="0" w:color="auto"/>
              <w:right w:val="single" w:sz="8" w:space="0" w:color="auto"/>
            </w:tcBorders>
            <w:noWrap/>
            <w:vAlign w:val="center"/>
            <w:hideMark/>
          </w:tcPr>
          <w:p w14:paraId="08EE6646" w14:textId="77777777" w:rsidR="003F5373" w:rsidRPr="003F5373" w:rsidRDefault="003F5373" w:rsidP="003F5373">
            <w:pPr>
              <w:rPr>
                <w:ins w:id="409" w:author="Jens-Rainer Ohm" w:date="2021-01-13T09:50:00Z"/>
                <w:lang w:eastAsia="de-DE"/>
              </w:rPr>
            </w:pPr>
            <w:ins w:id="410"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3CD63ED5" w14:textId="77777777" w:rsidR="003F5373" w:rsidRPr="003F5373" w:rsidRDefault="003F5373" w:rsidP="003F5373">
            <w:pPr>
              <w:rPr>
                <w:ins w:id="411" w:author="Jens-Rainer Ohm" w:date="2021-01-13T09:50:00Z"/>
                <w:lang w:eastAsia="de-DE"/>
              </w:rPr>
            </w:pPr>
            <w:ins w:id="412" w:author="Jens-Rainer Ohm" w:date="2021-01-13T09:50:00Z">
              <w:r w:rsidRPr="003F5373">
                <w:rPr>
                  <w:lang w:eastAsia="de-DE"/>
                </w:rPr>
                <w:t>0.10%</w:t>
              </w:r>
            </w:ins>
          </w:p>
        </w:tc>
        <w:tc>
          <w:tcPr>
            <w:tcW w:w="950" w:type="dxa"/>
            <w:tcBorders>
              <w:top w:val="nil"/>
              <w:left w:val="nil"/>
              <w:bottom w:val="single" w:sz="4" w:space="0" w:color="auto"/>
              <w:right w:val="nil"/>
            </w:tcBorders>
            <w:noWrap/>
            <w:vAlign w:val="center"/>
            <w:hideMark/>
          </w:tcPr>
          <w:p w14:paraId="02353C16" w14:textId="77777777" w:rsidR="003F5373" w:rsidRPr="003F5373" w:rsidRDefault="003F5373" w:rsidP="003F5373">
            <w:pPr>
              <w:rPr>
                <w:ins w:id="413" w:author="Jens-Rainer Ohm" w:date="2021-01-13T09:50:00Z"/>
                <w:lang w:eastAsia="de-DE"/>
              </w:rPr>
            </w:pPr>
            <w:ins w:id="414" w:author="Jens-Rainer Ohm" w:date="2021-01-13T09:50:00Z">
              <w:r w:rsidRPr="003F5373">
                <w:rPr>
                  <w:lang w:eastAsia="de-DE"/>
                </w:rPr>
                <w:t>0.37%</w:t>
              </w:r>
            </w:ins>
          </w:p>
        </w:tc>
        <w:tc>
          <w:tcPr>
            <w:tcW w:w="950" w:type="dxa"/>
            <w:tcBorders>
              <w:top w:val="nil"/>
              <w:left w:val="nil"/>
              <w:bottom w:val="single" w:sz="4" w:space="0" w:color="auto"/>
              <w:right w:val="single" w:sz="8" w:space="0" w:color="auto"/>
            </w:tcBorders>
            <w:noWrap/>
            <w:vAlign w:val="center"/>
            <w:hideMark/>
          </w:tcPr>
          <w:p w14:paraId="4F4ECF24" w14:textId="77777777" w:rsidR="003F5373" w:rsidRPr="003F5373" w:rsidRDefault="003F5373" w:rsidP="003F5373">
            <w:pPr>
              <w:rPr>
                <w:ins w:id="415" w:author="Jens-Rainer Ohm" w:date="2021-01-13T09:50:00Z"/>
                <w:lang w:eastAsia="de-DE"/>
              </w:rPr>
            </w:pPr>
            <w:ins w:id="416" w:author="Jens-Rainer Ohm" w:date="2021-01-13T09:50:00Z">
              <w:r w:rsidRPr="003F5373">
                <w:rPr>
                  <w:lang w:eastAsia="de-DE"/>
                </w:rPr>
                <w:t>0.70%</w:t>
              </w:r>
            </w:ins>
          </w:p>
        </w:tc>
        <w:tc>
          <w:tcPr>
            <w:tcW w:w="776" w:type="dxa"/>
            <w:tcBorders>
              <w:top w:val="nil"/>
              <w:left w:val="nil"/>
              <w:bottom w:val="single" w:sz="4" w:space="0" w:color="auto"/>
              <w:right w:val="nil"/>
            </w:tcBorders>
            <w:noWrap/>
            <w:vAlign w:val="center"/>
            <w:hideMark/>
          </w:tcPr>
          <w:p w14:paraId="1D6D65EF" w14:textId="77777777" w:rsidR="003F5373" w:rsidRPr="003F5373" w:rsidRDefault="003F5373" w:rsidP="003F5373">
            <w:pPr>
              <w:rPr>
                <w:ins w:id="417" w:author="Jens-Rainer Ohm" w:date="2021-01-13T09:50:00Z"/>
                <w:lang w:eastAsia="de-DE"/>
              </w:rPr>
            </w:pPr>
            <w:ins w:id="418" w:author="Jens-Rainer Ohm" w:date="2021-01-13T09:50: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08EC41BE" w14:textId="77777777" w:rsidR="003F5373" w:rsidRPr="003F5373" w:rsidRDefault="003F5373" w:rsidP="003F5373">
            <w:pPr>
              <w:rPr>
                <w:ins w:id="419" w:author="Jens-Rainer Ohm" w:date="2021-01-13T09:50:00Z"/>
                <w:lang w:eastAsia="de-DE"/>
              </w:rPr>
            </w:pPr>
            <w:ins w:id="420" w:author="Jens-Rainer Ohm" w:date="2021-01-13T09:50:00Z">
              <w:r w:rsidRPr="003F5373">
                <w:rPr>
                  <w:lang w:eastAsia="de-DE"/>
                </w:rPr>
                <w:t>91%</w:t>
              </w:r>
            </w:ins>
          </w:p>
        </w:tc>
      </w:tr>
      <w:tr w:rsidR="003F5373" w:rsidRPr="003F5373" w14:paraId="6591F079" w14:textId="77777777" w:rsidTr="003F5373">
        <w:trPr>
          <w:trHeight w:val="255"/>
          <w:ins w:id="421" w:author="Jens-Rainer Ohm" w:date="2021-01-13T09:50:00Z"/>
        </w:trPr>
        <w:tc>
          <w:tcPr>
            <w:tcW w:w="0" w:type="auto"/>
            <w:vMerge/>
            <w:tcBorders>
              <w:top w:val="single" w:sz="8" w:space="0" w:color="auto"/>
              <w:left w:val="single" w:sz="8" w:space="0" w:color="auto"/>
              <w:bottom w:val="nil"/>
              <w:right w:val="single" w:sz="8" w:space="0" w:color="auto"/>
            </w:tcBorders>
            <w:vAlign w:val="center"/>
            <w:hideMark/>
          </w:tcPr>
          <w:p w14:paraId="01BFE92F" w14:textId="77777777" w:rsidR="003F5373" w:rsidRPr="003F5373" w:rsidRDefault="003F5373" w:rsidP="003F5373">
            <w:pPr>
              <w:rPr>
                <w:ins w:id="422" w:author="Jens-Rainer Ohm" w:date="2021-01-13T09:50:00Z"/>
                <w:b/>
                <w:bCs/>
                <w:lang w:eastAsia="de-DE"/>
              </w:rPr>
            </w:pPr>
          </w:p>
        </w:tc>
        <w:tc>
          <w:tcPr>
            <w:tcW w:w="960" w:type="dxa"/>
            <w:tcBorders>
              <w:top w:val="nil"/>
              <w:left w:val="single" w:sz="8" w:space="0" w:color="auto"/>
              <w:bottom w:val="single" w:sz="8" w:space="0" w:color="auto"/>
              <w:right w:val="single" w:sz="8" w:space="0" w:color="auto"/>
            </w:tcBorders>
            <w:noWrap/>
            <w:vAlign w:val="center"/>
            <w:hideMark/>
          </w:tcPr>
          <w:p w14:paraId="3A616FC4" w14:textId="77777777" w:rsidR="003F5373" w:rsidRPr="003F5373" w:rsidRDefault="003F5373" w:rsidP="003F5373">
            <w:pPr>
              <w:rPr>
                <w:ins w:id="423" w:author="Jens-Rainer Ohm" w:date="2021-01-13T09:50:00Z"/>
                <w:lang w:eastAsia="de-DE"/>
              </w:rPr>
            </w:pPr>
            <w:ins w:id="424"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470974D1" w14:textId="77777777" w:rsidR="003F5373" w:rsidRPr="003F5373" w:rsidRDefault="003F5373" w:rsidP="003F5373">
            <w:pPr>
              <w:rPr>
                <w:ins w:id="425" w:author="Jens-Rainer Ohm" w:date="2021-01-13T09:50:00Z"/>
                <w:lang w:eastAsia="de-DE"/>
              </w:rPr>
            </w:pPr>
            <w:ins w:id="426" w:author="Jens-Rainer Ohm" w:date="2021-01-13T09:50:00Z">
              <w:r w:rsidRPr="003F5373">
                <w:rPr>
                  <w:lang w:eastAsia="de-DE"/>
                </w:rPr>
                <w:t>0.10%</w:t>
              </w:r>
            </w:ins>
          </w:p>
        </w:tc>
        <w:tc>
          <w:tcPr>
            <w:tcW w:w="950" w:type="dxa"/>
            <w:tcBorders>
              <w:top w:val="nil"/>
              <w:left w:val="nil"/>
              <w:bottom w:val="single" w:sz="8" w:space="0" w:color="auto"/>
              <w:right w:val="nil"/>
            </w:tcBorders>
            <w:noWrap/>
            <w:vAlign w:val="center"/>
            <w:hideMark/>
          </w:tcPr>
          <w:p w14:paraId="50D352C3" w14:textId="77777777" w:rsidR="003F5373" w:rsidRPr="003F5373" w:rsidRDefault="003F5373" w:rsidP="003F5373">
            <w:pPr>
              <w:rPr>
                <w:ins w:id="427" w:author="Jens-Rainer Ohm" w:date="2021-01-13T09:50:00Z"/>
                <w:lang w:eastAsia="de-DE"/>
              </w:rPr>
            </w:pPr>
            <w:ins w:id="428" w:author="Jens-Rainer Ohm" w:date="2021-01-13T09:50:00Z">
              <w:r w:rsidRPr="003F5373">
                <w:rPr>
                  <w:lang w:eastAsia="de-DE"/>
                </w:rPr>
                <w:t>0.38%</w:t>
              </w:r>
            </w:ins>
          </w:p>
        </w:tc>
        <w:tc>
          <w:tcPr>
            <w:tcW w:w="950" w:type="dxa"/>
            <w:tcBorders>
              <w:top w:val="nil"/>
              <w:left w:val="nil"/>
              <w:bottom w:val="single" w:sz="8" w:space="0" w:color="auto"/>
              <w:right w:val="single" w:sz="8" w:space="0" w:color="auto"/>
            </w:tcBorders>
            <w:noWrap/>
            <w:vAlign w:val="center"/>
            <w:hideMark/>
          </w:tcPr>
          <w:p w14:paraId="561ADEB3" w14:textId="77777777" w:rsidR="003F5373" w:rsidRPr="003F5373" w:rsidRDefault="003F5373" w:rsidP="003F5373">
            <w:pPr>
              <w:rPr>
                <w:ins w:id="429" w:author="Jens-Rainer Ohm" w:date="2021-01-13T09:50:00Z"/>
                <w:lang w:eastAsia="de-DE"/>
              </w:rPr>
            </w:pPr>
            <w:ins w:id="430" w:author="Jens-Rainer Ohm" w:date="2021-01-13T09:50:00Z">
              <w:r w:rsidRPr="003F5373">
                <w:rPr>
                  <w:lang w:eastAsia="de-DE"/>
                </w:rPr>
                <w:t>0.75%</w:t>
              </w:r>
            </w:ins>
          </w:p>
        </w:tc>
        <w:tc>
          <w:tcPr>
            <w:tcW w:w="776" w:type="dxa"/>
            <w:tcBorders>
              <w:top w:val="nil"/>
              <w:left w:val="nil"/>
              <w:bottom w:val="single" w:sz="8" w:space="0" w:color="auto"/>
              <w:right w:val="nil"/>
            </w:tcBorders>
            <w:noWrap/>
            <w:vAlign w:val="center"/>
            <w:hideMark/>
          </w:tcPr>
          <w:p w14:paraId="5FDE6D64" w14:textId="77777777" w:rsidR="003F5373" w:rsidRPr="003F5373" w:rsidRDefault="003F5373" w:rsidP="003F5373">
            <w:pPr>
              <w:rPr>
                <w:ins w:id="431" w:author="Jens-Rainer Ohm" w:date="2021-01-13T09:50:00Z"/>
                <w:lang w:eastAsia="de-DE"/>
              </w:rPr>
            </w:pPr>
            <w:ins w:id="432" w:author="Jens-Rainer Ohm" w:date="2021-01-13T09:50:00Z">
              <w:r w:rsidRPr="003F5373">
                <w:rPr>
                  <w:lang w:eastAsia="de-DE"/>
                </w:rPr>
                <w:t>97%</w:t>
              </w:r>
            </w:ins>
          </w:p>
        </w:tc>
        <w:tc>
          <w:tcPr>
            <w:tcW w:w="776" w:type="dxa"/>
            <w:tcBorders>
              <w:top w:val="nil"/>
              <w:left w:val="nil"/>
              <w:bottom w:val="single" w:sz="8" w:space="0" w:color="auto"/>
              <w:right w:val="single" w:sz="8" w:space="0" w:color="auto"/>
            </w:tcBorders>
            <w:noWrap/>
            <w:vAlign w:val="center"/>
            <w:hideMark/>
          </w:tcPr>
          <w:p w14:paraId="73177289" w14:textId="77777777" w:rsidR="003F5373" w:rsidRPr="003F5373" w:rsidRDefault="003F5373" w:rsidP="003F5373">
            <w:pPr>
              <w:rPr>
                <w:ins w:id="433" w:author="Jens-Rainer Ohm" w:date="2021-01-13T09:50:00Z"/>
                <w:lang w:eastAsia="de-DE"/>
              </w:rPr>
            </w:pPr>
            <w:ins w:id="434" w:author="Jens-Rainer Ohm" w:date="2021-01-13T09:50:00Z">
              <w:r w:rsidRPr="003F5373">
                <w:rPr>
                  <w:lang w:eastAsia="de-DE"/>
                </w:rPr>
                <w:t>91%</w:t>
              </w:r>
            </w:ins>
          </w:p>
        </w:tc>
      </w:tr>
      <w:tr w:rsidR="003F5373" w:rsidRPr="003F5373" w14:paraId="1D5CC311" w14:textId="77777777" w:rsidTr="003F5373">
        <w:trPr>
          <w:trHeight w:val="255"/>
          <w:ins w:id="435" w:author="Jens-Rainer Ohm" w:date="2021-01-13T09:50: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AC331CB" w14:textId="77777777" w:rsidR="003F5373" w:rsidRPr="003F5373" w:rsidRDefault="003F5373" w:rsidP="003F5373">
            <w:pPr>
              <w:rPr>
                <w:ins w:id="436" w:author="Jens-Rainer Ohm" w:date="2021-01-13T09:50:00Z"/>
                <w:b/>
                <w:bCs/>
                <w:lang w:eastAsia="de-DE"/>
              </w:rPr>
            </w:pPr>
            <w:ins w:id="437" w:author="Jens-Rainer Ohm" w:date="2021-01-13T09:50:00Z">
              <w:r w:rsidRPr="003F5373">
                <w:rPr>
                  <w:b/>
                  <w:bCs/>
                  <w:lang w:eastAsia="de-DE"/>
                </w:rPr>
                <w:t>LMCS **</w:t>
              </w:r>
            </w:ins>
          </w:p>
        </w:tc>
        <w:tc>
          <w:tcPr>
            <w:tcW w:w="960" w:type="dxa"/>
            <w:tcBorders>
              <w:top w:val="single" w:sz="8" w:space="0" w:color="auto"/>
              <w:left w:val="single" w:sz="8" w:space="0" w:color="auto"/>
              <w:bottom w:val="nil"/>
              <w:right w:val="single" w:sz="8" w:space="0" w:color="auto"/>
            </w:tcBorders>
            <w:noWrap/>
            <w:vAlign w:val="center"/>
            <w:hideMark/>
          </w:tcPr>
          <w:p w14:paraId="1D59F870" w14:textId="77777777" w:rsidR="003F5373" w:rsidRPr="003F5373" w:rsidRDefault="003F5373" w:rsidP="003F5373">
            <w:pPr>
              <w:rPr>
                <w:ins w:id="438" w:author="Jens-Rainer Ohm" w:date="2021-01-13T09:50:00Z"/>
                <w:lang w:eastAsia="de-DE"/>
              </w:rPr>
            </w:pPr>
            <w:ins w:id="439" w:author="Jens-Rainer Ohm" w:date="2021-01-13T09:50:00Z">
              <w:r w:rsidRPr="003F5373">
                <w:rPr>
                  <w:lang w:eastAsia="de-DE"/>
                </w:rPr>
                <w:t>PQ444</w:t>
              </w:r>
            </w:ins>
          </w:p>
        </w:tc>
        <w:tc>
          <w:tcPr>
            <w:tcW w:w="950" w:type="dxa"/>
            <w:tcBorders>
              <w:top w:val="nil"/>
              <w:left w:val="single" w:sz="8" w:space="0" w:color="auto"/>
              <w:bottom w:val="nil"/>
              <w:right w:val="nil"/>
            </w:tcBorders>
            <w:shd w:val="clear" w:color="auto" w:fill="CCFFCC"/>
            <w:noWrap/>
            <w:vAlign w:val="center"/>
            <w:hideMark/>
          </w:tcPr>
          <w:p w14:paraId="1F9CA34D" w14:textId="77777777" w:rsidR="003F5373" w:rsidRPr="003F5373" w:rsidRDefault="003F5373" w:rsidP="003F5373">
            <w:pPr>
              <w:rPr>
                <w:ins w:id="440" w:author="Jens-Rainer Ohm" w:date="2021-01-13T09:50:00Z"/>
                <w:lang w:eastAsia="de-DE"/>
              </w:rPr>
            </w:pPr>
            <w:ins w:id="441" w:author="Jens-Rainer Ohm" w:date="2021-01-13T09:50:00Z">
              <w:r w:rsidRPr="003F5373">
                <w:rPr>
                  <w:lang w:eastAsia="de-DE"/>
                </w:rPr>
                <w:t>-5.08%</w:t>
              </w:r>
            </w:ins>
          </w:p>
        </w:tc>
        <w:tc>
          <w:tcPr>
            <w:tcW w:w="950" w:type="dxa"/>
            <w:shd w:val="clear" w:color="auto" w:fill="CCFFCC"/>
            <w:noWrap/>
            <w:vAlign w:val="center"/>
            <w:hideMark/>
          </w:tcPr>
          <w:p w14:paraId="573186CE" w14:textId="77777777" w:rsidR="003F5373" w:rsidRPr="003F5373" w:rsidRDefault="003F5373" w:rsidP="003F5373">
            <w:pPr>
              <w:rPr>
                <w:ins w:id="442" w:author="Jens-Rainer Ohm" w:date="2021-01-13T09:50:00Z"/>
                <w:lang w:eastAsia="de-DE"/>
              </w:rPr>
            </w:pPr>
            <w:ins w:id="443" w:author="Jens-Rainer Ohm" w:date="2021-01-13T09:50:00Z">
              <w:r w:rsidRPr="003F5373">
                <w:rPr>
                  <w:lang w:eastAsia="de-DE"/>
                </w:rPr>
                <w:t>-4.32%</w:t>
              </w:r>
            </w:ins>
          </w:p>
        </w:tc>
        <w:tc>
          <w:tcPr>
            <w:tcW w:w="950" w:type="dxa"/>
            <w:tcBorders>
              <w:top w:val="nil"/>
              <w:left w:val="nil"/>
              <w:bottom w:val="nil"/>
              <w:right w:val="single" w:sz="8" w:space="0" w:color="auto"/>
            </w:tcBorders>
            <w:shd w:val="clear" w:color="auto" w:fill="CCFFCC"/>
            <w:noWrap/>
            <w:vAlign w:val="center"/>
            <w:hideMark/>
          </w:tcPr>
          <w:p w14:paraId="220D71C4" w14:textId="77777777" w:rsidR="003F5373" w:rsidRPr="003F5373" w:rsidRDefault="003F5373" w:rsidP="003F5373">
            <w:pPr>
              <w:rPr>
                <w:ins w:id="444" w:author="Jens-Rainer Ohm" w:date="2021-01-13T09:50:00Z"/>
                <w:lang w:eastAsia="de-DE"/>
              </w:rPr>
            </w:pPr>
            <w:ins w:id="445" w:author="Jens-Rainer Ohm" w:date="2021-01-13T09:50:00Z">
              <w:r w:rsidRPr="003F5373">
                <w:rPr>
                  <w:lang w:eastAsia="de-DE"/>
                </w:rPr>
                <w:t>-4.74%</w:t>
              </w:r>
            </w:ins>
          </w:p>
        </w:tc>
        <w:tc>
          <w:tcPr>
            <w:tcW w:w="776" w:type="dxa"/>
            <w:noWrap/>
            <w:vAlign w:val="center"/>
            <w:hideMark/>
          </w:tcPr>
          <w:p w14:paraId="78D23960" w14:textId="77777777" w:rsidR="003F5373" w:rsidRPr="003F5373" w:rsidRDefault="003F5373" w:rsidP="003F5373">
            <w:pPr>
              <w:rPr>
                <w:ins w:id="446" w:author="Jens-Rainer Ohm" w:date="2021-01-13T09:50:00Z"/>
                <w:lang w:eastAsia="de-DE"/>
              </w:rPr>
            </w:pPr>
            <w:ins w:id="447" w:author="Jens-Rainer Ohm" w:date="2021-01-13T09:50:00Z">
              <w:r w:rsidRPr="003F5373">
                <w:rPr>
                  <w:lang w:eastAsia="de-DE"/>
                </w:rPr>
                <w:t>92%</w:t>
              </w:r>
            </w:ins>
          </w:p>
        </w:tc>
        <w:tc>
          <w:tcPr>
            <w:tcW w:w="776" w:type="dxa"/>
            <w:tcBorders>
              <w:top w:val="nil"/>
              <w:left w:val="nil"/>
              <w:bottom w:val="nil"/>
              <w:right w:val="single" w:sz="8" w:space="0" w:color="auto"/>
            </w:tcBorders>
            <w:noWrap/>
            <w:vAlign w:val="center"/>
            <w:hideMark/>
          </w:tcPr>
          <w:p w14:paraId="33F01B86" w14:textId="77777777" w:rsidR="003F5373" w:rsidRPr="003F5373" w:rsidRDefault="003F5373" w:rsidP="003F5373">
            <w:pPr>
              <w:rPr>
                <w:ins w:id="448" w:author="Jens-Rainer Ohm" w:date="2021-01-13T09:50:00Z"/>
                <w:lang w:eastAsia="de-DE"/>
              </w:rPr>
            </w:pPr>
            <w:ins w:id="449" w:author="Jens-Rainer Ohm" w:date="2021-01-13T09:50:00Z">
              <w:r w:rsidRPr="003F5373">
                <w:rPr>
                  <w:lang w:eastAsia="de-DE"/>
                </w:rPr>
                <w:t>94%</w:t>
              </w:r>
            </w:ins>
          </w:p>
        </w:tc>
      </w:tr>
      <w:tr w:rsidR="003F5373" w:rsidRPr="003F5373" w14:paraId="2E5D9A1C" w14:textId="77777777" w:rsidTr="003F5373">
        <w:trPr>
          <w:trHeight w:val="255"/>
          <w:ins w:id="450"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AB41F6C" w14:textId="77777777" w:rsidR="003F5373" w:rsidRPr="003F5373" w:rsidRDefault="003F5373" w:rsidP="003F5373">
            <w:pPr>
              <w:rPr>
                <w:ins w:id="451" w:author="Jens-Rainer Ohm" w:date="2021-01-13T09:50:00Z"/>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3B262736" w14:textId="77777777" w:rsidR="003F5373" w:rsidRPr="003F5373" w:rsidRDefault="003F5373" w:rsidP="003F5373">
            <w:pPr>
              <w:rPr>
                <w:ins w:id="452" w:author="Jens-Rainer Ohm" w:date="2021-01-13T09:50:00Z"/>
                <w:lang w:eastAsia="de-DE"/>
              </w:rPr>
            </w:pPr>
            <w:ins w:id="453" w:author="Jens-Rainer Ohm" w:date="2021-01-13T09:50:00Z">
              <w:r w:rsidRPr="003F5373">
                <w:rPr>
                  <w:lang w:eastAsia="de-DE"/>
                </w:rPr>
                <w:t>PQ422</w:t>
              </w:r>
            </w:ins>
          </w:p>
        </w:tc>
        <w:tc>
          <w:tcPr>
            <w:tcW w:w="950" w:type="dxa"/>
            <w:tcBorders>
              <w:top w:val="nil"/>
              <w:left w:val="single" w:sz="8" w:space="0" w:color="auto"/>
              <w:bottom w:val="nil"/>
              <w:right w:val="nil"/>
            </w:tcBorders>
            <w:shd w:val="clear" w:color="auto" w:fill="CCFFCC"/>
            <w:noWrap/>
            <w:vAlign w:val="center"/>
            <w:hideMark/>
          </w:tcPr>
          <w:p w14:paraId="41BB0634" w14:textId="77777777" w:rsidR="003F5373" w:rsidRPr="003F5373" w:rsidRDefault="003F5373" w:rsidP="003F5373">
            <w:pPr>
              <w:rPr>
                <w:ins w:id="454" w:author="Jens-Rainer Ohm" w:date="2021-01-13T09:50:00Z"/>
                <w:lang w:eastAsia="de-DE"/>
              </w:rPr>
            </w:pPr>
            <w:ins w:id="455" w:author="Jens-Rainer Ohm" w:date="2021-01-13T09:50:00Z">
              <w:r w:rsidRPr="003F5373">
                <w:rPr>
                  <w:lang w:eastAsia="de-DE"/>
                </w:rPr>
                <w:t>-4.69%</w:t>
              </w:r>
            </w:ins>
          </w:p>
        </w:tc>
        <w:tc>
          <w:tcPr>
            <w:tcW w:w="950" w:type="dxa"/>
            <w:shd w:val="clear" w:color="auto" w:fill="CCFFCC"/>
            <w:noWrap/>
            <w:vAlign w:val="center"/>
            <w:hideMark/>
          </w:tcPr>
          <w:p w14:paraId="3EE9CC96" w14:textId="77777777" w:rsidR="003F5373" w:rsidRPr="003F5373" w:rsidRDefault="003F5373" w:rsidP="003F5373">
            <w:pPr>
              <w:rPr>
                <w:ins w:id="456" w:author="Jens-Rainer Ohm" w:date="2021-01-13T09:50:00Z"/>
                <w:lang w:eastAsia="de-DE"/>
              </w:rPr>
            </w:pPr>
            <w:ins w:id="457" w:author="Jens-Rainer Ohm" w:date="2021-01-13T09:50:00Z">
              <w:r w:rsidRPr="003F5373">
                <w:rPr>
                  <w:lang w:eastAsia="de-DE"/>
                </w:rPr>
                <w:t>-3.86%</w:t>
              </w:r>
            </w:ins>
          </w:p>
        </w:tc>
        <w:tc>
          <w:tcPr>
            <w:tcW w:w="950" w:type="dxa"/>
            <w:tcBorders>
              <w:top w:val="nil"/>
              <w:left w:val="nil"/>
              <w:bottom w:val="nil"/>
              <w:right w:val="single" w:sz="8" w:space="0" w:color="auto"/>
            </w:tcBorders>
            <w:shd w:val="clear" w:color="auto" w:fill="CCFFCC"/>
            <w:noWrap/>
            <w:vAlign w:val="center"/>
            <w:hideMark/>
          </w:tcPr>
          <w:p w14:paraId="2A5A6C36" w14:textId="77777777" w:rsidR="003F5373" w:rsidRPr="003F5373" w:rsidRDefault="003F5373" w:rsidP="003F5373">
            <w:pPr>
              <w:rPr>
                <w:ins w:id="458" w:author="Jens-Rainer Ohm" w:date="2021-01-13T09:50:00Z"/>
                <w:lang w:eastAsia="de-DE"/>
              </w:rPr>
            </w:pPr>
            <w:ins w:id="459" w:author="Jens-Rainer Ohm" w:date="2021-01-13T09:50:00Z">
              <w:r w:rsidRPr="003F5373">
                <w:rPr>
                  <w:lang w:eastAsia="de-DE"/>
                </w:rPr>
                <w:t>-4.19%</w:t>
              </w:r>
            </w:ins>
          </w:p>
        </w:tc>
        <w:tc>
          <w:tcPr>
            <w:tcW w:w="776" w:type="dxa"/>
            <w:tcBorders>
              <w:top w:val="nil"/>
              <w:left w:val="nil"/>
              <w:bottom w:val="single" w:sz="4" w:space="0" w:color="auto"/>
              <w:right w:val="nil"/>
            </w:tcBorders>
            <w:noWrap/>
            <w:vAlign w:val="center"/>
            <w:hideMark/>
          </w:tcPr>
          <w:p w14:paraId="69F625A9" w14:textId="77777777" w:rsidR="003F5373" w:rsidRPr="003F5373" w:rsidRDefault="003F5373" w:rsidP="003F5373">
            <w:pPr>
              <w:rPr>
                <w:ins w:id="460" w:author="Jens-Rainer Ohm" w:date="2021-01-13T09:50:00Z"/>
                <w:lang w:eastAsia="de-DE"/>
              </w:rPr>
            </w:pPr>
            <w:ins w:id="461" w:author="Jens-Rainer Ohm" w:date="2021-01-13T09:50:00Z">
              <w:r w:rsidRPr="003F5373">
                <w:rPr>
                  <w:lang w:eastAsia="de-DE"/>
                </w:rPr>
                <w:t>95%</w:t>
              </w:r>
            </w:ins>
          </w:p>
        </w:tc>
        <w:tc>
          <w:tcPr>
            <w:tcW w:w="776" w:type="dxa"/>
            <w:tcBorders>
              <w:top w:val="nil"/>
              <w:left w:val="nil"/>
              <w:bottom w:val="single" w:sz="4" w:space="0" w:color="auto"/>
              <w:right w:val="single" w:sz="8" w:space="0" w:color="auto"/>
            </w:tcBorders>
            <w:noWrap/>
            <w:vAlign w:val="center"/>
            <w:hideMark/>
          </w:tcPr>
          <w:p w14:paraId="230FC0A1" w14:textId="77777777" w:rsidR="003F5373" w:rsidRPr="003F5373" w:rsidRDefault="003F5373" w:rsidP="003F5373">
            <w:pPr>
              <w:rPr>
                <w:ins w:id="462" w:author="Jens-Rainer Ohm" w:date="2021-01-13T09:50:00Z"/>
                <w:lang w:eastAsia="de-DE"/>
              </w:rPr>
            </w:pPr>
            <w:ins w:id="463" w:author="Jens-Rainer Ohm" w:date="2021-01-13T09:50:00Z">
              <w:r w:rsidRPr="003F5373">
                <w:rPr>
                  <w:lang w:eastAsia="de-DE"/>
                </w:rPr>
                <w:t>94%</w:t>
              </w:r>
            </w:ins>
          </w:p>
        </w:tc>
      </w:tr>
      <w:tr w:rsidR="003F5373" w:rsidRPr="003F5373" w14:paraId="36AA2664" w14:textId="77777777" w:rsidTr="003F5373">
        <w:trPr>
          <w:trHeight w:val="255"/>
          <w:ins w:id="464"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EDF1CC" w14:textId="77777777" w:rsidR="003F5373" w:rsidRPr="003F5373" w:rsidRDefault="003F5373" w:rsidP="003F5373">
            <w:pPr>
              <w:rPr>
                <w:ins w:id="465" w:author="Jens-Rainer Ohm" w:date="2021-01-13T09:50:00Z"/>
                <w:b/>
                <w:bCs/>
                <w:lang w:eastAsia="de-DE"/>
              </w:rPr>
            </w:pPr>
          </w:p>
        </w:tc>
        <w:tc>
          <w:tcPr>
            <w:tcW w:w="960" w:type="dxa"/>
            <w:tcBorders>
              <w:top w:val="nil"/>
              <w:left w:val="nil"/>
              <w:bottom w:val="single" w:sz="8" w:space="0" w:color="auto"/>
              <w:right w:val="single" w:sz="8" w:space="0" w:color="auto"/>
            </w:tcBorders>
            <w:noWrap/>
            <w:vAlign w:val="center"/>
            <w:hideMark/>
          </w:tcPr>
          <w:p w14:paraId="5E61FFD7" w14:textId="77777777" w:rsidR="003F5373" w:rsidRPr="003F5373" w:rsidRDefault="003F5373" w:rsidP="003F5373">
            <w:pPr>
              <w:rPr>
                <w:ins w:id="466" w:author="Jens-Rainer Ohm" w:date="2021-01-13T09:50:00Z"/>
                <w:lang w:eastAsia="de-DE"/>
              </w:rPr>
            </w:pPr>
            <w:ins w:id="467" w:author="Jens-Rainer Ohm" w:date="2021-01-13T09:50:00Z">
              <w:r w:rsidRPr="003F5373">
                <w:rPr>
                  <w:lang w:eastAsia="de-DE"/>
                </w:rPr>
                <w:t xml:space="preserve">Overall </w:t>
              </w:r>
            </w:ins>
          </w:p>
        </w:tc>
        <w:tc>
          <w:tcPr>
            <w:tcW w:w="950" w:type="dxa"/>
            <w:tcBorders>
              <w:top w:val="single" w:sz="8" w:space="0" w:color="auto"/>
              <w:left w:val="single" w:sz="8" w:space="0" w:color="auto"/>
              <w:bottom w:val="single" w:sz="8" w:space="0" w:color="auto"/>
              <w:right w:val="nil"/>
            </w:tcBorders>
            <w:shd w:val="clear" w:color="auto" w:fill="CCFFCC"/>
            <w:noWrap/>
            <w:vAlign w:val="center"/>
            <w:hideMark/>
          </w:tcPr>
          <w:p w14:paraId="70A0C80C" w14:textId="77777777" w:rsidR="003F5373" w:rsidRPr="003F5373" w:rsidRDefault="003F5373" w:rsidP="003F5373">
            <w:pPr>
              <w:rPr>
                <w:ins w:id="468" w:author="Jens-Rainer Ohm" w:date="2021-01-13T09:50:00Z"/>
                <w:lang w:eastAsia="de-DE"/>
              </w:rPr>
            </w:pPr>
            <w:ins w:id="469" w:author="Jens-Rainer Ohm" w:date="2021-01-13T09:50:00Z">
              <w:r w:rsidRPr="003F5373">
                <w:rPr>
                  <w:lang w:eastAsia="de-DE"/>
                </w:rPr>
                <w:t>-4.88%</w:t>
              </w:r>
            </w:ins>
          </w:p>
        </w:tc>
        <w:tc>
          <w:tcPr>
            <w:tcW w:w="950" w:type="dxa"/>
            <w:tcBorders>
              <w:top w:val="single" w:sz="8" w:space="0" w:color="auto"/>
              <w:left w:val="nil"/>
              <w:bottom w:val="single" w:sz="8" w:space="0" w:color="auto"/>
              <w:right w:val="nil"/>
            </w:tcBorders>
            <w:shd w:val="clear" w:color="auto" w:fill="CCFFCC"/>
            <w:noWrap/>
            <w:vAlign w:val="center"/>
            <w:hideMark/>
          </w:tcPr>
          <w:p w14:paraId="6327789B" w14:textId="77777777" w:rsidR="003F5373" w:rsidRPr="003F5373" w:rsidRDefault="003F5373" w:rsidP="003F5373">
            <w:pPr>
              <w:rPr>
                <w:ins w:id="470" w:author="Jens-Rainer Ohm" w:date="2021-01-13T09:50:00Z"/>
                <w:lang w:eastAsia="de-DE"/>
              </w:rPr>
            </w:pPr>
            <w:ins w:id="471" w:author="Jens-Rainer Ohm" w:date="2021-01-13T09:50:00Z">
              <w:r w:rsidRPr="003F5373">
                <w:rPr>
                  <w:lang w:eastAsia="de-DE"/>
                </w:rPr>
                <w:t>-4.09%</w:t>
              </w:r>
            </w:ins>
          </w:p>
        </w:tc>
        <w:tc>
          <w:tcPr>
            <w:tcW w:w="950" w:type="dxa"/>
            <w:tcBorders>
              <w:top w:val="single" w:sz="8" w:space="0" w:color="auto"/>
              <w:left w:val="nil"/>
              <w:bottom w:val="single" w:sz="8" w:space="0" w:color="auto"/>
              <w:right w:val="single" w:sz="8" w:space="0" w:color="auto"/>
            </w:tcBorders>
            <w:shd w:val="clear" w:color="auto" w:fill="CCFFCC"/>
            <w:noWrap/>
            <w:vAlign w:val="center"/>
            <w:hideMark/>
          </w:tcPr>
          <w:p w14:paraId="7C4AC313" w14:textId="77777777" w:rsidR="003F5373" w:rsidRPr="003F5373" w:rsidRDefault="003F5373" w:rsidP="003F5373">
            <w:pPr>
              <w:rPr>
                <w:ins w:id="472" w:author="Jens-Rainer Ohm" w:date="2021-01-13T09:50:00Z"/>
                <w:lang w:eastAsia="de-DE"/>
              </w:rPr>
            </w:pPr>
            <w:ins w:id="473" w:author="Jens-Rainer Ohm" w:date="2021-01-13T09:50:00Z">
              <w:r w:rsidRPr="003F5373">
                <w:rPr>
                  <w:lang w:eastAsia="de-DE"/>
                </w:rPr>
                <w:t>-4.46%</w:t>
              </w:r>
            </w:ins>
          </w:p>
        </w:tc>
        <w:tc>
          <w:tcPr>
            <w:tcW w:w="776" w:type="dxa"/>
            <w:tcBorders>
              <w:top w:val="nil"/>
              <w:left w:val="single" w:sz="8" w:space="0" w:color="auto"/>
              <w:bottom w:val="single" w:sz="8" w:space="0" w:color="auto"/>
              <w:right w:val="nil"/>
            </w:tcBorders>
            <w:noWrap/>
            <w:vAlign w:val="center"/>
            <w:hideMark/>
          </w:tcPr>
          <w:p w14:paraId="5B2A97E7" w14:textId="77777777" w:rsidR="003F5373" w:rsidRPr="003F5373" w:rsidRDefault="003F5373" w:rsidP="003F5373">
            <w:pPr>
              <w:rPr>
                <w:ins w:id="474" w:author="Jens-Rainer Ohm" w:date="2021-01-13T09:50:00Z"/>
                <w:lang w:eastAsia="de-DE"/>
              </w:rPr>
            </w:pPr>
            <w:ins w:id="475" w:author="Jens-Rainer Ohm" w:date="2021-01-13T09:50:00Z">
              <w:r w:rsidRPr="003F5373">
                <w:rPr>
                  <w:lang w:eastAsia="de-DE"/>
                </w:rPr>
                <w:t>93%</w:t>
              </w:r>
            </w:ins>
          </w:p>
        </w:tc>
        <w:tc>
          <w:tcPr>
            <w:tcW w:w="776" w:type="dxa"/>
            <w:tcBorders>
              <w:top w:val="nil"/>
              <w:left w:val="nil"/>
              <w:bottom w:val="single" w:sz="8" w:space="0" w:color="auto"/>
              <w:right w:val="single" w:sz="8" w:space="0" w:color="auto"/>
            </w:tcBorders>
            <w:noWrap/>
            <w:vAlign w:val="center"/>
            <w:hideMark/>
          </w:tcPr>
          <w:p w14:paraId="0C125742" w14:textId="77777777" w:rsidR="003F5373" w:rsidRPr="003F5373" w:rsidRDefault="003F5373" w:rsidP="003F5373">
            <w:pPr>
              <w:rPr>
                <w:ins w:id="476" w:author="Jens-Rainer Ohm" w:date="2021-01-13T09:50:00Z"/>
                <w:lang w:eastAsia="de-DE"/>
              </w:rPr>
            </w:pPr>
            <w:ins w:id="477" w:author="Jens-Rainer Ohm" w:date="2021-01-13T09:50:00Z">
              <w:r w:rsidRPr="003F5373">
                <w:rPr>
                  <w:lang w:eastAsia="de-DE"/>
                </w:rPr>
                <w:t>94%</w:t>
              </w:r>
            </w:ins>
          </w:p>
        </w:tc>
      </w:tr>
      <w:tr w:rsidR="003F5373" w:rsidRPr="003F5373" w14:paraId="10BB853B" w14:textId="77777777" w:rsidTr="003F5373">
        <w:trPr>
          <w:trHeight w:val="255"/>
          <w:ins w:id="478" w:author="Jens-Rainer Ohm" w:date="2021-01-13T09:50: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88F92A2" w14:textId="77777777" w:rsidR="003F5373" w:rsidRPr="003F5373" w:rsidRDefault="003F5373" w:rsidP="003F5373">
            <w:pPr>
              <w:rPr>
                <w:ins w:id="479" w:author="Jens-Rainer Ohm" w:date="2021-01-13T09:50:00Z"/>
                <w:b/>
                <w:bCs/>
                <w:lang w:eastAsia="de-DE"/>
              </w:rPr>
            </w:pPr>
            <w:ins w:id="480" w:author="Jens-Rainer Ohm" w:date="2021-01-13T09:50:00Z">
              <w:r w:rsidRPr="003F5373">
                <w:rPr>
                  <w:b/>
                  <w:bCs/>
                  <w:lang w:eastAsia="de-DE"/>
                </w:rPr>
                <w:t>MRL</w:t>
              </w:r>
            </w:ins>
          </w:p>
        </w:tc>
        <w:tc>
          <w:tcPr>
            <w:tcW w:w="960" w:type="dxa"/>
            <w:tcBorders>
              <w:top w:val="single" w:sz="8" w:space="0" w:color="auto"/>
              <w:left w:val="single" w:sz="8" w:space="0" w:color="auto"/>
              <w:bottom w:val="nil"/>
              <w:right w:val="single" w:sz="8" w:space="0" w:color="auto"/>
            </w:tcBorders>
            <w:noWrap/>
            <w:vAlign w:val="center"/>
            <w:hideMark/>
          </w:tcPr>
          <w:p w14:paraId="76F9358D" w14:textId="77777777" w:rsidR="003F5373" w:rsidRPr="003F5373" w:rsidRDefault="003F5373" w:rsidP="003F5373">
            <w:pPr>
              <w:rPr>
                <w:ins w:id="481" w:author="Jens-Rainer Ohm" w:date="2021-01-13T09:50:00Z"/>
                <w:lang w:eastAsia="de-DE"/>
              </w:rPr>
            </w:pPr>
            <w:ins w:id="482" w:author="Jens-Rainer Ohm" w:date="2021-01-13T09:50:00Z">
              <w:r w:rsidRPr="003F5373">
                <w:rPr>
                  <w:lang w:eastAsia="de-DE"/>
                </w:rPr>
                <w:t>PQ444</w:t>
              </w:r>
            </w:ins>
          </w:p>
        </w:tc>
        <w:tc>
          <w:tcPr>
            <w:tcW w:w="950" w:type="dxa"/>
            <w:noWrap/>
            <w:vAlign w:val="center"/>
            <w:hideMark/>
          </w:tcPr>
          <w:p w14:paraId="51886738" w14:textId="77777777" w:rsidR="003F5373" w:rsidRPr="003F5373" w:rsidRDefault="003F5373" w:rsidP="003F5373">
            <w:pPr>
              <w:rPr>
                <w:ins w:id="483" w:author="Jens-Rainer Ohm" w:date="2021-01-13T09:50:00Z"/>
                <w:lang w:eastAsia="de-DE"/>
              </w:rPr>
            </w:pPr>
            <w:ins w:id="484" w:author="Jens-Rainer Ohm" w:date="2021-01-13T09:50:00Z">
              <w:r w:rsidRPr="003F5373">
                <w:rPr>
                  <w:lang w:eastAsia="de-DE"/>
                </w:rPr>
                <w:t>0.20%</w:t>
              </w:r>
            </w:ins>
          </w:p>
        </w:tc>
        <w:tc>
          <w:tcPr>
            <w:tcW w:w="950" w:type="dxa"/>
            <w:noWrap/>
            <w:vAlign w:val="center"/>
            <w:hideMark/>
          </w:tcPr>
          <w:p w14:paraId="78ECB910" w14:textId="77777777" w:rsidR="003F5373" w:rsidRPr="003F5373" w:rsidRDefault="003F5373" w:rsidP="003F5373">
            <w:pPr>
              <w:rPr>
                <w:ins w:id="485" w:author="Jens-Rainer Ohm" w:date="2021-01-13T09:50:00Z"/>
                <w:lang w:eastAsia="de-DE"/>
              </w:rPr>
            </w:pPr>
            <w:ins w:id="486" w:author="Jens-Rainer Ohm" w:date="2021-01-13T09:50:00Z">
              <w:r w:rsidRPr="003F5373">
                <w:rPr>
                  <w:lang w:eastAsia="de-DE"/>
                </w:rPr>
                <w:t>0.08%</w:t>
              </w:r>
            </w:ins>
          </w:p>
        </w:tc>
        <w:tc>
          <w:tcPr>
            <w:tcW w:w="950" w:type="dxa"/>
            <w:tcBorders>
              <w:top w:val="nil"/>
              <w:left w:val="nil"/>
              <w:bottom w:val="nil"/>
              <w:right w:val="single" w:sz="8" w:space="0" w:color="auto"/>
            </w:tcBorders>
            <w:noWrap/>
            <w:vAlign w:val="center"/>
            <w:hideMark/>
          </w:tcPr>
          <w:p w14:paraId="2C84A655" w14:textId="77777777" w:rsidR="003F5373" w:rsidRPr="003F5373" w:rsidRDefault="003F5373" w:rsidP="003F5373">
            <w:pPr>
              <w:rPr>
                <w:ins w:id="487" w:author="Jens-Rainer Ohm" w:date="2021-01-13T09:50:00Z"/>
                <w:lang w:eastAsia="de-DE"/>
              </w:rPr>
            </w:pPr>
            <w:ins w:id="488" w:author="Jens-Rainer Ohm" w:date="2021-01-13T09:50:00Z">
              <w:r w:rsidRPr="003F5373">
                <w:rPr>
                  <w:lang w:eastAsia="de-DE"/>
                </w:rPr>
                <w:t>0.09%</w:t>
              </w:r>
            </w:ins>
          </w:p>
        </w:tc>
        <w:tc>
          <w:tcPr>
            <w:tcW w:w="776" w:type="dxa"/>
            <w:noWrap/>
            <w:vAlign w:val="center"/>
            <w:hideMark/>
          </w:tcPr>
          <w:p w14:paraId="77EDC6BE" w14:textId="77777777" w:rsidR="003F5373" w:rsidRPr="003F5373" w:rsidRDefault="003F5373" w:rsidP="003F5373">
            <w:pPr>
              <w:rPr>
                <w:ins w:id="489" w:author="Jens-Rainer Ohm" w:date="2021-01-13T09:50:00Z"/>
                <w:lang w:eastAsia="de-DE"/>
              </w:rPr>
            </w:pPr>
            <w:ins w:id="490" w:author="Jens-Rainer Ohm" w:date="2021-01-13T09:50:00Z">
              <w:r w:rsidRPr="003F5373">
                <w:rPr>
                  <w:lang w:eastAsia="de-DE"/>
                </w:rPr>
                <w:t>99%</w:t>
              </w:r>
            </w:ins>
          </w:p>
        </w:tc>
        <w:tc>
          <w:tcPr>
            <w:tcW w:w="776" w:type="dxa"/>
            <w:tcBorders>
              <w:top w:val="nil"/>
              <w:left w:val="nil"/>
              <w:bottom w:val="nil"/>
              <w:right w:val="single" w:sz="8" w:space="0" w:color="auto"/>
            </w:tcBorders>
            <w:noWrap/>
            <w:vAlign w:val="center"/>
            <w:hideMark/>
          </w:tcPr>
          <w:p w14:paraId="77EE6C3E" w14:textId="77777777" w:rsidR="003F5373" w:rsidRPr="003F5373" w:rsidRDefault="003F5373" w:rsidP="003F5373">
            <w:pPr>
              <w:rPr>
                <w:ins w:id="491" w:author="Jens-Rainer Ohm" w:date="2021-01-13T09:50:00Z"/>
                <w:lang w:eastAsia="de-DE"/>
              </w:rPr>
            </w:pPr>
            <w:ins w:id="492" w:author="Jens-Rainer Ohm" w:date="2021-01-13T09:50:00Z">
              <w:r w:rsidRPr="003F5373">
                <w:rPr>
                  <w:lang w:eastAsia="de-DE"/>
                </w:rPr>
                <w:t>100%</w:t>
              </w:r>
            </w:ins>
          </w:p>
        </w:tc>
      </w:tr>
      <w:tr w:rsidR="003F5373" w:rsidRPr="003F5373" w14:paraId="74BFFFE2" w14:textId="77777777" w:rsidTr="003F5373">
        <w:trPr>
          <w:trHeight w:val="255"/>
          <w:ins w:id="493"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F2E1E8" w14:textId="77777777" w:rsidR="003F5373" w:rsidRPr="003F5373" w:rsidRDefault="003F5373" w:rsidP="003F5373">
            <w:pPr>
              <w:rPr>
                <w:ins w:id="494" w:author="Jens-Rainer Ohm" w:date="2021-01-13T09:50:00Z"/>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4D140F8" w14:textId="77777777" w:rsidR="003F5373" w:rsidRPr="003F5373" w:rsidRDefault="003F5373" w:rsidP="003F5373">
            <w:pPr>
              <w:rPr>
                <w:ins w:id="495" w:author="Jens-Rainer Ohm" w:date="2021-01-13T09:50:00Z"/>
                <w:lang w:eastAsia="de-DE"/>
              </w:rPr>
            </w:pPr>
            <w:ins w:id="496"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1AB65312" w14:textId="77777777" w:rsidR="003F5373" w:rsidRPr="003F5373" w:rsidRDefault="003F5373" w:rsidP="003F5373">
            <w:pPr>
              <w:rPr>
                <w:ins w:id="497" w:author="Jens-Rainer Ohm" w:date="2021-01-13T09:50:00Z"/>
                <w:lang w:eastAsia="de-DE"/>
              </w:rPr>
            </w:pPr>
            <w:ins w:id="498" w:author="Jens-Rainer Ohm" w:date="2021-01-13T09:50:00Z">
              <w:r w:rsidRPr="003F5373">
                <w:rPr>
                  <w:lang w:eastAsia="de-DE"/>
                </w:rPr>
                <w:t>0.21%</w:t>
              </w:r>
            </w:ins>
          </w:p>
        </w:tc>
        <w:tc>
          <w:tcPr>
            <w:tcW w:w="950" w:type="dxa"/>
            <w:tcBorders>
              <w:top w:val="nil"/>
              <w:left w:val="nil"/>
              <w:bottom w:val="single" w:sz="4" w:space="0" w:color="auto"/>
              <w:right w:val="nil"/>
            </w:tcBorders>
            <w:noWrap/>
            <w:vAlign w:val="center"/>
            <w:hideMark/>
          </w:tcPr>
          <w:p w14:paraId="5F9D9F72" w14:textId="77777777" w:rsidR="003F5373" w:rsidRPr="003F5373" w:rsidRDefault="003F5373" w:rsidP="003F5373">
            <w:pPr>
              <w:rPr>
                <w:ins w:id="499" w:author="Jens-Rainer Ohm" w:date="2021-01-13T09:50:00Z"/>
                <w:lang w:eastAsia="de-DE"/>
              </w:rPr>
            </w:pPr>
            <w:ins w:id="500" w:author="Jens-Rainer Ohm" w:date="2021-01-13T09:50:00Z">
              <w:r w:rsidRPr="003F5373">
                <w:rPr>
                  <w:lang w:eastAsia="de-DE"/>
                </w:rPr>
                <w:t>0.11%</w:t>
              </w:r>
            </w:ins>
          </w:p>
        </w:tc>
        <w:tc>
          <w:tcPr>
            <w:tcW w:w="950" w:type="dxa"/>
            <w:tcBorders>
              <w:top w:val="nil"/>
              <w:left w:val="nil"/>
              <w:bottom w:val="single" w:sz="4" w:space="0" w:color="auto"/>
              <w:right w:val="single" w:sz="8" w:space="0" w:color="auto"/>
            </w:tcBorders>
            <w:noWrap/>
            <w:vAlign w:val="center"/>
            <w:hideMark/>
          </w:tcPr>
          <w:p w14:paraId="3CFAC450" w14:textId="77777777" w:rsidR="003F5373" w:rsidRPr="003F5373" w:rsidRDefault="003F5373" w:rsidP="003F5373">
            <w:pPr>
              <w:rPr>
                <w:ins w:id="501" w:author="Jens-Rainer Ohm" w:date="2021-01-13T09:50:00Z"/>
                <w:lang w:eastAsia="de-DE"/>
              </w:rPr>
            </w:pPr>
            <w:ins w:id="502" w:author="Jens-Rainer Ohm" w:date="2021-01-13T09:50:00Z">
              <w:r w:rsidRPr="003F5373">
                <w:rPr>
                  <w:lang w:eastAsia="de-DE"/>
                </w:rPr>
                <w:t>0.11%</w:t>
              </w:r>
            </w:ins>
          </w:p>
        </w:tc>
        <w:tc>
          <w:tcPr>
            <w:tcW w:w="776" w:type="dxa"/>
            <w:tcBorders>
              <w:top w:val="nil"/>
              <w:left w:val="nil"/>
              <w:bottom w:val="single" w:sz="4" w:space="0" w:color="auto"/>
              <w:right w:val="nil"/>
            </w:tcBorders>
            <w:noWrap/>
            <w:vAlign w:val="center"/>
            <w:hideMark/>
          </w:tcPr>
          <w:p w14:paraId="7B49FA1D" w14:textId="77777777" w:rsidR="003F5373" w:rsidRPr="003F5373" w:rsidRDefault="003F5373" w:rsidP="003F5373">
            <w:pPr>
              <w:rPr>
                <w:ins w:id="503" w:author="Jens-Rainer Ohm" w:date="2021-01-13T09:50:00Z"/>
                <w:lang w:eastAsia="de-DE"/>
              </w:rPr>
            </w:pPr>
            <w:ins w:id="504" w:author="Jens-Rainer Ohm" w:date="2021-01-13T09:50:00Z">
              <w:r w:rsidRPr="003F5373">
                <w:rPr>
                  <w:lang w:eastAsia="de-DE"/>
                </w:rPr>
                <w:t>100%</w:t>
              </w:r>
            </w:ins>
          </w:p>
        </w:tc>
        <w:tc>
          <w:tcPr>
            <w:tcW w:w="776" w:type="dxa"/>
            <w:tcBorders>
              <w:top w:val="nil"/>
              <w:left w:val="nil"/>
              <w:bottom w:val="single" w:sz="4" w:space="0" w:color="auto"/>
              <w:right w:val="single" w:sz="8" w:space="0" w:color="auto"/>
            </w:tcBorders>
            <w:noWrap/>
            <w:vAlign w:val="center"/>
            <w:hideMark/>
          </w:tcPr>
          <w:p w14:paraId="600D2E8F" w14:textId="77777777" w:rsidR="003F5373" w:rsidRPr="003F5373" w:rsidRDefault="003F5373" w:rsidP="003F5373">
            <w:pPr>
              <w:rPr>
                <w:ins w:id="505" w:author="Jens-Rainer Ohm" w:date="2021-01-13T09:50:00Z"/>
                <w:lang w:eastAsia="de-DE"/>
              </w:rPr>
            </w:pPr>
            <w:ins w:id="506" w:author="Jens-Rainer Ohm" w:date="2021-01-13T09:50:00Z">
              <w:r w:rsidRPr="003F5373">
                <w:rPr>
                  <w:lang w:eastAsia="de-DE"/>
                </w:rPr>
                <w:t>101%</w:t>
              </w:r>
            </w:ins>
          </w:p>
        </w:tc>
      </w:tr>
      <w:tr w:rsidR="003F5373" w:rsidRPr="003F5373" w14:paraId="2A78731D" w14:textId="77777777" w:rsidTr="003F5373">
        <w:trPr>
          <w:trHeight w:val="255"/>
          <w:ins w:id="507"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87C70" w14:textId="77777777" w:rsidR="003F5373" w:rsidRPr="003F5373" w:rsidRDefault="003F5373" w:rsidP="003F5373">
            <w:pPr>
              <w:rPr>
                <w:ins w:id="508" w:author="Jens-Rainer Ohm" w:date="2021-01-13T09:50:00Z"/>
                <w:b/>
                <w:bCs/>
                <w:lang w:eastAsia="de-DE"/>
              </w:rPr>
            </w:pPr>
          </w:p>
        </w:tc>
        <w:tc>
          <w:tcPr>
            <w:tcW w:w="960" w:type="dxa"/>
            <w:tcBorders>
              <w:top w:val="nil"/>
              <w:left w:val="nil"/>
              <w:bottom w:val="single" w:sz="8" w:space="0" w:color="auto"/>
              <w:right w:val="single" w:sz="8" w:space="0" w:color="auto"/>
            </w:tcBorders>
            <w:noWrap/>
            <w:vAlign w:val="center"/>
            <w:hideMark/>
          </w:tcPr>
          <w:p w14:paraId="1A5A8791" w14:textId="77777777" w:rsidR="003F5373" w:rsidRPr="003F5373" w:rsidRDefault="003F5373" w:rsidP="003F5373">
            <w:pPr>
              <w:rPr>
                <w:ins w:id="509" w:author="Jens-Rainer Ohm" w:date="2021-01-13T09:50:00Z"/>
                <w:lang w:eastAsia="de-DE"/>
              </w:rPr>
            </w:pPr>
            <w:ins w:id="510"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1E0F85F7" w14:textId="77777777" w:rsidR="003F5373" w:rsidRPr="003F5373" w:rsidRDefault="003F5373" w:rsidP="003F5373">
            <w:pPr>
              <w:rPr>
                <w:ins w:id="511" w:author="Jens-Rainer Ohm" w:date="2021-01-13T09:50:00Z"/>
                <w:lang w:eastAsia="de-DE"/>
              </w:rPr>
            </w:pPr>
            <w:ins w:id="512" w:author="Jens-Rainer Ohm" w:date="2021-01-13T09:50:00Z">
              <w:r w:rsidRPr="003F5373">
                <w:rPr>
                  <w:lang w:eastAsia="de-DE"/>
                </w:rPr>
                <w:t>0.21%</w:t>
              </w:r>
            </w:ins>
          </w:p>
        </w:tc>
        <w:tc>
          <w:tcPr>
            <w:tcW w:w="950" w:type="dxa"/>
            <w:tcBorders>
              <w:top w:val="nil"/>
              <w:left w:val="nil"/>
              <w:bottom w:val="single" w:sz="8" w:space="0" w:color="auto"/>
              <w:right w:val="nil"/>
            </w:tcBorders>
            <w:noWrap/>
            <w:vAlign w:val="center"/>
            <w:hideMark/>
          </w:tcPr>
          <w:p w14:paraId="549328B9" w14:textId="77777777" w:rsidR="003F5373" w:rsidRPr="003F5373" w:rsidRDefault="003F5373" w:rsidP="003F5373">
            <w:pPr>
              <w:rPr>
                <w:ins w:id="513" w:author="Jens-Rainer Ohm" w:date="2021-01-13T09:50:00Z"/>
                <w:lang w:eastAsia="de-DE"/>
              </w:rPr>
            </w:pPr>
            <w:ins w:id="514" w:author="Jens-Rainer Ohm" w:date="2021-01-13T09:50:00Z">
              <w:r w:rsidRPr="003F5373">
                <w:rPr>
                  <w:lang w:eastAsia="de-DE"/>
                </w:rPr>
                <w:t>0.09%</w:t>
              </w:r>
            </w:ins>
          </w:p>
        </w:tc>
        <w:tc>
          <w:tcPr>
            <w:tcW w:w="950" w:type="dxa"/>
            <w:tcBorders>
              <w:top w:val="nil"/>
              <w:left w:val="nil"/>
              <w:bottom w:val="single" w:sz="8" w:space="0" w:color="auto"/>
              <w:right w:val="single" w:sz="8" w:space="0" w:color="auto"/>
            </w:tcBorders>
            <w:noWrap/>
            <w:vAlign w:val="center"/>
            <w:hideMark/>
          </w:tcPr>
          <w:p w14:paraId="2C8E32CD" w14:textId="77777777" w:rsidR="003F5373" w:rsidRPr="003F5373" w:rsidRDefault="003F5373" w:rsidP="003F5373">
            <w:pPr>
              <w:rPr>
                <w:ins w:id="515" w:author="Jens-Rainer Ohm" w:date="2021-01-13T09:50:00Z"/>
                <w:lang w:eastAsia="de-DE"/>
              </w:rPr>
            </w:pPr>
            <w:ins w:id="516" w:author="Jens-Rainer Ohm" w:date="2021-01-13T09:50:00Z">
              <w:r w:rsidRPr="003F5373">
                <w:rPr>
                  <w:lang w:eastAsia="de-DE"/>
                </w:rPr>
                <w:t>0.10%</w:t>
              </w:r>
            </w:ins>
          </w:p>
        </w:tc>
        <w:tc>
          <w:tcPr>
            <w:tcW w:w="776" w:type="dxa"/>
            <w:tcBorders>
              <w:top w:val="nil"/>
              <w:left w:val="nil"/>
              <w:bottom w:val="single" w:sz="8" w:space="0" w:color="auto"/>
              <w:right w:val="nil"/>
            </w:tcBorders>
            <w:noWrap/>
            <w:vAlign w:val="center"/>
            <w:hideMark/>
          </w:tcPr>
          <w:p w14:paraId="663FA408" w14:textId="77777777" w:rsidR="003F5373" w:rsidRPr="003F5373" w:rsidRDefault="003F5373" w:rsidP="003F5373">
            <w:pPr>
              <w:rPr>
                <w:ins w:id="517" w:author="Jens-Rainer Ohm" w:date="2021-01-13T09:50:00Z"/>
                <w:lang w:eastAsia="de-DE"/>
              </w:rPr>
            </w:pPr>
            <w:ins w:id="518" w:author="Jens-Rainer Ohm" w:date="2021-01-13T09:50:00Z">
              <w:r w:rsidRPr="003F5373">
                <w:rPr>
                  <w:lang w:eastAsia="de-DE"/>
                </w:rPr>
                <w:t>100%</w:t>
              </w:r>
            </w:ins>
          </w:p>
        </w:tc>
        <w:tc>
          <w:tcPr>
            <w:tcW w:w="776" w:type="dxa"/>
            <w:tcBorders>
              <w:top w:val="nil"/>
              <w:left w:val="nil"/>
              <w:bottom w:val="single" w:sz="8" w:space="0" w:color="auto"/>
              <w:right w:val="single" w:sz="8" w:space="0" w:color="auto"/>
            </w:tcBorders>
            <w:noWrap/>
            <w:vAlign w:val="center"/>
            <w:hideMark/>
          </w:tcPr>
          <w:p w14:paraId="3284C4A3" w14:textId="77777777" w:rsidR="003F5373" w:rsidRPr="003F5373" w:rsidRDefault="003F5373" w:rsidP="003F5373">
            <w:pPr>
              <w:rPr>
                <w:ins w:id="519" w:author="Jens-Rainer Ohm" w:date="2021-01-13T09:50:00Z"/>
                <w:lang w:eastAsia="de-DE"/>
              </w:rPr>
            </w:pPr>
            <w:ins w:id="520" w:author="Jens-Rainer Ohm" w:date="2021-01-13T09:50:00Z">
              <w:r w:rsidRPr="003F5373">
                <w:rPr>
                  <w:lang w:eastAsia="de-DE"/>
                </w:rPr>
                <w:t>101%</w:t>
              </w:r>
            </w:ins>
          </w:p>
        </w:tc>
      </w:tr>
      <w:tr w:rsidR="003F5373" w:rsidRPr="003F5373" w14:paraId="17201AEF" w14:textId="77777777" w:rsidTr="003F5373">
        <w:trPr>
          <w:trHeight w:val="255"/>
          <w:ins w:id="521" w:author="Jens-Rainer Ohm" w:date="2021-01-13T09:50: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9E4E777" w14:textId="77777777" w:rsidR="003F5373" w:rsidRPr="003F5373" w:rsidRDefault="003F5373" w:rsidP="003F5373">
            <w:pPr>
              <w:rPr>
                <w:ins w:id="522" w:author="Jens-Rainer Ohm" w:date="2021-01-13T09:50:00Z"/>
                <w:b/>
                <w:bCs/>
                <w:lang w:eastAsia="de-DE"/>
              </w:rPr>
            </w:pPr>
            <w:proofErr w:type="spellStart"/>
            <w:ins w:id="523" w:author="Jens-Rainer Ohm" w:date="2021-01-13T09:50:00Z">
              <w:r w:rsidRPr="003F5373">
                <w:rPr>
                  <w:b/>
                  <w:bCs/>
                  <w:lang w:eastAsia="de-DE"/>
                </w:rPr>
                <w:t>DepQuant</w:t>
              </w:r>
              <w:proofErr w:type="spellEnd"/>
            </w:ins>
          </w:p>
        </w:tc>
        <w:tc>
          <w:tcPr>
            <w:tcW w:w="960" w:type="dxa"/>
            <w:tcBorders>
              <w:top w:val="single" w:sz="8" w:space="0" w:color="auto"/>
              <w:left w:val="single" w:sz="8" w:space="0" w:color="auto"/>
              <w:bottom w:val="nil"/>
              <w:right w:val="single" w:sz="8" w:space="0" w:color="auto"/>
            </w:tcBorders>
            <w:noWrap/>
            <w:vAlign w:val="center"/>
            <w:hideMark/>
          </w:tcPr>
          <w:p w14:paraId="0D90A876" w14:textId="77777777" w:rsidR="003F5373" w:rsidRPr="003F5373" w:rsidRDefault="003F5373" w:rsidP="003F5373">
            <w:pPr>
              <w:rPr>
                <w:ins w:id="524" w:author="Jens-Rainer Ohm" w:date="2021-01-13T09:50:00Z"/>
                <w:lang w:eastAsia="de-DE"/>
              </w:rPr>
            </w:pPr>
            <w:ins w:id="525" w:author="Jens-Rainer Ohm" w:date="2021-01-13T09:50:00Z">
              <w:r w:rsidRPr="003F5373">
                <w:rPr>
                  <w:lang w:eastAsia="de-DE"/>
                </w:rPr>
                <w:t>PQ444</w:t>
              </w:r>
            </w:ins>
          </w:p>
        </w:tc>
        <w:tc>
          <w:tcPr>
            <w:tcW w:w="950" w:type="dxa"/>
            <w:noWrap/>
            <w:vAlign w:val="center"/>
            <w:hideMark/>
          </w:tcPr>
          <w:p w14:paraId="019B5D62" w14:textId="77777777" w:rsidR="003F5373" w:rsidRPr="003F5373" w:rsidRDefault="003F5373" w:rsidP="003F5373">
            <w:pPr>
              <w:rPr>
                <w:ins w:id="526" w:author="Jens-Rainer Ohm" w:date="2021-01-13T09:50:00Z"/>
                <w:lang w:eastAsia="de-DE"/>
              </w:rPr>
            </w:pPr>
            <w:ins w:id="527" w:author="Jens-Rainer Ohm" w:date="2021-01-13T09:50:00Z">
              <w:r w:rsidRPr="003F5373">
                <w:rPr>
                  <w:lang w:eastAsia="de-DE"/>
                </w:rPr>
                <w:t>-0.24%</w:t>
              </w:r>
            </w:ins>
          </w:p>
        </w:tc>
        <w:tc>
          <w:tcPr>
            <w:tcW w:w="950" w:type="dxa"/>
            <w:noWrap/>
            <w:vAlign w:val="center"/>
            <w:hideMark/>
          </w:tcPr>
          <w:p w14:paraId="405A3A04" w14:textId="77777777" w:rsidR="003F5373" w:rsidRPr="003F5373" w:rsidRDefault="003F5373" w:rsidP="003F5373">
            <w:pPr>
              <w:rPr>
                <w:ins w:id="528" w:author="Jens-Rainer Ohm" w:date="2021-01-13T09:50:00Z"/>
                <w:lang w:eastAsia="de-DE"/>
              </w:rPr>
            </w:pPr>
            <w:ins w:id="529" w:author="Jens-Rainer Ohm" w:date="2021-01-13T09:50:00Z">
              <w:r w:rsidRPr="003F5373">
                <w:rPr>
                  <w:lang w:eastAsia="de-DE"/>
                </w:rPr>
                <w:t>2.85%</w:t>
              </w:r>
            </w:ins>
          </w:p>
        </w:tc>
        <w:tc>
          <w:tcPr>
            <w:tcW w:w="950" w:type="dxa"/>
            <w:tcBorders>
              <w:top w:val="nil"/>
              <w:left w:val="nil"/>
              <w:bottom w:val="nil"/>
              <w:right w:val="single" w:sz="8" w:space="0" w:color="auto"/>
            </w:tcBorders>
            <w:noWrap/>
            <w:vAlign w:val="center"/>
            <w:hideMark/>
          </w:tcPr>
          <w:p w14:paraId="607074E2" w14:textId="77777777" w:rsidR="003F5373" w:rsidRPr="003F5373" w:rsidRDefault="003F5373" w:rsidP="003F5373">
            <w:pPr>
              <w:rPr>
                <w:ins w:id="530" w:author="Jens-Rainer Ohm" w:date="2021-01-13T09:50:00Z"/>
                <w:lang w:eastAsia="de-DE"/>
              </w:rPr>
            </w:pPr>
            <w:ins w:id="531" w:author="Jens-Rainer Ohm" w:date="2021-01-13T09:50:00Z">
              <w:r w:rsidRPr="003F5373">
                <w:rPr>
                  <w:lang w:eastAsia="de-DE"/>
                </w:rPr>
                <w:t>2.60%</w:t>
              </w:r>
            </w:ins>
          </w:p>
        </w:tc>
        <w:tc>
          <w:tcPr>
            <w:tcW w:w="776" w:type="dxa"/>
            <w:noWrap/>
            <w:vAlign w:val="center"/>
            <w:hideMark/>
          </w:tcPr>
          <w:p w14:paraId="5540E7B4" w14:textId="77777777" w:rsidR="003F5373" w:rsidRPr="003F5373" w:rsidRDefault="003F5373" w:rsidP="003F5373">
            <w:pPr>
              <w:rPr>
                <w:ins w:id="532" w:author="Jens-Rainer Ohm" w:date="2021-01-13T09:50:00Z"/>
                <w:lang w:eastAsia="de-DE"/>
              </w:rPr>
            </w:pPr>
            <w:ins w:id="533" w:author="Jens-Rainer Ohm" w:date="2021-01-13T09:50:00Z">
              <w:r w:rsidRPr="003F5373">
                <w:rPr>
                  <w:lang w:eastAsia="de-DE"/>
                </w:rPr>
                <w:t>76%</w:t>
              </w:r>
            </w:ins>
          </w:p>
        </w:tc>
        <w:tc>
          <w:tcPr>
            <w:tcW w:w="776" w:type="dxa"/>
            <w:tcBorders>
              <w:top w:val="nil"/>
              <w:left w:val="nil"/>
              <w:bottom w:val="nil"/>
              <w:right w:val="single" w:sz="8" w:space="0" w:color="auto"/>
            </w:tcBorders>
            <w:noWrap/>
            <w:vAlign w:val="center"/>
            <w:hideMark/>
          </w:tcPr>
          <w:p w14:paraId="3605C9EB" w14:textId="77777777" w:rsidR="003F5373" w:rsidRPr="003F5373" w:rsidRDefault="003F5373" w:rsidP="003F5373">
            <w:pPr>
              <w:rPr>
                <w:ins w:id="534" w:author="Jens-Rainer Ohm" w:date="2021-01-13T09:50:00Z"/>
                <w:lang w:eastAsia="de-DE"/>
              </w:rPr>
            </w:pPr>
            <w:ins w:id="535" w:author="Jens-Rainer Ohm" w:date="2021-01-13T09:50:00Z">
              <w:r w:rsidRPr="003F5373">
                <w:rPr>
                  <w:lang w:eastAsia="de-DE"/>
                </w:rPr>
                <w:t>100%</w:t>
              </w:r>
            </w:ins>
          </w:p>
        </w:tc>
      </w:tr>
      <w:tr w:rsidR="003F5373" w:rsidRPr="003F5373" w14:paraId="2A98440D" w14:textId="77777777" w:rsidTr="003F5373">
        <w:trPr>
          <w:trHeight w:val="255"/>
          <w:ins w:id="536"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B5FF24" w14:textId="77777777" w:rsidR="003F5373" w:rsidRPr="003F5373" w:rsidRDefault="003F5373" w:rsidP="003F5373">
            <w:pPr>
              <w:rPr>
                <w:ins w:id="537" w:author="Jens-Rainer Ohm" w:date="2021-01-13T09:50:00Z"/>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7209EA62" w14:textId="77777777" w:rsidR="003F5373" w:rsidRPr="003F5373" w:rsidRDefault="003F5373" w:rsidP="003F5373">
            <w:pPr>
              <w:rPr>
                <w:ins w:id="538" w:author="Jens-Rainer Ohm" w:date="2021-01-13T09:50:00Z"/>
                <w:lang w:eastAsia="de-DE"/>
              </w:rPr>
            </w:pPr>
            <w:ins w:id="539"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0171976F" w14:textId="77777777" w:rsidR="003F5373" w:rsidRPr="003F5373" w:rsidRDefault="003F5373" w:rsidP="003F5373">
            <w:pPr>
              <w:rPr>
                <w:ins w:id="540" w:author="Jens-Rainer Ohm" w:date="2021-01-13T09:50:00Z"/>
                <w:lang w:eastAsia="de-DE"/>
              </w:rPr>
            </w:pPr>
            <w:ins w:id="541" w:author="Jens-Rainer Ohm" w:date="2021-01-13T09:50:00Z">
              <w:r w:rsidRPr="003F5373">
                <w:rPr>
                  <w:lang w:eastAsia="de-DE"/>
                </w:rPr>
                <w:t>0.31%</w:t>
              </w:r>
            </w:ins>
          </w:p>
        </w:tc>
        <w:tc>
          <w:tcPr>
            <w:tcW w:w="950" w:type="dxa"/>
            <w:tcBorders>
              <w:top w:val="nil"/>
              <w:left w:val="nil"/>
              <w:bottom w:val="single" w:sz="4" w:space="0" w:color="auto"/>
              <w:right w:val="nil"/>
            </w:tcBorders>
            <w:shd w:val="clear" w:color="auto" w:fill="FFC7CE"/>
            <w:noWrap/>
            <w:vAlign w:val="center"/>
            <w:hideMark/>
          </w:tcPr>
          <w:p w14:paraId="7DCB2B1A" w14:textId="77777777" w:rsidR="003F5373" w:rsidRPr="003F5373" w:rsidRDefault="003F5373" w:rsidP="003F5373">
            <w:pPr>
              <w:rPr>
                <w:ins w:id="542" w:author="Jens-Rainer Ohm" w:date="2021-01-13T09:50:00Z"/>
                <w:lang w:eastAsia="de-DE"/>
              </w:rPr>
            </w:pPr>
            <w:ins w:id="543" w:author="Jens-Rainer Ohm" w:date="2021-01-13T09:50:00Z">
              <w:r w:rsidRPr="003F5373">
                <w:rPr>
                  <w:lang w:eastAsia="de-DE"/>
                </w:rPr>
                <w:t>3.38%</w:t>
              </w:r>
            </w:ins>
          </w:p>
        </w:tc>
        <w:tc>
          <w:tcPr>
            <w:tcW w:w="950" w:type="dxa"/>
            <w:tcBorders>
              <w:top w:val="nil"/>
              <w:left w:val="nil"/>
              <w:bottom w:val="single" w:sz="4" w:space="0" w:color="auto"/>
              <w:right w:val="single" w:sz="8" w:space="0" w:color="auto"/>
            </w:tcBorders>
            <w:shd w:val="clear" w:color="auto" w:fill="FFC7CE"/>
            <w:noWrap/>
            <w:vAlign w:val="center"/>
            <w:hideMark/>
          </w:tcPr>
          <w:p w14:paraId="764183F9" w14:textId="77777777" w:rsidR="003F5373" w:rsidRPr="003F5373" w:rsidRDefault="003F5373" w:rsidP="003F5373">
            <w:pPr>
              <w:rPr>
                <w:ins w:id="544" w:author="Jens-Rainer Ohm" w:date="2021-01-13T09:50:00Z"/>
                <w:lang w:eastAsia="de-DE"/>
              </w:rPr>
            </w:pPr>
            <w:ins w:id="545" w:author="Jens-Rainer Ohm" w:date="2021-01-13T09:50:00Z">
              <w:r w:rsidRPr="003F5373">
                <w:rPr>
                  <w:lang w:eastAsia="de-DE"/>
                </w:rPr>
                <w:t>3.42%</w:t>
              </w:r>
            </w:ins>
          </w:p>
        </w:tc>
        <w:tc>
          <w:tcPr>
            <w:tcW w:w="776" w:type="dxa"/>
            <w:tcBorders>
              <w:top w:val="nil"/>
              <w:left w:val="nil"/>
              <w:bottom w:val="single" w:sz="4" w:space="0" w:color="auto"/>
              <w:right w:val="nil"/>
            </w:tcBorders>
            <w:noWrap/>
            <w:vAlign w:val="center"/>
            <w:hideMark/>
          </w:tcPr>
          <w:p w14:paraId="4A70D2AE" w14:textId="77777777" w:rsidR="003F5373" w:rsidRPr="003F5373" w:rsidRDefault="003F5373" w:rsidP="003F5373">
            <w:pPr>
              <w:rPr>
                <w:ins w:id="546" w:author="Jens-Rainer Ohm" w:date="2021-01-13T09:50:00Z"/>
                <w:lang w:eastAsia="de-DE"/>
              </w:rPr>
            </w:pPr>
            <w:ins w:id="547" w:author="Jens-Rainer Ohm" w:date="2021-01-13T09:50:00Z">
              <w:r w:rsidRPr="003F5373">
                <w:rPr>
                  <w:lang w:eastAsia="de-DE"/>
                </w:rPr>
                <w:t>80%</w:t>
              </w:r>
            </w:ins>
          </w:p>
        </w:tc>
        <w:tc>
          <w:tcPr>
            <w:tcW w:w="776" w:type="dxa"/>
            <w:tcBorders>
              <w:top w:val="nil"/>
              <w:left w:val="nil"/>
              <w:bottom w:val="single" w:sz="4" w:space="0" w:color="auto"/>
              <w:right w:val="single" w:sz="8" w:space="0" w:color="auto"/>
            </w:tcBorders>
            <w:noWrap/>
            <w:vAlign w:val="center"/>
            <w:hideMark/>
          </w:tcPr>
          <w:p w14:paraId="654F345A" w14:textId="77777777" w:rsidR="003F5373" w:rsidRPr="003F5373" w:rsidRDefault="003F5373" w:rsidP="003F5373">
            <w:pPr>
              <w:rPr>
                <w:ins w:id="548" w:author="Jens-Rainer Ohm" w:date="2021-01-13T09:50:00Z"/>
                <w:lang w:eastAsia="de-DE"/>
              </w:rPr>
            </w:pPr>
            <w:ins w:id="549" w:author="Jens-Rainer Ohm" w:date="2021-01-13T09:50:00Z">
              <w:r w:rsidRPr="003F5373">
                <w:rPr>
                  <w:lang w:eastAsia="de-DE"/>
                </w:rPr>
                <w:t>101%</w:t>
              </w:r>
            </w:ins>
          </w:p>
        </w:tc>
      </w:tr>
      <w:tr w:rsidR="003F5373" w:rsidRPr="003F5373" w14:paraId="2FE22CE9" w14:textId="77777777" w:rsidTr="003F5373">
        <w:trPr>
          <w:trHeight w:val="255"/>
          <w:ins w:id="550"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E777B05" w14:textId="77777777" w:rsidR="003F5373" w:rsidRPr="003F5373" w:rsidRDefault="003F5373" w:rsidP="003F5373">
            <w:pPr>
              <w:rPr>
                <w:ins w:id="551" w:author="Jens-Rainer Ohm" w:date="2021-01-13T09:50:00Z"/>
                <w:b/>
                <w:bCs/>
                <w:lang w:eastAsia="de-DE"/>
              </w:rPr>
            </w:pPr>
          </w:p>
        </w:tc>
        <w:tc>
          <w:tcPr>
            <w:tcW w:w="960" w:type="dxa"/>
            <w:tcBorders>
              <w:top w:val="nil"/>
              <w:left w:val="nil"/>
              <w:bottom w:val="single" w:sz="8" w:space="0" w:color="auto"/>
              <w:right w:val="single" w:sz="8" w:space="0" w:color="auto"/>
            </w:tcBorders>
            <w:noWrap/>
            <w:vAlign w:val="center"/>
            <w:hideMark/>
          </w:tcPr>
          <w:p w14:paraId="38B72F8E" w14:textId="77777777" w:rsidR="003F5373" w:rsidRPr="003F5373" w:rsidRDefault="003F5373" w:rsidP="003F5373">
            <w:pPr>
              <w:rPr>
                <w:ins w:id="552" w:author="Jens-Rainer Ohm" w:date="2021-01-13T09:50:00Z"/>
                <w:lang w:eastAsia="de-DE"/>
              </w:rPr>
            </w:pPr>
            <w:ins w:id="553"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66A83206" w14:textId="77777777" w:rsidR="003F5373" w:rsidRPr="003F5373" w:rsidRDefault="003F5373" w:rsidP="003F5373">
            <w:pPr>
              <w:rPr>
                <w:ins w:id="554" w:author="Jens-Rainer Ohm" w:date="2021-01-13T09:50:00Z"/>
                <w:lang w:eastAsia="de-DE"/>
              </w:rPr>
            </w:pPr>
            <w:ins w:id="555" w:author="Jens-Rainer Ohm" w:date="2021-01-13T09:50:00Z">
              <w:r w:rsidRPr="003F5373">
                <w:rPr>
                  <w:lang w:eastAsia="de-DE"/>
                </w:rPr>
                <w:t>0.04%</w:t>
              </w:r>
            </w:ins>
          </w:p>
        </w:tc>
        <w:tc>
          <w:tcPr>
            <w:tcW w:w="950" w:type="dxa"/>
            <w:tcBorders>
              <w:top w:val="nil"/>
              <w:left w:val="nil"/>
              <w:bottom w:val="single" w:sz="8" w:space="0" w:color="auto"/>
              <w:right w:val="nil"/>
            </w:tcBorders>
            <w:shd w:val="clear" w:color="auto" w:fill="FFC7CE"/>
            <w:noWrap/>
            <w:vAlign w:val="center"/>
            <w:hideMark/>
          </w:tcPr>
          <w:p w14:paraId="5D940F68" w14:textId="77777777" w:rsidR="003F5373" w:rsidRPr="003F5373" w:rsidRDefault="003F5373" w:rsidP="003F5373">
            <w:pPr>
              <w:rPr>
                <w:ins w:id="556" w:author="Jens-Rainer Ohm" w:date="2021-01-13T09:50:00Z"/>
                <w:lang w:eastAsia="de-DE"/>
              </w:rPr>
            </w:pPr>
            <w:ins w:id="557" w:author="Jens-Rainer Ohm" w:date="2021-01-13T09:50:00Z">
              <w:r w:rsidRPr="003F5373">
                <w:rPr>
                  <w:lang w:eastAsia="de-DE"/>
                </w:rPr>
                <w:t>3.11%</w:t>
              </w:r>
            </w:ins>
          </w:p>
        </w:tc>
        <w:tc>
          <w:tcPr>
            <w:tcW w:w="950" w:type="dxa"/>
            <w:tcBorders>
              <w:top w:val="nil"/>
              <w:left w:val="nil"/>
              <w:bottom w:val="single" w:sz="8" w:space="0" w:color="auto"/>
              <w:right w:val="single" w:sz="8" w:space="0" w:color="auto"/>
            </w:tcBorders>
            <w:shd w:val="clear" w:color="auto" w:fill="FFC7CE"/>
            <w:noWrap/>
            <w:vAlign w:val="center"/>
            <w:hideMark/>
          </w:tcPr>
          <w:p w14:paraId="141FF2F5" w14:textId="77777777" w:rsidR="003F5373" w:rsidRPr="003F5373" w:rsidRDefault="003F5373" w:rsidP="003F5373">
            <w:pPr>
              <w:rPr>
                <w:ins w:id="558" w:author="Jens-Rainer Ohm" w:date="2021-01-13T09:50:00Z"/>
                <w:lang w:eastAsia="de-DE"/>
              </w:rPr>
            </w:pPr>
            <w:ins w:id="559" w:author="Jens-Rainer Ohm" w:date="2021-01-13T09:50:00Z">
              <w:r w:rsidRPr="003F5373">
                <w:rPr>
                  <w:lang w:eastAsia="de-DE"/>
                </w:rPr>
                <w:t>3.01%</w:t>
              </w:r>
            </w:ins>
          </w:p>
        </w:tc>
        <w:tc>
          <w:tcPr>
            <w:tcW w:w="776" w:type="dxa"/>
            <w:tcBorders>
              <w:top w:val="nil"/>
              <w:left w:val="nil"/>
              <w:bottom w:val="single" w:sz="8" w:space="0" w:color="auto"/>
              <w:right w:val="nil"/>
            </w:tcBorders>
            <w:noWrap/>
            <w:vAlign w:val="center"/>
            <w:hideMark/>
          </w:tcPr>
          <w:p w14:paraId="28B8633E" w14:textId="77777777" w:rsidR="003F5373" w:rsidRPr="003F5373" w:rsidRDefault="003F5373" w:rsidP="003F5373">
            <w:pPr>
              <w:rPr>
                <w:ins w:id="560" w:author="Jens-Rainer Ohm" w:date="2021-01-13T09:50:00Z"/>
                <w:lang w:eastAsia="de-DE"/>
              </w:rPr>
            </w:pPr>
            <w:ins w:id="561" w:author="Jens-Rainer Ohm" w:date="2021-01-13T09:50:00Z">
              <w:r w:rsidRPr="003F5373">
                <w:rPr>
                  <w:lang w:eastAsia="de-DE"/>
                </w:rPr>
                <w:t>78%</w:t>
              </w:r>
            </w:ins>
          </w:p>
        </w:tc>
        <w:tc>
          <w:tcPr>
            <w:tcW w:w="776" w:type="dxa"/>
            <w:tcBorders>
              <w:top w:val="nil"/>
              <w:left w:val="nil"/>
              <w:bottom w:val="single" w:sz="8" w:space="0" w:color="auto"/>
              <w:right w:val="single" w:sz="8" w:space="0" w:color="auto"/>
            </w:tcBorders>
            <w:noWrap/>
            <w:vAlign w:val="center"/>
            <w:hideMark/>
          </w:tcPr>
          <w:p w14:paraId="44C40AE1" w14:textId="77777777" w:rsidR="003F5373" w:rsidRPr="003F5373" w:rsidRDefault="003F5373" w:rsidP="003F5373">
            <w:pPr>
              <w:rPr>
                <w:ins w:id="562" w:author="Jens-Rainer Ohm" w:date="2021-01-13T09:50:00Z"/>
                <w:lang w:eastAsia="de-DE"/>
              </w:rPr>
            </w:pPr>
            <w:ins w:id="563" w:author="Jens-Rainer Ohm" w:date="2021-01-13T09:50:00Z">
              <w:r w:rsidRPr="003F5373">
                <w:rPr>
                  <w:lang w:eastAsia="de-DE"/>
                </w:rPr>
                <w:t>101%</w:t>
              </w:r>
            </w:ins>
          </w:p>
        </w:tc>
      </w:tr>
      <w:tr w:rsidR="003F5373" w:rsidRPr="003F5373" w14:paraId="4F9B07DE" w14:textId="77777777" w:rsidTr="003F5373">
        <w:trPr>
          <w:trHeight w:val="255"/>
          <w:ins w:id="564" w:author="Jens-Rainer Ohm" w:date="2021-01-13T09:50: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2E1B1F3" w14:textId="77777777" w:rsidR="003F5373" w:rsidRPr="003F5373" w:rsidRDefault="003F5373" w:rsidP="003F5373">
            <w:pPr>
              <w:rPr>
                <w:ins w:id="565" w:author="Jens-Rainer Ohm" w:date="2021-01-13T09:50:00Z"/>
                <w:b/>
                <w:bCs/>
                <w:lang w:eastAsia="de-DE"/>
              </w:rPr>
            </w:pPr>
            <w:proofErr w:type="spellStart"/>
            <w:ins w:id="566" w:author="Jens-Rainer Ohm" w:date="2021-01-13T09:50:00Z">
              <w:r w:rsidRPr="003F5373">
                <w:rPr>
                  <w:b/>
                  <w:bCs/>
                  <w:lang w:eastAsia="de-DE"/>
                </w:rPr>
                <w:t>DualITree</w:t>
              </w:r>
              <w:proofErr w:type="spellEnd"/>
            </w:ins>
          </w:p>
        </w:tc>
        <w:tc>
          <w:tcPr>
            <w:tcW w:w="960" w:type="dxa"/>
            <w:tcBorders>
              <w:top w:val="single" w:sz="8" w:space="0" w:color="auto"/>
              <w:left w:val="single" w:sz="8" w:space="0" w:color="auto"/>
              <w:bottom w:val="nil"/>
              <w:right w:val="single" w:sz="8" w:space="0" w:color="auto"/>
            </w:tcBorders>
            <w:noWrap/>
            <w:vAlign w:val="center"/>
            <w:hideMark/>
          </w:tcPr>
          <w:p w14:paraId="77747FCE" w14:textId="77777777" w:rsidR="003F5373" w:rsidRPr="003F5373" w:rsidRDefault="003F5373" w:rsidP="003F5373">
            <w:pPr>
              <w:rPr>
                <w:ins w:id="567" w:author="Jens-Rainer Ohm" w:date="2021-01-13T09:50:00Z"/>
                <w:lang w:eastAsia="de-DE"/>
              </w:rPr>
            </w:pPr>
            <w:ins w:id="568" w:author="Jens-Rainer Ohm" w:date="2021-01-13T09:50:00Z">
              <w:r w:rsidRPr="003F5373">
                <w:rPr>
                  <w:lang w:eastAsia="de-DE"/>
                </w:rPr>
                <w:t>PQ444</w:t>
              </w:r>
            </w:ins>
          </w:p>
        </w:tc>
        <w:tc>
          <w:tcPr>
            <w:tcW w:w="950" w:type="dxa"/>
            <w:noWrap/>
            <w:vAlign w:val="center"/>
            <w:hideMark/>
          </w:tcPr>
          <w:p w14:paraId="4B57FB72" w14:textId="77777777" w:rsidR="003F5373" w:rsidRPr="003F5373" w:rsidRDefault="003F5373" w:rsidP="003F5373">
            <w:pPr>
              <w:rPr>
                <w:ins w:id="569" w:author="Jens-Rainer Ohm" w:date="2021-01-13T09:50:00Z"/>
                <w:lang w:eastAsia="de-DE"/>
              </w:rPr>
            </w:pPr>
            <w:ins w:id="570" w:author="Jens-Rainer Ohm" w:date="2021-01-13T09:50:00Z">
              <w:r w:rsidRPr="003F5373">
                <w:rPr>
                  <w:lang w:eastAsia="de-DE"/>
                </w:rPr>
                <w:t>1.02%</w:t>
              </w:r>
            </w:ins>
          </w:p>
        </w:tc>
        <w:tc>
          <w:tcPr>
            <w:tcW w:w="950" w:type="dxa"/>
            <w:noWrap/>
            <w:vAlign w:val="center"/>
            <w:hideMark/>
          </w:tcPr>
          <w:p w14:paraId="095616C4" w14:textId="77777777" w:rsidR="003F5373" w:rsidRPr="003F5373" w:rsidRDefault="003F5373" w:rsidP="003F5373">
            <w:pPr>
              <w:rPr>
                <w:ins w:id="571" w:author="Jens-Rainer Ohm" w:date="2021-01-13T09:50:00Z"/>
                <w:lang w:eastAsia="de-DE"/>
              </w:rPr>
            </w:pPr>
            <w:ins w:id="572" w:author="Jens-Rainer Ohm" w:date="2021-01-13T09:50:00Z">
              <w:r w:rsidRPr="003F5373">
                <w:rPr>
                  <w:lang w:eastAsia="de-DE"/>
                </w:rPr>
                <w:t>1.08%</w:t>
              </w:r>
            </w:ins>
          </w:p>
        </w:tc>
        <w:tc>
          <w:tcPr>
            <w:tcW w:w="950" w:type="dxa"/>
            <w:tcBorders>
              <w:top w:val="nil"/>
              <w:left w:val="nil"/>
              <w:bottom w:val="nil"/>
              <w:right w:val="single" w:sz="8" w:space="0" w:color="auto"/>
            </w:tcBorders>
            <w:noWrap/>
            <w:vAlign w:val="center"/>
            <w:hideMark/>
          </w:tcPr>
          <w:p w14:paraId="46B40238" w14:textId="77777777" w:rsidR="003F5373" w:rsidRPr="003F5373" w:rsidRDefault="003F5373" w:rsidP="003F5373">
            <w:pPr>
              <w:rPr>
                <w:ins w:id="573" w:author="Jens-Rainer Ohm" w:date="2021-01-13T09:50:00Z"/>
                <w:lang w:eastAsia="de-DE"/>
              </w:rPr>
            </w:pPr>
            <w:ins w:id="574" w:author="Jens-Rainer Ohm" w:date="2021-01-13T09:50:00Z">
              <w:r w:rsidRPr="003F5373">
                <w:rPr>
                  <w:lang w:eastAsia="de-DE"/>
                </w:rPr>
                <w:t>1.07%</w:t>
              </w:r>
            </w:ins>
          </w:p>
        </w:tc>
        <w:tc>
          <w:tcPr>
            <w:tcW w:w="776" w:type="dxa"/>
            <w:noWrap/>
            <w:vAlign w:val="center"/>
            <w:hideMark/>
          </w:tcPr>
          <w:p w14:paraId="02C5EDD9" w14:textId="77777777" w:rsidR="003F5373" w:rsidRPr="003F5373" w:rsidRDefault="003F5373" w:rsidP="003F5373">
            <w:pPr>
              <w:rPr>
                <w:ins w:id="575" w:author="Jens-Rainer Ohm" w:date="2021-01-13T09:50:00Z"/>
                <w:lang w:eastAsia="de-DE"/>
              </w:rPr>
            </w:pPr>
            <w:ins w:id="576" w:author="Jens-Rainer Ohm" w:date="2021-01-13T09:50:00Z">
              <w:r w:rsidRPr="003F5373">
                <w:rPr>
                  <w:lang w:eastAsia="de-DE"/>
                </w:rPr>
                <w:t>80%</w:t>
              </w:r>
            </w:ins>
          </w:p>
        </w:tc>
        <w:tc>
          <w:tcPr>
            <w:tcW w:w="776" w:type="dxa"/>
            <w:tcBorders>
              <w:top w:val="nil"/>
              <w:left w:val="nil"/>
              <w:bottom w:val="nil"/>
              <w:right w:val="single" w:sz="8" w:space="0" w:color="auto"/>
            </w:tcBorders>
            <w:noWrap/>
            <w:vAlign w:val="center"/>
            <w:hideMark/>
          </w:tcPr>
          <w:p w14:paraId="7E424697" w14:textId="77777777" w:rsidR="003F5373" w:rsidRPr="003F5373" w:rsidRDefault="003F5373" w:rsidP="003F5373">
            <w:pPr>
              <w:rPr>
                <w:ins w:id="577" w:author="Jens-Rainer Ohm" w:date="2021-01-13T09:50:00Z"/>
                <w:lang w:eastAsia="de-DE"/>
              </w:rPr>
            </w:pPr>
            <w:ins w:id="578" w:author="Jens-Rainer Ohm" w:date="2021-01-13T09:50:00Z">
              <w:r w:rsidRPr="003F5373">
                <w:rPr>
                  <w:lang w:eastAsia="de-DE"/>
                </w:rPr>
                <w:t>89%</w:t>
              </w:r>
            </w:ins>
          </w:p>
        </w:tc>
      </w:tr>
      <w:tr w:rsidR="003F5373" w:rsidRPr="003F5373" w14:paraId="32D663BB" w14:textId="77777777" w:rsidTr="003F5373">
        <w:trPr>
          <w:trHeight w:val="255"/>
          <w:ins w:id="579"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89A78B" w14:textId="77777777" w:rsidR="003F5373" w:rsidRPr="003F5373" w:rsidRDefault="003F5373" w:rsidP="003F5373">
            <w:pPr>
              <w:rPr>
                <w:ins w:id="580" w:author="Jens-Rainer Ohm" w:date="2021-01-13T09:50:00Z"/>
                <w:b/>
                <w:bCs/>
                <w:lang w:eastAsia="de-DE"/>
              </w:rPr>
            </w:pPr>
          </w:p>
        </w:tc>
        <w:tc>
          <w:tcPr>
            <w:tcW w:w="960" w:type="dxa"/>
            <w:tcBorders>
              <w:top w:val="nil"/>
              <w:left w:val="single" w:sz="8" w:space="0" w:color="auto"/>
              <w:bottom w:val="single" w:sz="4" w:space="0" w:color="auto"/>
              <w:right w:val="single" w:sz="8" w:space="0" w:color="auto"/>
            </w:tcBorders>
            <w:noWrap/>
            <w:vAlign w:val="center"/>
            <w:hideMark/>
          </w:tcPr>
          <w:p w14:paraId="00ED3573" w14:textId="77777777" w:rsidR="003F5373" w:rsidRPr="003F5373" w:rsidRDefault="003F5373" w:rsidP="003F5373">
            <w:pPr>
              <w:rPr>
                <w:ins w:id="581" w:author="Jens-Rainer Ohm" w:date="2021-01-13T09:50:00Z"/>
                <w:lang w:eastAsia="de-DE"/>
              </w:rPr>
            </w:pPr>
            <w:ins w:id="582" w:author="Jens-Rainer Ohm" w:date="2021-01-13T09:50:00Z">
              <w:r w:rsidRPr="003F5373">
                <w:rPr>
                  <w:lang w:eastAsia="de-DE"/>
                </w:rPr>
                <w:t>PQ422</w:t>
              </w:r>
            </w:ins>
          </w:p>
        </w:tc>
        <w:tc>
          <w:tcPr>
            <w:tcW w:w="950" w:type="dxa"/>
            <w:tcBorders>
              <w:top w:val="nil"/>
              <w:left w:val="nil"/>
              <w:bottom w:val="single" w:sz="4" w:space="0" w:color="auto"/>
              <w:right w:val="nil"/>
            </w:tcBorders>
            <w:noWrap/>
            <w:vAlign w:val="center"/>
            <w:hideMark/>
          </w:tcPr>
          <w:p w14:paraId="272827DD" w14:textId="77777777" w:rsidR="003F5373" w:rsidRPr="003F5373" w:rsidRDefault="003F5373" w:rsidP="003F5373">
            <w:pPr>
              <w:rPr>
                <w:ins w:id="583" w:author="Jens-Rainer Ohm" w:date="2021-01-13T09:50:00Z"/>
                <w:lang w:eastAsia="de-DE"/>
              </w:rPr>
            </w:pPr>
            <w:ins w:id="584" w:author="Jens-Rainer Ohm" w:date="2021-01-13T09:50:00Z">
              <w:r w:rsidRPr="003F5373">
                <w:rPr>
                  <w:lang w:eastAsia="de-DE"/>
                </w:rPr>
                <w:t>0.63%</w:t>
              </w:r>
            </w:ins>
          </w:p>
        </w:tc>
        <w:tc>
          <w:tcPr>
            <w:tcW w:w="950" w:type="dxa"/>
            <w:tcBorders>
              <w:top w:val="nil"/>
              <w:left w:val="nil"/>
              <w:bottom w:val="single" w:sz="4" w:space="0" w:color="auto"/>
              <w:right w:val="nil"/>
            </w:tcBorders>
            <w:noWrap/>
            <w:vAlign w:val="center"/>
            <w:hideMark/>
          </w:tcPr>
          <w:p w14:paraId="4A8E0DC5" w14:textId="77777777" w:rsidR="003F5373" w:rsidRPr="003F5373" w:rsidRDefault="003F5373" w:rsidP="003F5373">
            <w:pPr>
              <w:rPr>
                <w:ins w:id="585" w:author="Jens-Rainer Ohm" w:date="2021-01-13T09:50:00Z"/>
                <w:lang w:eastAsia="de-DE"/>
              </w:rPr>
            </w:pPr>
            <w:ins w:id="586" w:author="Jens-Rainer Ohm" w:date="2021-01-13T09:50:00Z">
              <w:r w:rsidRPr="003F5373">
                <w:rPr>
                  <w:lang w:eastAsia="de-DE"/>
                </w:rPr>
                <w:t>0.48%</w:t>
              </w:r>
            </w:ins>
          </w:p>
        </w:tc>
        <w:tc>
          <w:tcPr>
            <w:tcW w:w="950" w:type="dxa"/>
            <w:tcBorders>
              <w:top w:val="nil"/>
              <w:left w:val="nil"/>
              <w:bottom w:val="single" w:sz="4" w:space="0" w:color="auto"/>
              <w:right w:val="single" w:sz="8" w:space="0" w:color="auto"/>
            </w:tcBorders>
            <w:noWrap/>
            <w:vAlign w:val="center"/>
            <w:hideMark/>
          </w:tcPr>
          <w:p w14:paraId="46B324A8" w14:textId="77777777" w:rsidR="003F5373" w:rsidRPr="003F5373" w:rsidRDefault="003F5373" w:rsidP="003F5373">
            <w:pPr>
              <w:rPr>
                <w:ins w:id="587" w:author="Jens-Rainer Ohm" w:date="2021-01-13T09:50:00Z"/>
                <w:lang w:eastAsia="de-DE"/>
              </w:rPr>
            </w:pPr>
            <w:ins w:id="588" w:author="Jens-Rainer Ohm" w:date="2021-01-13T09:50:00Z">
              <w:r w:rsidRPr="003F5373">
                <w:rPr>
                  <w:lang w:eastAsia="de-DE"/>
                </w:rPr>
                <w:t>0.54%</w:t>
              </w:r>
            </w:ins>
          </w:p>
        </w:tc>
        <w:tc>
          <w:tcPr>
            <w:tcW w:w="776" w:type="dxa"/>
            <w:tcBorders>
              <w:top w:val="nil"/>
              <w:left w:val="nil"/>
              <w:bottom w:val="single" w:sz="4" w:space="0" w:color="auto"/>
              <w:right w:val="nil"/>
            </w:tcBorders>
            <w:noWrap/>
            <w:vAlign w:val="center"/>
            <w:hideMark/>
          </w:tcPr>
          <w:p w14:paraId="61921A58" w14:textId="77777777" w:rsidR="003F5373" w:rsidRPr="003F5373" w:rsidRDefault="003F5373" w:rsidP="003F5373">
            <w:pPr>
              <w:rPr>
                <w:ins w:id="589" w:author="Jens-Rainer Ohm" w:date="2021-01-13T09:50:00Z"/>
                <w:lang w:eastAsia="de-DE"/>
              </w:rPr>
            </w:pPr>
            <w:ins w:id="590" w:author="Jens-Rainer Ohm" w:date="2021-01-13T09:50:00Z">
              <w:r w:rsidRPr="003F5373">
                <w:rPr>
                  <w:lang w:eastAsia="de-DE"/>
                </w:rPr>
                <w:t>102%</w:t>
              </w:r>
            </w:ins>
          </w:p>
        </w:tc>
        <w:tc>
          <w:tcPr>
            <w:tcW w:w="776" w:type="dxa"/>
            <w:tcBorders>
              <w:top w:val="nil"/>
              <w:left w:val="nil"/>
              <w:bottom w:val="single" w:sz="4" w:space="0" w:color="auto"/>
              <w:right w:val="single" w:sz="8" w:space="0" w:color="auto"/>
            </w:tcBorders>
            <w:noWrap/>
            <w:vAlign w:val="center"/>
            <w:hideMark/>
          </w:tcPr>
          <w:p w14:paraId="3D098F97" w14:textId="77777777" w:rsidR="003F5373" w:rsidRPr="003F5373" w:rsidRDefault="003F5373" w:rsidP="003F5373">
            <w:pPr>
              <w:rPr>
                <w:ins w:id="591" w:author="Jens-Rainer Ohm" w:date="2021-01-13T09:50:00Z"/>
                <w:lang w:eastAsia="de-DE"/>
              </w:rPr>
            </w:pPr>
            <w:ins w:id="592" w:author="Jens-Rainer Ohm" w:date="2021-01-13T09:50:00Z">
              <w:r w:rsidRPr="003F5373">
                <w:rPr>
                  <w:lang w:eastAsia="de-DE"/>
                </w:rPr>
                <w:t>94%</w:t>
              </w:r>
            </w:ins>
          </w:p>
        </w:tc>
      </w:tr>
      <w:tr w:rsidR="003F5373" w:rsidRPr="003F5373" w14:paraId="5C128E42" w14:textId="77777777" w:rsidTr="003F5373">
        <w:trPr>
          <w:trHeight w:val="255"/>
          <w:ins w:id="593" w:author="Jens-Rainer Ohm" w:date="2021-01-13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CC889" w14:textId="77777777" w:rsidR="003F5373" w:rsidRPr="003F5373" w:rsidRDefault="003F5373" w:rsidP="003F5373">
            <w:pPr>
              <w:rPr>
                <w:ins w:id="594" w:author="Jens-Rainer Ohm" w:date="2021-01-13T09:50:00Z"/>
                <w:b/>
                <w:bCs/>
                <w:lang w:eastAsia="de-DE"/>
              </w:rPr>
            </w:pPr>
          </w:p>
        </w:tc>
        <w:tc>
          <w:tcPr>
            <w:tcW w:w="960" w:type="dxa"/>
            <w:tcBorders>
              <w:top w:val="nil"/>
              <w:left w:val="nil"/>
              <w:bottom w:val="single" w:sz="8" w:space="0" w:color="auto"/>
              <w:right w:val="single" w:sz="8" w:space="0" w:color="auto"/>
            </w:tcBorders>
            <w:noWrap/>
            <w:vAlign w:val="center"/>
            <w:hideMark/>
          </w:tcPr>
          <w:p w14:paraId="1666142D" w14:textId="77777777" w:rsidR="003F5373" w:rsidRPr="003F5373" w:rsidRDefault="003F5373" w:rsidP="003F5373">
            <w:pPr>
              <w:rPr>
                <w:ins w:id="595" w:author="Jens-Rainer Ohm" w:date="2021-01-13T09:50:00Z"/>
                <w:lang w:eastAsia="de-DE"/>
              </w:rPr>
            </w:pPr>
            <w:ins w:id="596" w:author="Jens-Rainer Ohm" w:date="2021-01-13T09:50:00Z">
              <w:r w:rsidRPr="003F5373">
                <w:rPr>
                  <w:lang w:eastAsia="de-DE"/>
                </w:rPr>
                <w:t xml:space="preserve">Overall </w:t>
              </w:r>
            </w:ins>
          </w:p>
        </w:tc>
        <w:tc>
          <w:tcPr>
            <w:tcW w:w="950" w:type="dxa"/>
            <w:tcBorders>
              <w:top w:val="nil"/>
              <w:left w:val="nil"/>
              <w:bottom w:val="single" w:sz="8" w:space="0" w:color="auto"/>
              <w:right w:val="nil"/>
            </w:tcBorders>
            <w:noWrap/>
            <w:vAlign w:val="center"/>
            <w:hideMark/>
          </w:tcPr>
          <w:p w14:paraId="6520C51B" w14:textId="77777777" w:rsidR="003F5373" w:rsidRPr="003F5373" w:rsidRDefault="003F5373" w:rsidP="003F5373">
            <w:pPr>
              <w:rPr>
                <w:ins w:id="597" w:author="Jens-Rainer Ohm" w:date="2021-01-13T09:50:00Z"/>
                <w:lang w:eastAsia="de-DE"/>
              </w:rPr>
            </w:pPr>
            <w:ins w:id="598" w:author="Jens-Rainer Ohm" w:date="2021-01-13T09:50:00Z">
              <w:r w:rsidRPr="003F5373">
                <w:rPr>
                  <w:lang w:eastAsia="de-DE"/>
                </w:rPr>
                <w:t>0.82%</w:t>
              </w:r>
            </w:ins>
          </w:p>
        </w:tc>
        <w:tc>
          <w:tcPr>
            <w:tcW w:w="950" w:type="dxa"/>
            <w:tcBorders>
              <w:top w:val="nil"/>
              <w:left w:val="nil"/>
              <w:bottom w:val="single" w:sz="8" w:space="0" w:color="auto"/>
              <w:right w:val="nil"/>
            </w:tcBorders>
            <w:noWrap/>
            <w:vAlign w:val="center"/>
            <w:hideMark/>
          </w:tcPr>
          <w:p w14:paraId="353696F1" w14:textId="77777777" w:rsidR="003F5373" w:rsidRPr="003F5373" w:rsidRDefault="003F5373" w:rsidP="003F5373">
            <w:pPr>
              <w:rPr>
                <w:ins w:id="599" w:author="Jens-Rainer Ohm" w:date="2021-01-13T09:50:00Z"/>
                <w:lang w:eastAsia="de-DE"/>
              </w:rPr>
            </w:pPr>
            <w:ins w:id="600" w:author="Jens-Rainer Ohm" w:date="2021-01-13T09:50:00Z">
              <w:r w:rsidRPr="003F5373">
                <w:rPr>
                  <w:lang w:eastAsia="de-DE"/>
                </w:rPr>
                <w:t>0.78%</w:t>
              </w:r>
            </w:ins>
          </w:p>
        </w:tc>
        <w:tc>
          <w:tcPr>
            <w:tcW w:w="950" w:type="dxa"/>
            <w:tcBorders>
              <w:top w:val="nil"/>
              <w:left w:val="nil"/>
              <w:bottom w:val="single" w:sz="8" w:space="0" w:color="auto"/>
              <w:right w:val="single" w:sz="8" w:space="0" w:color="auto"/>
            </w:tcBorders>
            <w:noWrap/>
            <w:vAlign w:val="center"/>
            <w:hideMark/>
          </w:tcPr>
          <w:p w14:paraId="0A49783E" w14:textId="77777777" w:rsidR="003F5373" w:rsidRPr="003F5373" w:rsidRDefault="003F5373" w:rsidP="003F5373">
            <w:pPr>
              <w:rPr>
                <w:ins w:id="601" w:author="Jens-Rainer Ohm" w:date="2021-01-13T09:50:00Z"/>
                <w:lang w:eastAsia="de-DE"/>
              </w:rPr>
            </w:pPr>
            <w:ins w:id="602" w:author="Jens-Rainer Ohm" w:date="2021-01-13T09:50:00Z">
              <w:r w:rsidRPr="003F5373">
                <w:rPr>
                  <w:lang w:eastAsia="de-DE"/>
                </w:rPr>
                <w:t>0.80%</w:t>
              </w:r>
            </w:ins>
          </w:p>
        </w:tc>
        <w:tc>
          <w:tcPr>
            <w:tcW w:w="776" w:type="dxa"/>
            <w:tcBorders>
              <w:top w:val="nil"/>
              <w:left w:val="nil"/>
              <w:bottom w:val="single" w:sz="8" w:space="0" w:color="auto"/>
              <w:right w:val="nil"/>
            </w:tcBorders>
            <w:noWrap/>
            <w:vAlign w:val="center"/>
            <w:hideMark/>
          </w:tcPr>
          <w:p w14:paraId="3F968A16" w14:textId="77777777" w:rsidR="003F5373" w:rsidRPr="003F5373" w:rsidRDefault="003F5373" w:rsidP="003F5373">
            <w:pPr>
              <w:rPr>
                <w:ins w:id="603" w:author="Jens-Rainer Ohm" w:date="2021-01-13T09:50:00Z"/>
                <w:lang w:eastAsia="de-DE"/>
              </w:rPr>
            </w:pPr>
            <w:ins w:id="604" w:author="Jens-Rainer Ohm" w:date="2021-01-13T09:50:00Z">
              <w:r w:rsidRPr="003F5373">
                <w:rPr>
                  <w:lang w:eastAsia="de-DE"/>
                </w:rPr>
                <w:t>91%</w:t>
              </w:r>
            </w:ins>
          </w:p>
        </w:tc>
        <w:tc>
          <w:tcPr>
            <w:tcW w:w="776" w:type="dxa"/>
            <w:tcBorders>
              <w:top w:val="nil"/>
              <w:left w:val="nil"/>
              <w:bottom w:val="single" w:sz="8" w:space="0" w:color="auto"/>
              <w:right w:val="single" w:sz="8" w:space="0" w:color="auto"/>
            </w:tcBorders>
            <w:noWrap/>
            <w:vAlign w:val="center"/>
            <w:hideMark/>
          </w:tcPr>
          <w:p w14:paraId="0D3C443D" w14:textId="77777777" w:rsidR="003F5373" w:rsidRPr="003F5373" w:rsidRDefault="003F5373" w:rsidP="003F5373">
            <w:pPr>
              <w:rPr>
                <w:ins w:id="605" w:author="Jens-Rainer Ohm" w:date="2021-01-13T09:50:00Z"/>
                <w:lang w:eastAsia="de-DE"/>
              </w:rPr>
            </w:pPr>
            <w:ins w:id="606" w:author="Jens-Rainer Ohm" w:date="2021-01-13T09:50:00Z">
              <w:r w:rsidRPr="003F5373">
                <w:rPr>
                  <w:lang w:eastAsia="de-DE"/>
                </w:rPr>
                <w:t>91%</w:t>
              </w:r>
            </w:ins>
          </w:p>
        </w:tc>
      </w:tr>
    </w:tbl>
    <w:p w14:paraId="4EE8595C" w14:textId="77777777" w:rsidR="003F5373" w:rsidRPr="003F5373" w:rsidRDefault="003F5373" w:rsidP="003F5373">
      <w:pPr>
        <w:rPr>
          <w:ins w:id="607" w:author="Jens-Rainer Ohm" w:date="2021-01-13T09:50:00Z"/>
          <w:lang w:eastAsia="de-DE"/>
        </w:rPr>
      </w:pPr>
      <w:ins w:id="608" w:author="Jens-Rainer Ohm" w:date="2021-01-13T09:50:00Z">
        <w:r w:rsidRPr="003F5373">
          <w:rPr>
            <w:lang w:eastAsia="de-DE"/>
          </w:rPr>
          <w:t>*Tool on test</w:t>
        </w:r>
      </w:ins>
    </w:p>
    <w:p w14:paraId="42B90107" w14:textId="77777777" w:rsidR="003F5373" w:rsidRPr="003F5373" w:rsidRDefault="003F5373" w:rsidP="003F5373">
      <w:pPr>
        <w:rPr>
          <w:ins w:id="609" w:author="Jens-Rainer Ohm" w:date="2021-01-13T09:50:00Z"/>
          <w:lang w:eastAsia="de-DE"/>
        </w:rPr>
      </w:pPr>
      <w:ins w:id="610" w:author="Jens-Rainer Ohm" w:date="2021-01-13T09:50:00Z">
        <w:r w:rsidRPr="003F5373">
          <w:rPr>
            <w:lang w:eastAsia="de-DE"/>
          </w:rPr>
          <w:t>**A bug was reported with LMCS in VTM10.2, the test has been repeated with VTM11.0rc1 but the results were unchanged.</w:t>
        </w:r>
      </w:ins>
    </w:p>
    <w:p w14:paraId="38F2FCB6" w14:textId="5C505456" w:rsidR="003F5373" w:rsidRDefault="003F5373" w:rsidP="00816C3C">
      <w:pPr>
        <w:rPr>
          <w:ins w:id="611" w:author="Jens-Rainer Ohm" w:date="2021-01-13T09:51:00Z"/>
          <w:lang w:eastAsia="de-DE"/>
        </w:rPr>
      </w:pPr>
    </w:p>
    <w:tbl>
      <w:tblPr>
        <w:tblW w:w="6842" w:type="dxa"/>
        <w:tblLook w:val="04A0" w:firstRow="1" w:lastRow="0" w:firstColumn="1" w:lastColumn="0" w:noHBand="0" w:noVBand="1"/>
      </w:tblPr>
      <w:tblGrid>
        <w:gridCol w:w="1524"/>
        <w:gridCol w:w="999"/>
        <w:gridCol w:w="950"/>
        <w:gridCol w:w="950"/>
        <w:gridCol w:w="950"/>
        <w:gridCol w:w="776"/>
        <w:gridCol w:w="776"/>
      </w:tblGrid>
      <w:tr w:rsidR="003F5373" w:rsidRPr="003F5373" w14:paraId="12287832" w14:textId="77777777" w:rsidTr="003F5373">
        <w:trPr>
          <w:trHeight w:val="255"/>
          <w:ins w:id="612" w:author="Jens-Rainer Ohm" w:date="2021-01-13T09:51:00Z"/>
        </w:trPr>
        <w:tc>
          <w:tcPr>
            <w:tcW w:w="1480" w:type="dxa"/>
            <w:noWrap/>
            <w:vAlign w:val="bottom"/>
            <w:hideMark/>
          </w:tcPr>
          <w:p w14:paraId="352328CA" w14:textId="77777777" w:rsidR="003F5373" w:rsidRPr="003F5373" w:rsidRDefault="003F5373" w:rsidP="003F5373">
            <w:pPr>
              <w:rPr>
                <w:ins w:id="613" w:author="Jens-Rainer Ohm" w:date="2021-01-13T09:51:00Z"/>
                <w:lang w:val="en-DE" w:eastAsia="de-DE"/>
              </w:rPr>
            </w:pPr>
          </w:p>
        </w:tc>
        <w:tc>
          <w:tcPr>
            <w:tcW w:w="960" w:type="dxa"/>
            <w:tcBorders>
              <w:top w:val="single" w:sz="8" w:space="0" w:color="auto"/>
              <w:left w:val="single" w:sz="8" w:space="0" w:color="auto"/>
              <w:bottom w:val="nil"/>
              <w:right w:val="nil"/>
            </w:tcBorders>
            <w:noWrap/>
            <w:vAlign w:val="center"/>
            <w:hideMark/>
          </w:tcPr>
          <w:p w14:paraId="20E08B6D" w14:textId="77777777" w:rsidR="003F5373" w:rsidRPr="003F5373" w:rsidRDefault="003F5373" w:rsidP="003F5373">
            <w:pPr>
              <w:rPr>
                <w:ins w:id="614" w:author="Jens-Rainer Ohm" w:date="2021-01-13T09:51:00Z"/>
                <w:b/>
                <w:bCs/>
                <w:lang w:eastAsia="de-DE"/>
              </w:rPr>
            </w:pPr>
            <w:ins w:id="615" w:author="Jens-Rainer Ohm" w:date="2021-01-13T09:51:00Z">
              <w:r w:rsidRPr="003F5373">
                <w:rPr>
                  <w:b/>
                  <w:bCs/>
                  <w:lang w:eastAsia="de-DE"/>
                </w:rPr>
                <w:t> </w:t>
              </w:r>
            </w:ins>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6151975B" w14:textId="77777777" w:rsidR="003F5373" w:rsidRPr="003F5373" w:rsidRDefault="003F5373" w:rsidP="003F5373">
            <w:pPr>
              <w:rPr>
                <w:ins w:id="616" w:author="Jens-Rainer Ohm" w:date="2021-01-13T09:51:00Z"/>
                <w:b/>
                <w:bCs/>
                <w:lang w:eastAsia="de-DE"/>
              </w:rPr>
            </w:pPr>
            <w:proofErr w:type="gramStart"/>
            <w:ins w:id="617" w:author="Jens-Rainer Ohm" w:date="2021-01-13T09:51:00Z">
              <w:r w:rsidRPr="003F5373">
                <w:rPr>
                  <w:b/>
                  <w:bCs/>
                  <w:lang w:eastAsia="de-DE"/>
                </w:rPr>
                <w:t>AI  HDR</w:t>
              </w:r>
              <w:proofErr w:type="gramEnd"/>
              <w:r w:rsidRPr="003F5373">
                <w:rPr>
                  <w:b/>
                  <w:bCs/>
                  <w:lang w:eastAsia="de-DE"/>
                </w:rPr>
                <w:t xml:space="preserve"> HLG</w:t>
              </w:r>
            </w:ins>
          </w:p>
        </w:tc>
      </w:tr>
      <w:tr w:rsidR="003F5373" w:rsidRPr="003F5373" w14:paraId="57899F57" w14:textId="77777777" w:rsidTr="003F5373">
        <w:trPr>
          <w:trHeight w:val="255"/>
          <w:ins w:id="618" w:author="Jens-Rainer Ohm" w:date="2021-01-13T09:51:00Z"/>
        </w:trPr>
        <w:tc>
          <w:tcPr>
            <w:tcW w:w="1480" w:type="dxa"/>
            <w:noWrap/>
            <w:vAlign w:val="bottom"/>
            <w:hideMark/>
          </w:tcPr>
          <w:p w14:paraId="3597CC7D" w14:textId="77777777" w:rsidR="003F5373" w:rsidRPr="003F5373" w:rsidRDefault="003F5373" w:rsidP="003F5373">
            <w:pPr>
              <w:rPr>
                <w:ins w:id="619" w:author="Jens-Rainer Ohm" w:date="2021-01-13T09:51:00Z"/>
                <w:b/>
                <w:bCs/>
                <w:lang w:eastAsia="de-DE"/>
              </w:rPr>
            </w:pPr>
          </w:p>
        </w:tc>
        <w:tc>
          <w:tcPr>
            <w:tcW w:w="960" w:type="dxa"/>
            <w:tcBorders>
              <w:top w:val="nil"/>
              <w:left w:val="single" w:sz="8" w:space="0" w:color="auto"/>
              <w:bottom w:val="nil"/>
              <w:right w:val="nil"/>
            </w:tcBorders>
            <w:noWrap/>
            <w:vAlign w:val="center"/>
            <w:hideMark/>
          </w:tcPr>
          <w:p w14:paraId="1B8CA557" w14:textId="77777777" w:rsidR="003F5373" w:rsidRPr="003F5373" w:rsidRDefault="003F5373" w:rsidP="003F5373">
            <w:pPr>
              <w:rPr>
                <w:ins w:id="620" w:author="Jens-Rainer Ohm" w:date="2021-01-13T09:51:00Z"/>
                <w:lang w:eastAsia="de-DE"/>
              </w:rPr>
            </w:pPr>
            <w:ins w:id="621" w:author="Jens-Rainer Ohm" w:date="2021-01-13T09:51:00Z">
              <w:r w:rsidRPr="003F5373">
                <w:rPr>
                  <w:lang w:eastAsia="de-DE"/>
                </w:rPr>
                <w:t> </w:t>
              </w:r>
            </w:ins>
          </w:p>
        </w:tc>
        <w:tc>
          <w:tcPr>
            <w:tcW w:w="950" w:type="dxa"/>
            <w:tcBorders>
              <w:top w:val="nil"/>
              <w:left w:val="single" w:sz="8" w:space="0" w:color="auto"/>
              <w:bottom w:val="single" w:sz="8" w:space="0" w:color="auto"/>
              <w:right w:val="nil"/>
            </w:tcBorders>
            <w:noWrap/>
            <w:vAlign w:val="bottom"/>
            <w:hideMark/>
          </w:tcPr>
          <w:p w14:paraId="7DAFAA7B" w14:textId="77777777" w:rsidR="003F5373" w:rsidRPr="003F5373" w:rsidRDefault="003F5373" w:rsidP="003F5373">
            <w:pPr>
              <w:rPr>
                <w:ins w:id="622" w:author="Jens-Rainer Ohm" w:date="2021-01-13T09:51:00Z"/>
                <w:lang w:eastAsia="de-DE"/>
              </w:rPr>
            </w:pPr>
            <w:proofErr w:type="spellStart"/>
            <w:ins w:id="623" w:author="Jens-Rainer Ohm" w:date="2021-01-13T09:51:00Z">
              <w:r w:rsidRPr="003F5373">
                <w:rPr>
                  <w:lang w:eastAsia="de-DE"/>
                </w:rPr>
                <w:t>psnrY</w:t>
              </w:r>
              <w:proofErr w:type="spellEnd"/>
            </w:ins>
          </w:p>
        </w:tc>
        <w:tc>
          <w:tcPr>
            <w:tcW w:w="950" w:type="dxa"/>
            <w:tcBorders>
              <w:top w:val="nil"/>
              <w:left w:val="nil"/>
              <w:bottom w:val="single" w:sz="8" w:space="0" w:color="auto"/>
              <w:right w:val="nil"/>
            </w:tcBorders>
            <w:noWrap/>
            <w:vAlign w:val="bottom"/>
            <w:hideMark/>
          </w:tcPr>
          <w:p w14:paraId="572C3382" w14:textId="77777777" w:rsidR="003F5373" w:rsidRPr="003F5373" w:rsidRDefault="003F5373" w:rsidP="003F5373">
            <w:pPr>
              <w:rPr>
                <w:ins w:id="624" w:author="Jens-Rainer Ohm" w:date="2021-01-13T09:51:00Z"/>
                <w:lang w:eastAsia="de-DE"/>
              </w:rPr>
            </w:pPr>
            <w:proofErr w:type="spellStart"/>
            <w:ins w:id="625" w:author="Jens-Rainer Ohm" w:date="2021-01-13T09:51:00Z">
              <w:r w:rsidRPr="003F5373">
                <w:rPr>
                  <w:lang w:eastAsia="de-DE"/>
                </w:rPr>
                <w:t>psnrU</w:t>
              </w:r>
              <w:proofErr w:type="spellEnd"/>
            </w:ins>
          </w:p>
        </w:tc>
        <w:tc>
          <w:tcPr>
            <w:tcW w:w="950" w:type="dxa"/>
            <w:tcBorders>
              <w:top w:val="nil"/>
              <w:left w:val="nil"/>
              <w:bottom w:val="single" w:sz="8" w:space="0" w:color="auto"/>
              <w:right w:val="single" w:sz="8" w:space="0" w:color="auto"/>
            </w:tcBorders>
            <w:noWrap/>
            <w:vAlign w:val="bottom"/>
            <w:hideMark/>
          </w:tcPr>
          <w:p w14:paraId="55C0E1C2" w14:textId="77777777" w:rsidR="003F5373" w:rsidRPr="003F5373" w:rsidRDefault="003F5373" w:rsidP="003F5373">
            <w:pPr>
              <w:rPr>
                <w:ins w:id="626" w:author="Jens-Rainer Ohm" w:date="2021-01-13T09:51:00Z"/>
                <w:lang w:eastAsia="de-DE"/>
              </w:rPr>
            </w:pPr>
            <w:proofErr w:type="spellStart"/>
            <w:ins w:id="627" w:author="Jens-Rainer Ohm" w:date="2021-01-13T09:51:00Z">
              <w:r w:rsidRPr="003F5373">
                <w:rPr>
                  <w:lang w:eastAsia="de-DE"/>
                </w:rPr>
                <w:t>psnrV</w:t>
              </w:r>
              <w:proofErr w:type="spellEnd"/>
            </w:ins>
          </w:p>
        </w:tc>
        <w:tc>
          <w:tcPr>
            <w:tcW w:w="776" w:type="dxa"/>
            <w:tcBorders>
              <w:top w:val="nil"/>
              <w:left w:val="nil"/>
              <w:bottom w:val="single" w:sz="8" w:space="0" w:color="auto"/>
              <w:right w:val="nil"/>
            </w:tcBorders>
            <w:noWrap/>
            <w:vAlign w:val="center"/>
            <w:hideMark/>
          </w:tcPr>
          <w:p w14:paraId="63A1C004" w14:textId="77777777" w:rsidR="003F5373" w:rsidRPr="003F5373" w:rsidRDefault="003F5373" w:rsidP="003F5373">
            <w:pPr>
              <w:rPr>
                <w:ins w:id="628" w:author="Jens-Rainer Ohm" w:date="2021-01-13T09:51:00Z"/>
                <w:lang w:eastAsia="de-DE"/>
              </w:rPr>
            </w:pPr>
            <w:proofErr w:type="spellStart"/>
            <w:ins w:id="629" w:author="Jens-Rainer Ohm" w:date="2021-01-13T09:51:00Z">
              <w:r w:rsidRPr="003F5373">
                <w:rPr>
                  <w:lang w:eastAsia="de-DE"/>
                </w:rPr>
                <w:t>EncT</w:t>
              </w:r>
              <w:proofErr w:type="spellEnd"/>
            </w:ins>
          </w:p>
        </w:tc>
        <w:tc>
          <w:tcPr>
            <w:tcW w:w="776" w:type="dxa"/>
            <w:tcBorders>
              <w:top w:val="nil"/>
              <w:left w:val="nil"/>
              <w:bottom w:val="single" w:sz="8" w:space="0" w:color="auto"/>
              <w:right w:val="single" w:sz="8" w:space="0" w:color="auto"/>
            </w:tcBorders>
            <w:noWrap/>
            <w:vAlign w:val="center"/>
            <w:hideMark/>
          </w:tcPr>
          <w:p w14:paraId="4F5052E9" w14:textId="77777777" w:rsidR="003F5373" w:rsidRPr="003F5373" w:rsidRDefault="003F5373" w:rsidP="003F5373">
            <w:pPr>
              <w:rPr>
                <w:ins w:id="630" w:author="Jens-Rainer Ohm" w:date="2021-01-13T09:51:00Z"/>
                <w:lang w:eastAsia="de-DE"/>
              </w:rPr>
            </w:pPr>
            <w:proofErr w:type="spellStart"/>
            <w:ins w:id="631" w:author="Jens-Rainer Ohm" w:date="2021-01-13T09:51:00Z">
              <w:r w:rsidRPr="003F5373">
                <w:rPr>
                  <w:lang w:eastAsia="de-DE"/>
                </w:rPr>
                <w:t>DecT</w:t>
              </w:r>
              <w:proofErr w:type="spellEnd"/>
            </w:ins>
          </w:p>
        </w:tc>
      </w:tr>
      <w:tr w:rsidR="003F5373" w:rsidRPr="003F5373" w14:paraId="70CE62F5" w14:textId="77777777" w:rsidTr="003F5373">
        <w:trPr>
          <w:trHeight w:val="255"/>
          <w:ins w:id="632"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55B2BF9F" w14:textId="77777777" w:rsidR="003F5373" w:rsidRPr="003F5373" w:rsidRDefault="003F5373" w:rsidP="003F5373">
            <w:pPr>
              <w:rPr>
                <w:ins w:id="633" w:author="Jens-Rainer Ohm" w:date="2021-01-13T09:51:00Z"/>
                <w:b/>
                <w:bCs/>
                <w:lang w:eastAsia="de-DE"/>
              </w:rPr>
            </w:pPr>
            <w:proofErr w:type="spellStart"/>
            <w:ins w:id="634" w:author="Jens-Rainer Ohm" w:date="2021-01-13T09:51:00Z">
              <w:r w:rsidRPr="003F5373">
                <w:rPr>
                  <w:b/>
                  <w:bCs/>
                  <w:lang w:eastAsia="de-DE"/>
                </w:rPr>
                <w:t>LMChroma</w:t>
              </w:r>
              <w:proofErr w:type="spellEnd"/>
            </w:ins>
          </w:p>
        </w:tc>
        <w:tc>
          <w:tcPr>
            <w:tcW w:w="960" w:type="dxa"/>
            <w:tcBorders>
              <w:top w:val="single" w:sz="8" w:space="0" w:color="auto"/>
              <w:left w:val="nil"/>
              <w:bottom w:val="nil"/>
              <w:right w:val="nil"/>
            </w:tcBorders>
            <w:noWrap/>
            <w:vAlign w:val="center"/>
            <w:hideMark/>
          </w:tcPr>
          <w:p w14:paraId="456E09A2" w14:textId="77777777" w:rsidR="003F5373" w:rsidRPr="003F5373" w:rsidRDefault="003F5373" w:rsidP="003F5373">
            <w:pPr>
              <w:rPr>
                <w:ins w:id="635" w:author="Jens-Rainer Ohm" w:date="2021-01-13T09:51:00Z"/>
                <w:lang w:eastAsia="de-DE"/>
              </w:rPr>
            </w:pPr>
            <w:ins w:id="636"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297461A5" w14:textId="77777777" w:rsidR="003F5373" w:rsidRPr="003F5373" w:rsidRDefault="003F5373" w:rsidP="003F5373">
            <w:pPr>
              <w:rPr>
                <w:ins w:id="637" w:author="Jens-Rainer Ohm" w:date="2021-01-13T09:51:00Z"/>
                <w:lang w:eastAsia="de-DE"/>
              </w:rPr>
            </w:pPr>
            <w:ins w:id="638" w:author="Jens-Rainer Ohm" w:date="2021-01-13T09:51:00Z">
              <w:r w:rsidRPr="003F5373">
                <w:rPr>
                  <w:lang w:eastAsia="de-DE"/>
                </w:rPr>
                <w:t>1.52%</w:t>
              </w:r>
            </w:ins>
          </w:p>
        </w:tc>
        <w:tc>
          <w:tcPr>
            <w:tcW w:w="950" w:type="dxa"/>
            <w:noWrap/>
            <w:vAlign w:val="center"/>
            <w:hideMark/>
          </w:tcPr>
          <w:p w14:paraId="70D2CFF4" w14:textId="77777777" w:rsidR="003F5373" w:rsidRPr="003F5373" w:rsidRDefault="003F5373" w:rsidP="003F5373">
            <w:pPr>
              <w:rPr>
                <w:ins w:id="639" w:author="Jens-Rainer Ohm" w:date="2021-01-13T09:51:00Z"/>
                <w:lang w:eastAsia="de-DE"/>
              </w:rPr>
            </w:pPr>
            <w:ins w:id="640" w:author="Jens-Rainer Ohm" w:date="2021-01-13T09:51:00Z">
              <w:r w:rsidRPr="003F5373">
                <w:rPr>
                  <w:lang w:eastAsia="de-DE"/>
                </w:rPr>
                <w:t>1.65%</w:t>
              </w:r>
            </w:ins>
          </w:p>
        </w:tc>
        <w:tc>
          <w:tcPr>
            <w:tcW w:w="950" w:type="dxa"/>
            <w:tcBorders>
              <w:top w:val="nil"/>
              <w:left w:val="nil"/>
              <w:bottom w:val="nil"/>
              <w:right w:val="single" w:sz="8" w:space="0" w:color="auto"/>
            </w:tcBorders>
            <w:noWrap/>
            <w:vAlign w:val="center"/>
            <w:hideMark/>
          </w:tcPr>
          <w:p w14:paraId="6280BBC0" w14:textId="77777777" w:rsidR="003F5373" w:rsidRPr="003F5373" w:rsidRDefault="003F5373" w:rsidP="003F5373">
            <w:pPr>
              <w:rPr>
                <w:ins w:id="641" w:author="Jens-Rainer Ohm" w:date="2021-01-13T09:51:00Z"/>
                <w:lang w:eastAsia="de-DE"/>
              </w:rPr>
            </w:pPr>
            <w:ins w:id="642" w:author="Jens-Rainer Ohm" w:date="2021-01-13T09:51:00Z">
              <w:r w:rsidRPr="003F5373">
                <w:rPr>
                  <w:lang w:eastAsia="de-DE"/>
                </w:rPr>
                <w:t>1.92%</w:t>
              </w:r>
            </w:ins>
          </w:p>
        </w:tc>
        <w:tc>
          <w:tcPr>
            <w:tcW w:w="776" w:type="dxa"/>
            <w:noWrap/>
            <w:vAlign w:val="center"/>
            <w:hideMark/>
          </w:tcPr>
          <w:p w14:paraId="7FAF952E" w14:textId="77777777" w:rsidR="003F5373" w:rsidRPr="003F5373" w:rsidRDefault="003F5373" w:rsidP="003F5373">
            <w:pPr>
              <w:rPr>
                <w:ins w:id="643" w:author="Jens-Rainer Ohm" w:date="2021-01-13T09:51:00Z"/>
                <w:lang w:eastAsia="de-DE"/>
              </w:rPr>
            </w:pPr>
            <w:ins w:id="644" w:author="Jens-Rainer Ohm" w:date="2021-01-13T09:51:00Z">
              <w:r w:rsidRPr="003F5373">
                <w:rPr>
                  <w:lang w:eastAsia="de-DE"/>
                </w:rPr>
                <w:t>90%</w:t>
              </w:r>
            </w:ins>
          </w:p>
        </w:tc>
        <w:tc>
          <w:tcPr>
            <w:tcW w:w="776" w:type="dxa"/>
            <w:tcBorders>
              <w:top w:val="nil"/>
              <w:left w:val="nil"/>
              <w:bottom w:val="nil"/>
              <w:right w:val="single" w:sz="8" w:space="0" w:color="auto"/>
            </w:tcBorders>
            <w:noWrap/>
            <w:vAlign w:val="center"/>
            <w:hideMark/>
          </w:tcPr>
          <w:p w14:paraId="0DFAFD26" w14:textId="77777777" w:rsidR="003F5373" w:rsidRPr="003F5373" w:rsidRDefault="003F5373" w:rsidP="003F5373">
            <w:pPr>
              <w:rPr>
                <w:ins w:id="645" w:author="Jens-Rainer Ohm" w:date="2021-01-13T09:51:00Z"/>
                <w:lang w:eastAsia="de-DE"/>
              </w:rPr>
            </w:pPr>
            <w:ins w:id="646" w:author="Jens-Rainer Ohm" w:date="2021-01-13T09:51:00Z">
              <w:r w:rsidRPr="003F5373">
                <w:rPr>
                  <w:lang w:eastAsia="de-DE"/>
                </w:rPr>
                <w:t>101%</w:t>
              </w:r>
            </w:ins>
          </w:p>
        </w:tc>
      </w:tr>
      <w:tr w:rsidR="003F5373" w:rsidRPr="003F5373" w14:paraId="2871AEF4" w14:textId="77777777" w:rsidTr="003F5373">
        <w:trPr>
          <w:trHeight w:val="255"/>
          <w:ins w:id="647"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38B74E23" w14:textId="77777777" w:rsidR="003F5373" w:rsidRPr="003F5373" w:rsidRDefault="003F5373" w:rsidP="003F5373">
            <w:pPr>
              <w:rPr>
                <w:ins w:id="648"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6B3D5560" w14:textId="77777777" w:rsidR="003F5373" w:rsidRPr="003F5373" w:rsidRDefault="003F5373" w:rsidP="003F5373">
            <w:pPr>
              <w:rPr>
                <w:ins w:id="649" w:author="Jens-Rainer Ohm" w:date="2021-01-13T09:51:00Z"/>
                <w:lang w:eastAsia="de-DE"/>
              </w:rPr>
            </w:pPr>
            <w:ins w:id="650"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2B013AB6" w14:textId="77777777" w:rsidR="003F5373" w:rsidRPr="003F5373" w:rsidRDefault="003F5373" w:rsidP="003F5373">
            <w:pPr>
              <w:rPr>
                <w:ins w:id="651" w:author="Jens-Rainer Ohm" w:date="2021-01-13T09:51:00Z"/>
                <w:lang w:eastAsia="de-DE"/>
              </w:rPr>
            </w:pPr>
            <w:ins w:id="652" w:author="Jens-Rainer Ohm" w:date="2021-01-13T09:51:00Z">
              <w:r w:rsidRPr="003F5373">
                <w:rPr>
                  <w:lang w:eastAsia="de-DE"/>
                </w:rPr>
                <w:t>0.48%</w:t>
              </w:r>
            </w:ins>
          </w:p>
        </w:tc>
        <w:tc>
          <w:tcPr>
            <w:tcW w:w="950" w:type="dxa"/>
            <w:tcBorders>
              <w:top w:val="nil"/>
              <w:left w:val="nil"/>
              <w:bottom w:val="single" w:sz="4" w:space="0" w:color="auto"/>
              <w:right w:val="nil"/>
            </w:tcBorders>
            <w:noWrap/>
            <w:vAlign w:val="center"/>
            <w:hideMark/>
          </w:tcPr>
          <w:p w14:paraId="69363540" w14:textId="77777777" w:rsidR="003F5373" w:rsidRPr="003F5373" w:rsidRDefault="003F5373" w:rsidP="003F5373">
            <w:pPr>
              <w:rPr>
                <w:ins w:id="653" w:author="Jens-Rainer Ohm" w:date="2021-01-13T09:51:00Z"/>
                <w:lang w:eastAsia="de-DE"/>
              </w:rPr>
            </w:pPr>
            <w:ins w:id="654" w:author="Jens-Rainer Ohm" w:date="2021-01-13T09:51:00Z">
              <w:r w:rsidRPr="003F5373">
                <w:rPr>
                  <w:lang w:eastAsia="de-DE"/>
                </w:rPr>
                <w:t>0.56%</w:t>
              </w:r>
            </w:ins>
          </w:p>
        </w:tc>
        <w:tc>
          <w:tcPr>
            <w:tcW w:w="950" w:type="dxa"/>
            <w:tcBorders>
              <w:top w:val="nil"/>
              <w:left w:val="nil"/>
              <w:bottom w:val="single" w:sz="4" w:space="0" w:color="auto"/>
              <w:right w:val="single" w:sz="8" w:space="0" w:color="auto"/>
            </w:tcBorders>
            <w:noWrap/>
            <w:vAlign w:val="center"/>
            <w:hideMark/>
          </w:tcPr>
          <w:p w14:paraId="5FA5CFFC" w14:textId="77777777" w:rsidR="003F5373" w:rsidRPr="003F5373" w:rsidRDefault="003F5373" w:rsidP="003F5373">
            <w:pPr>
              <w:rPr>
                <w:ins w:id="655" w:author="Jens-Rainer Ohm" w:date="2021-01-13T09:51:00Z"/>
                <w:lang w:eastAsia="de-DE"/>
              </w:rPr>
            </w:pPr>
            <w:ins w:id="656" w:author="Jens-Rainer Ohm" w:date="2021-01-13T09:51:00Z">
              <w:r w:rsidRPr="003F5373">
                <w:rPr>
                  <w:lang w:eastAsia="de-DE"/>
                </w:rPr>
                <w:t>0.62%</w:t>
              </w:r>
            </w:ins>
          </w:p>
        </w:tc>
        <w:tc>
          <w:tcPr>
            <w:tcW w:w="776" w:type="dxa"/>
            <w:tcBorders>
              <w:top w:val="nil"/>
              <w:left w:val="nil"/>
              <w:bottom w:val="single" w:sz="4" w:space="0" w:color="auto"/>
              <w:right w:val="nil"/>
            </w:tcBorders>
            <w:noWrap/>
            <w:vAlign w:val="center"/>
            <w:hideMark/>
          </w:tcPr>
          <w:p w14:paraId="7728DA6C" w14:textId="77777777" w:rsidR="003F5373" w:rsidRPr="003F5373" w:rsidRDefault="003F5373" w:rsidP="003F5373">
            <w:pPr>
              <w:rPr>
                <w:ins w:id="657" w:author="Jens-Rainer Ohm" w:date="2021-01-13T09:51:00Z"/>
                <w:lang w:eastAsia="de-DE"/>
              </w:rPr>
            </w:pPr>
            <w:ins w:id="658" w:author="Jens-Rainer Ohm" w:date="2021-01-13T09:51:00Z">
              <w:r w:rsidRPr="003F5373">
                <w:rPr>
                  <w:lang w:eastAsia="de-DE"/>
                </w:rPr>
                <w:t>95%</w:t>
              </w:r>
            </w:ins>
          </w:p>
        </w:tc>
        <w:tc>
          <w:tcPr>
            <w:tcW w:w="776" w:type="dxa"/>
            <w:tcBorders>
              <w:top w:val="nil"/>
              <w:left w:val="nil"/>
              <w:bottom w:val="single" w:sz="4" w:space="0" w:color="auto"/>
              <w:right w:val="single" w:sz="8" w:space="0" w:color="auto"/>
            </w:tcBorders>
            <w:noWrap/>
            <w:vAlign w:val="center"/>
            <w:hideMark/>
          </w:tcPr>
          <w:p w14:paraId="7550664E" w14:textId="77777777" w:rsidR="003F5373" w:rsidRPr="003F5373" w:rsidRDefault="003F5373" w:rsidP="003F5373">
            <w:pPr>
              <w:rPr>
                <w:ins w:id="659" w:author="Jens-Rainer Ohm" w:date="2021-01-13T09:51:00Z"/>
                <w:lang w:eastAsia="de-DE"/>
              </w:rPr>
            </w:pPr>
            <w:ins w:id="660" w:author="Jens-Rainer Ohm" w:date="2021-01-13T09:51:00Z">
              <w:r w:rsidRPr="003F5373">
                <w:rPr>
                  <w:lang w:eastAsia="de-DE"/>
                </w:rPr>
                <w:t>99%</w:t>
              </w:r>
            </w:ins>
          </w:p>
        </w:tc>
      </w:tr>
      <w:tr w:rsidR="003F5373" w:rsidRPr="003F5373" w14:paraId="49E70030" w14:textId="77777777" w:rsidTr="003F5373">
        <w:trPr>
          <w:trHeight w:val="255"/>
          <w:ins w:id="661"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2C51A0C8" w14:textId="77777777" w:rsidR="003F5373" w:rsidRPr="003F5373" w:rsidRDefault="003F5373" w:rsidP="003F5373">
            <w:pPr>
              <w:rPr>
                <w:ins w:id="662"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5291DFD6" w14:textId="77777777" w:rsidR="003F5373" w:rsidRPr="003F5373" w:rsidRDefault="003F5373" w:rsidP="003F5373">
            <w:pPr>
              <w:rPr>
                <w:ins w:id="663" w:author="Jens-Rainer Ohm" w:date="2021-01-13T09:51:00Z"/>
                <w:lang w:eastAsia="de-DE"/>
              </w:rPr>
            </w:pPr>
            <w:ins w:id="664"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41450403" w14:textId="77777777" w:rsidR="003F5373" w:rsidRPr="003F5373" w:rsidRDefault="003F5373" w:rsidP="003F5373">
            <w:pPr>
              <w:rPr>
                <w:ins w:id="665" w:author="Jens-Rainer Ohm" w:date="2021-01-13T09:51:00Z"/>
                <w:lang w:eastAsia="de-DE"/>
              </w:rPr>
            </w:pPr>
            <w:ins w:id="666" w:author="Jens-Rainer Ohm" w:date="2021-01-13T09:51:00Z">
              <w:r w:rsidRPr="003F5373">
                <w:rPr>
                  <w:lang w:eastAsia="de-DE"/>
                </w:rPr>
                <w:t>1.00%</w:t>
              </w:r>
            </w:ins>
          </w:p>
        </w:tc>
        <w:tc>
          <w:tcPr>
            <w:tcW w:w="950" w:type="dxa"/>
            <w:tcBorders>
              <w:top w:val="nil"/>
              <w:left w:val="nil"/>
              <w:bottom w:val="single" w:sz="8" w:space="0" w:color="auto"/>
              <w:right w:val="nil"/>
            </w:tcBorders>
            <w:noWrap/>
            <w:vAlign w:val="center"/>
            <w:hideMark/>
          </w:tcPr>
          <w:p w14:paraId="0FB7B6D1" w14:textId="77777777" w:rsidR="003F5373" w:rsidRPr="003F5373" w:rsidRDefault="003F5373" w:rsidP="003F5373">
            <w:pPr>
              <w:rPr>
                <w:ins w:id="667" w:author="Jens-Rainer Ohm" w:date="2021-01-13T09:51:00Z"/>
                <w:lang w:eastAsia="de-DE"/>
              </w:rPr>
            </w:pPr>
            <w:ins w:id="668" w:author="Jens-Rainer Ohm" w:date="2021-01-13T09:51:00Z">
              <w:r w:rsidRPr="003F5373">
                <w:rPr>
                  <w:lang w:eastAsia="de-DE"/>
                </w:rPr>
                <w:t>1.10%</w:t>
              </w:r>
            </w:ins>
          </w:p>
        </w:tc>
        <w:tc>
          <w:tcPr>
            <w:tcW w:w="950" w:type="dxa"/>
            <w:tcBorders>
              <w:top w:val="nil"/>
              <w:left w:val="nil"/>
              <w:bottom w:val="single" w:sz="8" w:space="0" w:color="auto"/>
              <w:right w:val="single" w:sz="8" w:space="0" w:color="auto"/>
            </w:tcBorders>
            <w:noWrap/>
            <w:vAlign w:val="center"/>
            <w:hideMark/>
          </w:tcPr>
          <w:p w14:paraId="15ED2D98" w14:textId="77777777" w:rsidR="003F5373" w:rsidRPr="003F5373" w:rsidRDefault="003F5373" w:rsidP="003F5373">
            <w:pPr>
              <w:rPr>
                <w:ins w:id="669" w:author="Jens-Rainer Ohm" w:date="2021-01-13T09:51:00Z"/>
                <w:lang w:eastAsia="de-DE"/>
              </w:rPr>
            </w:pPr>
            <w:ins w:id="670" w:author="Jens-Rainer Ohm" w:date="2021-01-13T09:51:00Z">
              <w:r w:rsidRPr="003F5373">
                <w:rPr>
                  <w:lang w:eastAsia="de-DE"/>
                </w:rPr>
                <w:t>1.27%</w:t>
              </w:r>
            </w:ins>
          </w:p>
        </w:tc>
        <w:tc>
          <w:tcPr>
            <w:tcW w:w="776" w:type="dxa"/>
            <w:tcBorders>
              <w:top w:val="nil"/>
              <w:left w:val="nil"/>
              <w:bottom w:val="single" w:sz="8" w:space="0" w:color="auto"/>
              <w:right w:val="nil"/>
            </w:tcBorders>
            <w:noWrap/>
            <w:vAlign w:val="center"/>
            <w:hideMark/>
          </w:tcPr>
          <w:p w14:paraId="46FAE680" w14:textId="77777777" w:rsidR="003F5373" w:rsidRPr="003F5373" w:rsidRDefault="003F5373" w:rsidP="003F5373">
            <w:pPr>
              <w:rPr>
                <w:ins w:id="671" w:author="Jens-Rainer Ohm" w:date="2021-01-13T09:51:00Z"/>
                <w:lang w:eastAsia="de-DE"/>
              </w:rPr>
            </w:pPr>
            <w:ins w:id="672" w:author="Jens-Rainer Ohm" w:date="2021-01-13T09:51:00Z">
              <w:r w:rsidRPr="003F5373">
                <w:rPr>
                  <w:lang w:eastAsia="de-DE"/>
                </w:rPr>
                <w:t>93%</w:t>
              </w:r>
            </w:ins>
          </w:p>
        </w:tc>
        <w:tc>
          <w:tcPr>
            <w:tcW w:w="776" w:type="dxa"/>
            <w:tcBorders>
              <w:top w:val="nil"/>
              <w:left w:val="nil"/>
              <w:bottom w:val="single" w:sz="8" w:space="0" w:color="auto"/>
              <w:right w:val="single" w:sz="8" w:space="0" w:color="auto"/>
            </w:tcBorders>
            <w:noWrap/>
            <w:vAlign w:val="center"/>
            <w:hideMark/>
          </w:tcPr>
          <w:p w14:paraId="2269A4E1" w14:textId="77777777" w:rsidR="003F5373" w:rsidRPr="003F5373" w:rsidRDefault="003F5373" w:rsidP="003F5373">
            <w:pPr>
              <w:rPr>
                <w:ins w:id="673" w:author="Jens-Rainer Ohm" w:date="2021-01-13T09:51:00Z"/>
                <w:lang w:eastAsia="de-DE"/>
              </w:rPr>
            </w:pPr>
            <w:ins w:id="674" w:author="Jens-Rainer Ohm" w:date="2021-01-13T09:51:00Z">
              <w:r w:rsidRPr="003F5373">
                <w:rPr>
                  <w:lang w:eastAsia="de-DE"/>
                </w:rPr>
                <w:t>100%</w:t>
              </w:r>
            </w:ins>
          </w:p>
        </w:tc>
      </w:tr>
      <w:tr w:rsidR="003F5373" w:rsidRPr="003F5373" w14:paraId="761F30C0" w14:textId="77777777" w:rsidTr="003F5373">
        <w:trPr>
          <w:trHeight w:val="255"/>
          <w:ins w:id="675"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3DFF10F9" w14:textId="77777777" w:rsidR="003F5373" w:rsidRPr="003F5373" w:rsidRDefault="003F5373" w:rsidP="003F5373">
            <w:pPr>
              <w:rPr>
                <w:ins w:id="676" w:author="Jens-Rainer Ohm" w:date="2021-01-13T09:51:00Z"/>
                <w:b/>
                <w:bCs/>
                <w:lang w:eastAsia="de-DE"/>
              </w:rPr>
            </w:pPr>
            <w:ins w:id="677" w:author="Jens-Rainer Ohm" w:date="2021-01-13T09:51:00Z">
              <w:r w:rsidRPr="003F5373">
                <w:rPr>
                  <w:b/>
                  <w:bCs/>
                  <w:lang w:eastAsia="de-DE"/>
                </w:rPr>
                <w:t>MTS</w:t>
              </w:r>
            </w:ins>
          </w:p>
        </w:tc>
        <w:tc>
          <w:tcPr>
            <w:tcW w:w="960" w:type="dxa"/>
            <w:tcBorders>
              <w:top w:val="single" w:sz="8" w:space="0" w:color="auto"/>
              <w:left w:val="nil"/>
              <w:bottom w:val="nil"/>
              <w:right w:val="nil"/>
            </w:tcBorders>
            <w:noWrap/>
            <w:vAlign w:val="center"/>
            <w:hideMark/>
          </w:tcPr>
          <w:p w14:paraId="7D3AEAA2" w14:textId="77777777" w:rsidR="003F5373" w:rsidRPr="003F5373" w:rsidRDefault="003F5373" w:rsidP="003F5373">
            <w:pPr>
              <w:rPr>
                <w:ins w:id="678" w:author="Jens-Rainer Ohm" w:date="2021-01-13T09:51:00Z"/>
                <w:lang w:eastAsia="de-DE"/>
              </w:rPr>
            </w:pPr>
            <w:ins w:id="679"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5848424F" w14:textId="77777777" w:rsidR="003F5373" w:rsidRPr="003F5373" w:rsidRDefault="003F5373" w:rsidP="003F5373">
            <w:pPr>
              <w:rPr>
                <w:ins w:id="680" w:author="Jens-Rainer Ohm" w:date="2021-01-13T09:51:00Z"/>
                <w:lang w:eastAsia="de-DE"/>
              </w:rPr>
            </w:pPr>
            <w:ins w:id="681" w:author="Jens-Rainer Ohm" w:date="2021-01-13T09:51:00Z">
              <w:r w:rsidRPr="003F5373">
                <w:rPr>
                  <w:lang w:eastAsia="de-DE"/>
                </w:rPr>
                <w:t>1.77%</w:t>
              </w:r>
            </w:ins>
          </w:p>
        </w:tc>
        <w:tc>
          <w:tcPr>
            <w:tcW w:w="950" w:type="dxa"/>
            <w:noWrap/>
            <w:vAlign w:val="center"/>
            <w:hideMark/>
          </w:tcPr>
          <w:p w14:paraId="6724BB78" w14:textId="77777777" w:rsidR="003F5373" w:rsidRPr="003F5373" w:rsidRDefault="003F5373" w:rsidP="003F5373">
            <w:pPr>
              <w:rPr>
                <w:ins w:id="682" w:author="Jens-Rainer Ohm" w:date="2021-01-13T09:51:00Z"/>
                <w:lang w:eastAsia="de-DE"/>
              </w:rPr>
            </w:pPr>
            <w:ins w:id="683" w:author="Jens-Rainer Ohm" w:date="2021-01-13T09:51:00Z">
              <w:r w:rsidRPr="003F5373">
                <w:rPr>
                  <w:lang w:eastAsia="de-DE"/>
                </w:rPr>
                <w:t>0.50%</w:t>
              </w:r>
            </w:ins>
          </w:p>
        </w:tc>
        <w:tc>
          <w:tcPr>
            <w:tcW w:w="950" w:type="dxa"/>
            <w:tcBorders>
              <w:top w:val="nil"/>
              <w:left w:val="nil"/>
              <w:bottom w:val="nil"/>
              <w:right w:val="single" w:sz="8" w:space="0" w:color="auto"/>
            </w:tcBorders>
            <w:noWrap/>
            <w:vAlign w:val="center"/>
            <w:hideMark/>
          </w:tcPr>
          <w:p w14:paraId="0738E495" w14:textId="77777777" w:rsidR="003F5373" w:rsidRPr="003F5373" w:rsidRDefault="003F5373" w:rsidP="003F5373">
            <w:pPr>
              <w:rPr>
                <w:ins w:id="684" w:author="Jens-Rainer Ohm" w:date="2021-01-13T09:51:00Z"/>
                <w:lang w:eastAsia="de-DE"/>
              </w:rPr>
            </w:pPr>
            <w:ins w:id="685" w:author="Jens-Rainer Ohm" w:date="2021-01-13T09:51:00Z">
              <w:r w:rsidRPr="003F5373">
                <w:rPr>
                  <w:lang w:eastAsia="de-DE"/>
                </w:rPr>
                <w:t>0.50%</w:t>
              </w:r>
            </w:ins>
          </w:p>
        </w:tc>
        <w:tc>
          <w:tcPr>
            <w:tcW w:w="776" w:type="dxa"/>
            <w:noWrap/>
            <w:vAlign w:val="center"/>
            <w:hideMark/>
          </w:tcPr>
          <w:p w14:paraId="2CA5D084" w14:textId="77777777" w:rsidR="003F5373" w:rsidRPr="003F5373" w:rsidRDefault="003F5373" w:rsidP="003F5373">
            <w:pPr>
              <w:rPr>
                <w:ins w:id="686" w:author="Jens-Rainer Ohm" w:date="2021-01-13T09:51:00Z"/>
                <w:lang w:eastAsia="de-DE"/>
              </w:rPr>
            </w:pPr>
            <w:ins w:id="687" w:author="Jens-Rainer Ohm" w:date="2021-01-13T09:51:00Z">
              <w:r w:rsidRPr="003F5373">
                <w:rPr>
                  <w:lang w:eastAsia="de-DE"/>
                </w:rPr>
                <w:t>77%</w:t>
              </w:r>
            </w:ins>
          </w:p>
        </w:tc>
        <w:tc>
          <w:tcPr>
            <w:tcW w:w="776" w:type="dxa"/>
            <w:tcBorders>
              <w:top w:val="nil"/>
              <w:left w:val="nil"/>
              <w:bottom w:val="nil"/>
              <w:right w:val="single" w:sz="8" w:space="0" w:color="auto"/>
            </w:tcBorders>
            <w:noWrap/>
            <w:vAlign w:val="center"/>
            <w:hideMark/>
          </w:tcPr>
          <w:p w14:paraId="703D2E1E" w14:textId="77777777" w:rsidR="003F5373" w:rsidRPr="003F5373" w:rsidRDefault="003F5373" w:rsidP="003F5373">
            <w:pPr>
              <w:rPr>
                <w:ins w:id="688" w:author="Jens-Rainer Ohm" w:date="2021-01-13T09:51:00Z"/>
                <w:lang w:eastAsia="de-DE"/>
              </w:rPr>
            </w:pPr>
            <w:ins w:id="689" w:author="Jens-Rainer Ohm" w:date="2021-01-13T09:51:00Z">
              <w:r w:rsidRPr="003F5373">
                <w:rPr>
                  <w:lang w:eastAsia="de-DE"/>
                </w:rPr>
                <w:t>99%</w:t>
              </w:r>
            </w:ins>
          </w:p>
        </w:tc>
      </w:tr>
      <w:tr w:rsidR="003F5373" w:rsidRPr="003F5373" w14:paraId="699E5673" w14:textId="77777777" w:rsidTr="003F5373">
        <w:trPr>
          <w:trHeight w:val="255"/>
          <w:ins w:id="690"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259E3FB2" w14:textId="77777777" w:rsidR="003F5373" w:rsidRPr="003F5373" w:rsidRDefault="003F5373" w:rsidP="003F5373">
            <w:pPr>
              <w:rPr>
                <w:ins w:id="691"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42FE5293" w14:textId="77777777" w:rsidR="003F5373" w:rsidRPr="003F5373" w:rsidRDefault="003F5373" w:rsidP="003F5373">
            <w:pPr>
              <w:rPr>
                <w:ins w:id="692" w:author="Jens-Rainer Ohm" w:date="2021-01-13T09:51:00Z"/>
                <w:lang w:eastAsia="de-DE"/>
              </w:rPr>
            </w:pPr>
            <w:ins w:id="693"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31B2B31C" w14:textId="77777777" w:rsidR="003F5373" w:rsidRPr="003F5373" w:rsidRDefault="003F5373" w:rsidP="003F5373">
            <w:pPr>
              <w:rPr>
                <w:ins w:id="694" w:author="Jens-Rainer Ohm" w:date="2021-01-13T09:51:00Z"/>
                <w:lang w:eastAsia="de-DE"/>
              </w:rPr>
            </w:pPr>
            <w:ins w:id="695" w:author="Jens-Rainer Ohm" w:date="2021-01-13T09:51:00Z">
              <w:r w:rsidRPr="003F5373">
                <w:rPr>
                  <w:lang w:eastAsia="de-DE"/>
                </w:rPr>
                <w:t>1.72%</w:t>
              </w:r>
            </w:ins>
          </w:p>
        </w:tc>
        <w:tc>
          <w:tcPr>
            <w:tcW w:w="950" w:type="dxa"/>
            <w:tcBorders>
              <w:top w:val="nil"/>
              <w:left w:val="nil"/>
              <w:bottom w:val="single" w:sz="4" w:space="0" w:color="auto"/>
              <w:right w:val="nil"/>
            </w:tcBorders>
            <w:noWrap/>
            <w:vAlign w:val="center"/>
            <w:hideMark/>
          </w:tcPr>
          <w:p w14:paraId="2F8E0D9E" w14:textId="77777777" w:rsidR="003F5373" w:rsidRPr="003F5373" w:rsidRDefault="003F5373" w:rsidP="003F5373">
            <w:pPr>
              <w:rPr>
                <w:ins w:id="696" w:author="Jens-Rainer Ohm" w:date="2021-01-13T09:51:00Z"/>
                <w:lang w:eastAsia="de-DE"/>
              </w:rPr>
            </w:pPr>
            <w:ins w:id="697" w:author="Jens-Rainer Ohm" w:date="2021-01-13T09:51:00Z">
              <w:r w:rsidRPr="003F5373">
                <w:rPr>
                  <w:lang w:eastAsia="de-DE"/>
                </w:rPr>
                <w:t>0.58%</w:t>
              </w:r>
            </w:ins>
          </w:p>
        </w:tc>
        <w:tc>
          <w:tcPr>
            <w:tcW w:w="950" w:type="dxa"/>
            <w:tcBorders>
              <w:top w:val="nil"/>
              <w:left w:val="nil"/>
              <w:bottom w:val="single" w:sz="4" w:space="0" w:color="auto"/>
              <w:right w:val="single" w:sz="8" w:space="0" w:color="auto"/>
            </w:tcBorders>
            <w:noWrap/>
            <w:vAlign w:val="center"/>
            <w:hideMark/>
          </w:tcPr>
          <w:p w14:paraId="77AD3512" w14:textId="77777777" w:rsidR="003F5373" w:rsidRPr="003F5373" w:rsidRDefault="003F5373" w:rsidP="003F5373">
            <w:pPr>
              <w:rPr>
                <w:ins w:id="698" w:author="Jens-Rainer Ohm" w:date="2021-01-13T09:51:00Z"/>
                <w:lang w:eastAsia="de-DE"/>
              </w:rPr>
            </w:pPr>
            <w:ins w:id="699" w:author="Jens-Rainer Ohm" w:date="2021-01-13T09:51:00Z">
              <w:r w:rsidRPr="003F5373">
                <w:rPr>
                  <w:lang w:eastAsia="de-DE"/>
                </w:rPr>
                <w:t>0.57%</w:t>
              </w:r>
            </w:ins>
          </w:p>
        </w:tc>
        <w:tc>
          <w:tcPr>
            <w:tcW w:w="776" w:type="dxa"/>
            <w:tcBorders>
              <w:top w:val="nil"/>
              <w:left w:val="nil"/>
              <w:bottom w:val="single" w:sz="4" w:space="0" w:color="auto"/>
              <w:right w:val="nil"/>
            </w:tcBorders>
            <w:noWrap/>
            <w:vAlign w:val="center"/>
            <w:hideMark/>
          </w:tcPr>
          <w:p w14:paraId="4AD9E91A" w14:textId="77777777" w:rsidR="003F5373" w:rsidRPr="003F5373" w:rsidRDefault="003F5373" w:rsidP="003F5373">
            <w:pPr>
              <w:rPr>
                <w:ins w:id="700" w:author="Jens-Rainer Ohm" w:date="2021-01-13T09:51:00Z"/>
                <w:lang w:eastAsia="de-DE"/>
              </w:rPr>
            </w:pPr>
            <w:ins w:id="701" w:author="Jens-Rainer Ohm" w:date="2021-01-13T09:51:00Z">
              <w:r w:rsidRPr="003F5373">
                <w:rPr>
                  <w:lang w:eastAsia="de-DE"/>
                </w:rPr>
                <w:t>66%</w:t>
              </w:r>
            </w:ins>
          </w:p>
        </w:tc>
        <w:tc>
          <w:tcPr>
            <w:tcW w:w="776" w:type="dxa"/>
            <w:tcBorders>
              <w:top w:val="nil"/>
              <w:left w:val="nil"/>
              <w:bottom w:val="single" w:sz="4" w:space="0" w:color="auto"/>
              <w:right w:val="single" w:sz="8" w:space="0" w:color="auto"/>
            </w:tcBorders>
            <w:noWrap/>
            <w:vAlign w:val="center"/>
            <w:hideMark/>
          </w:tcPr>
          <w:p w14:paraId="24D06423" w14:textId="77777777" w:rsidR="003F5373" w:rsidRPr="003F5373" w:rsidRDefault="003F5373" w:rsidP="003F5373">
            <w:pPr>
              <w:rPr>
                <w:ins w:id="702" w:author="Jens-Rainer Ohm" w:date="2021-01-13T09:51:00Z"/>
                <w:lang w:eastAsia="de-DE"/>
              </w:rPr>
            </w:pPr>
            <w:ins w:id="703" w:author="Jens-Rainer Ohm" w:date="2021-01-13T09:51:00Z">
              <w:r w:rsidRPr="003F5373">
                <w:rPr>
                  <w:lang w:eastAsia="de-DE"/>
                </w:rPr>
                <w:t>98%</w:t>
              </w:r>
            </w:ins>
          </w:p>
        </w:tc>
      </w:tr>
      <w:tr w:rsidR="003F5373" w:rsidRPr="003F5373" w14:paraId="79FB31A9" w14:textId="77777777" w:rsidTr="003F5373">
        <w:trPr>
          <w:trHeight w:val="255"/>
          <w:ins w:id="704"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7A675B68" w14:textId="77777777" w:rsidR="003F5373" w:rsidRPr="003F5373" w:rsidRDefault="003F5373" w:rsidP="003F5373">
            <w:pPr>
              <w:rPr>
                <w:ins w:id="705"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6A2A989E" w14:textId="77777777" w:rsidR="003F5373" w:rsidRPr="003F5373" w:rsidRDefault="003F5373" w:rsidP="003F5373">
            <w:pPr>
              <w:rPr>
                <w:ins w:id="706" w:author="Jens-Rainer Ohm" w:date="2021-01-13T09:51:00Z"/>
                <w:lang w:eastAsia="de-DE"/>
              </w:rPr>
            </w:pPr>
            <w:ins w:id="707"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7F2DDEB4" w14:textId="77777777" w:rsidR="003F5373" w:rsidRPr="003F5373" w:rsidRDefault="003F5373" w:rsidP="003F5373">
            <w:pPr>
              <w:rPr>
                <w:ins w:id="708" w:author="Jens-Rainer Ohm" w:date="2021-01-13T09:51:00Z"/>
                <w:lang w:eastAsia="de-DE"/>
              </w:rPr>
            </w:pPr>
            <w:ins w:id="709" w:author="Jens-Rainer Ohm" w:date="2021-01-13T09:51:00Z">
              <w:r w:rsidRPr="003F5373">
                <w:rPr>
                  <w:lang w:eastAsia="de-DE"/>
                </w:rPr>
                <w:t>1.75%</w:t>
              </w:r>
            </w:ins>
          </w:p>
        </w:tc>
        <w:tc>
          <w:tcPr>
            <w:tcW w:w="950" w:type="dxa"/>
            <w:tcBorders>
              <w:top w:val="nil"/>
              <w:left w:val="nil"/>
              <w:bottom w:val="single" w:sz="8" w:space="0" w:color="auto"/>
              <w:right w:val="nil"/>
            </w:tcBorders>
            <w:noWrap/>
            <w:vAlign w:val="center"/>
            <w:hideMark/>
          </w:tcPr>
          <w:p w14:paraId="1DC5A284" w14:textId="77777777" w:rsidR="003F5373" w:rsidRPr="003F5373" w:rsidRDefault="003F5373" w:rsidP="003F5373">
            <w:pPr>
              <w:rPr>
                <w:ins w:id="710" w:author="Jens-Rainer Ohm" w:date="2021-01-13T09:51:00Z"/>
                <w:lang w:eastAsia="de-DE"/>
              </w:rPr>
            </w:pPr>
            <w:ins w:id="711" w:author="Jens-Rainer Ohm" w:date="2021-01-13T09:51:00Z">
              <w:r w:rsidRPr="003F5373">
                <w:rPr>
                  <w:lang w:eastAsia="de-DE"/>
                </w:rPr>
                <w:t>0.54%</w:t>
              </w:r>
            </w:ins>
          </w:p>
        </w:tc>
        <w:tc>
          <w:tcPr>
            <w:tcW w:w="950" w:type="dxa"/>
            <w:tcBorders>
              <w:top w:val="nil"/>
              <w:left w:val="nil"/>
              <w:bottom w:val="single" w:sz="8" w:space="0" w:color="auto"/>
              <w:right w:val="single" w:sz="8" w:space="0" w:color="auto"/>
            </w:tcBorders>
            <w:noWrap/>
            <w:vAlign w:val="center"/>
            <w:hideMark/>
          </w:tcPr>
          <w:p w14:paraId="41F876FF" w14:textId="77777777" w:rsidR="003F5373" w:rsidRPr="003F5373" w:rsidRDefault="003F5373" w:rsidP="003F5373">
            <w:pPr>
              <w:rPr>
                <w:ins w:id="712" w:author="Jens-Rainer Ohm" w:date="2021-01-13T09:51:00Z"/>
                <w:lang w:eastAsia="de-DE"/>
              </w:rPr>
            </w:pPr>
            <w:ins w:id="713" w:author="Jens-Rainer Ohm" w:date="2021-01-13T09:51:00Z">
              <w:r w:rsidRPr="003F5373">
                <w:rPr>
                  <w:lang w:eastAsia="de-DE"/>
                </w:rPr>
                <w:t>0.54%</w:t>
              </w:r>
            </w:ins>
          </w:p>
        </w:tc>
        <w:tc>
          <w:tcPr>
            <w:tcW w:w="776" w:type="dxa"/>
            <w:tcBorders>
              <w:top w:val="nil"/>
              <w:left w:val="nil"/>
              <w:bottom w:val="single" w:sz="8" w:space="0" w:color="auto"/>
              <w:right w:val="nil"/>
            </w:tcBorders>
            <w:noWrap/>
            <w:vAlign w:val="center"/>
            <w:hideMark/>
          </w:tcPr>
          <w:p w14:paraId="73F9F4B1" w14:textId="77777777" w:rsidR="003F5373" w:rsidRPr="003F5373" w:rsidRDefault="003F5373" w:rsidP="003F5373">
            <w:pPr>
              <w:rPr>
                <w:ins w:id="714" w:author="Jens-Rainer Ohm" w:date="2021-01-13T09:51:00Z"/>
                <w:lang w:eastAsia="de-DE"/>
              </w:rPr>
            </w:pPr>
            <w:ins w:id="715" w:author="Jens-Rainer Ohm" w:date="2021-01-13T09:51:00Z">
              <w:r w:rsidRPr="003F5373">
                <w:rPr>
                  <w:lang w:eastAsia="de-DE"/>
                </w:rPr>
                <w:t>72%</w:t>
              </w:r>
            </w:ins>
          </w:p>
        </w:tc>
        <w:tc>
          <w:tcPr>
            <w:tcW w:w="776" w:type="dxa"/>
            <w:tcBorders>
              <w:top w:val="nil"/>
              <w:left w:val="nil"/>
              <w:bottom w:val="single" w:sz="8" w:space="0" w:color="auto"/>
              <w:right w:val="single" w:sz="8" w:space="0" w:color="auto"/>
            </w:tcBorders>
            <w:noWrap/>
            <w:vAlign w:val="center"/>
            <w:hideMark/>
          </w:tcPr>
          <w:p w14:paraId="572D2542" w14:textId="77777777" w:rsidR="003F5373" w:rsidRPr="003F5373" w:rsidRDefault="003F5373" w:rsidP="003F5373">
            <w:pPr>
              <w:rPr>
                <w:ins w:id="716" w:author="Jens-Rainer Ohm" w:date="2021-01-13T09:51:00Z"/>
                <w:lang w:eastAsia="de-DE"/>
              </w:rPr>
            </w:pPr>
            <w:ins w:id="717" w:author="Jens-Rainer Ohm" w:date="2021-01-13T09:51:00Z">
              <w:r w:rsidRPr="003F5373">
                <w:rPr>
                  <w:lang w:eastAsia="de-DE"/>
                </w:rPr>
                <w:t>99%</w:t>
              </w:r>
            </w:ins>
          </w:p>
        </w:tc>
      </w:tr>
      <w:tr w:rsidR="003F5373" w:rsidRPr="003F5373" w14:paraId="553858EC" w14:textId="77777777" w:rsidTr="003F5373">
        <w:trPr>
          <w:trHeight w:val="255"/>
          <w:ins w:id="718"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34AD14AF" w14:textId="77777777" w:rsidR="003F5373" w:rsidRPr="003F5373" w:rsidRDefault="003F5373" w:rsidP="003F5373">
            <w:pPr>
              <w:rPr>
                <w:ins w:id="719" w:author="Jens-Rainer Ohm" w:date="2021-01-13T09:51:00Z"/>
                <w:b/>
                <w:bCs/>
                <w:lang w:eastAsia="de-DE"/>
              </w:rPr>
            </w:pPr>
            <w:proofErr w:type="spellStart"/>
            <w:ins w:id="720" w:author="Jens-Rainer Ohm" w:date="2021-01-13T09:51:00Z">
              <w:r w:rsidRPr="003F5373">
                <w:rPr>
                  <w:b/>
                  <w:bCs/>
                  <w:lang w:eastAsia="de-DE"/>
                </w:rPr>
                <w:t>JCbCr</w:t>
              </w:r>
              <w:proofErr w:type="spellEnd"/>
            </w:ins>
          </w:p>
        </w:tc>
        <w:tc>
          <w:tcPr>
            <w:tcW w:w="960" w:type="dxa"/>
            <w:tcBorders>
              <w:top w:val="single" w:sz="8" w:space="0" w:color="auto"/>
              <w:left w:val="nil"/>
              <w:bottom w:val="nil"/>
              <w:right w:val="nil"/>
            </w:tcBorders>
            <w:noWrap/>
            <w:vAlign w:val="center"/>
            <w:hideMark/>
          </w:tcPr>
          <w:p w14:paraId="6EFF53D0" w14:textId="77777777" w:rsidR="003F5373" w:rsidRPr="003F5373" w:rsidRDefault="003F5373" w:rsidP="003F5373">
            <w:pPr>
              <w:rPr>
                <w:ins w:id="721" w:author="Jens-Rainer Ohm" w:date="2021-01-13T09:51:00Z"/>
                <w:lang w:eastAsia="de-DE"/>
              </w:rPr>
            </w:pPr>
            <w:ins w:id="722"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543F5563" w14:textId="77777777" w:rsidR="003F5373" w:rsidRPr="003F5373" w:rsidRDefault="003F5373" w:rsidP="003F5373">
            <w:pPr>
              <w:rPr>
                <w:ins w:id="723" w:author="Jens-Rainer Ohm" w:date="2021-01-13T09:51:00Z"/>
                <w:lang w:eastAsia="de-DE"/>
              </w:rPr>
            </w:pPr>
            <w:ins w:id="724" w:author="Jens-Rainer Ohm" w:date="2021-01-13T09:51:00Z">
              <w:r w:rsidRPr="003F5373">
                <w:rPr>
                  <w:lang w:eastAsia="de-DE"/>
                </w:rPr>
                <w:t>0.02%</w:t>
              </w:r>
            </w:ins>
          </w:p>
        </w:tc>
        <w:tc>
          <w:tcPr>
            <w:tcW w:w="950" w:type="dxa"/>
            <w:noWrap/>
            <w:vAlign w:val="center"/>
            <w:hideMark/>
          </w:tcPr>
          <w:p w14:paraId="1CBB9680" w14:textId="77777777" w:rsidR="003F5373" w:rsidRPr="003F5373" w:rsidRDefault="003F5373" w:rsidP="003F5373">
            <w:pPr>
              <w:rPr>
                <w:ins w:id="725" w:author="Jens-Rainer Ohm" w:date="2021-01-13T09:51:00Z"/>
                <w:lang w:eastAsia="de-DE"/>
              </w:rPr>
            </w:pPr>
            <w:ins w:id="726" w:author="Jens-Rainer Ohm" w:date="2021-01-13T09:51:00Z">
              <w:r w:rsidRPr="003F5373">
                <w:rPr>
                  <w:lang w:eastAsia="de-DE"/>
                </w:rPr>
                <w:t>0.00%</w:t>
              </w:r>
            </w:ins>
          </w:p>
        </w:tc>
        <w:tc>
          <w:tcPr>
            <w:tcW w:w="950" w:type="dxa"/>
            <w:tcBorders>
              <w:top w:val="nil"/>
              <w:left w:val="nil"/>
              <w:bottom w:val="nil"/>
              <w:right w:val="single" w:sz="8" w:space="0" w:color="auto"/>
            </w:tcBorders>
            <w:noWrap/>
            <w:vAlign w:val="center"/>
            <w:hideMark/>
          </w:tcPr>
          <w:p w14:paraId="638976AD" w14:textId="77777777" w:rsidR="003F5373" w:rsidRPr="003F5373" w:rsidRDefault="003F5373" w:rsidP="003F5373">
            <w:pPr>
              <w:rPr>
                <w:ins w:id="727" w:author="Jens-Rainer Ohm" w:date="2021-01-13T09:51:00Z"/>
                <w:lang w:eastAsia="de-DE"/>
              </w:rPr>
            </w:pPr>
            <w:ins w:id="728" w:author="Jens-Rainer Ohm" w:date="2021-01-13T09:51:00Z">
              <w:r w:rsidRPr="003F5373">
                <w:rPr>
                  <w:lang w:eastAsia="de-DE"/>
                </w:rPr>
                <w:t>-0.01%</w:t>
              </w:r>
            </w:ins>
          </w:p>
        </w:tc>
        <w:tc>
          <w:tcPr>
            <w:tcW w:w="776" w:type="dxa"/>
            <w:noWrap/>
            <w:vAlign w:val="center"/>
            <w:hideMark/>
          </w:tcPr>
          <w:p w14:paraId="2B9AC44F" w14:textId="77777777" w:rsidR="003F5373" w:rsidRPr="003F5373" w:rsidRDefault="003F5373" w:rsidP="003F5373">
            <w:pPr>
              <w:rPr>
                <w:ins w:id="729" w:author="Jens-Rainer Ohm" w:date="2021-01-13T09:51:00Z"/>
                <w:lang w:eastAsia="de-DE"/>
              </w:rPr>
            </w:pPr>
            <w:ins w:id="730" w:author="Jens-Rainer Ohm" w:date="2021-01-13T09:51:00Z">
              <w:r w:rsidRPr="003F5373">
                <w:rPr>
                  <w:lang w:eastAsia="de-DE"/>
                </w:rPr>
                <w:t>87%</w:t>
              </w:r>
            </w:ins>
          </w:p>
        </w:tc>
        <w:tc>
          <w:tcPr>
            <w:tcW w:w="776" w:type="dxa"/>
            <w:tcBorders>
              <w:top w:val="nil"/>
              <w:left w:val="nil"/>
              <w:bottom w:val="nil"/>
              <w:right w:val="single" w:sz="8" w:space="0" w:color="auto"/>
            </w:tcBorders>
            <w:noWrap/>
            <w:vAlign w:val="center"/>
            <w:hideMark/>
          </w:tcPr>
          <w:p w14:paraId="6B69CF08" w14:textId="77777777" w:rsidR="003F5373" w:rsidRPr="003F5373" w:rsidRDefault="003F5373" w:rsidP="003F5373">
            <w:pPr>
              <w:rPr>
                <w:ins w:id="731" w:author="Jens-Rainer Ohm" w:date="2021-01-13T09:51:00Z"/>
                <w:lang w:eastAsia="de-DE"/>
              </w:rPr>
            </w:pPr>
            <w:ins w:id="732" w:author="Jens-Rainer Ohm" w:date="2021-01-13T09:51:00Z">
              <w:r w:rsidRPr="003F5373">
                <w:rPr>
                  <w:lang w:eastAsia="de-DE"/>
                </w:rPr>
                <w:t>100%</w:t>
              </w:r>
            </w:ins>
          </w:p>
        </w:tc>
      </w:tr>
      <w:tr w:rsidR="003F5373" w:rsidRPr="003F5373" w14:paraId="1C64D25B" w14:textId="77777777" w:rsidTr="003F5373">
        <w:trPr>
          <w:trHeight w:val="255"/>
          <w:ins w:id="733"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6DB828AD" w14:textId="77777777" w:rsidR="003F5373" w:rsidRPr="003F5373" w:rsidRDefault="003F5373" w:rsidP="003F5373">
            <w:pPr>
              <w:rPr>
                <w:ins w:id="734"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4CFD77F9" w14:textId="77777777" w:rsidR="003F5373" w:rsidRPr="003F5373" w:rsidRDefault="003F5373" w:rsidP="003F5373">
            <w:pPr>
              <w:rPr>
                <w:ins w:id="735" w:author="Jens-Rainer Ohm" w:date="2021-01-13T09:51:00Z"/>
                <w:lang w:eastAsia="de-DE"/>
              </w:rPr>
            </w:pPr>
            <w:ins w:id="736"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32F06080" w14:textId="77777777" w:rsidR="003F5373" w:rsidRPr="003F5373" w:rsidRDefault="003F5373" w:rsidP="003F5373">
            <w:pPr>
              <w:rPr>
                <w:ins w:id="737" w:author="Jens-Rainer Ohm" w:date="2021-01-13T09:51:00Z"/>
                <w:lang w:eastAsia="de-DE"/>
              </w:rPr>
            </w:pPr>
            <w:ins w:id="738" w:author="Jens-Rainer Ohm" w:date="2021-01-13T09:51:00Z">
              <w:r w:rsidRPr="003F5373">
                <w:rPr>
                  <w:lang w:eastAsia="de-DE"/>
                </w:rPr>
                <w:t>0.02%</w:t>
              </w:r>
            </w:ins>
          </w:p>
        </w:tc>
        <w:tc>
          <w:tcPr>
            <w:tcW w:w="950" w:type="dxa"/>
            <w:tcBorders>
              <w:top w:val="nil"/>
              <w:left w:val="nil"/>
              <w:bottom w:val="single" w:sz="4" w:space="0" w:color="auto"/>
              <w:right w:val="nil"/>
            </w:tcBorders>
            <w:noWrap/>
            <w:vAlign w:val="center"/>
            <w:hideMark/>
          </w:tcPr>
          <w:p w14:paraId="4AB2EE8F" w14:textId="77777777" w:rsidR="003F5373" w:rsidRPr="003F5373" w:rsidRDefault="003F5373" w:rsidP="003F5373">
            <w:pPr>
              <w:rPr>
                <w:ins w:id="739" w:author="Jens-Rainer Ohm" w:date="2021-01-13T09:51:00Z"/>
                <w:lang w:eastAsia="de-DE"/>
              </w:rPr>
            </w:pPr>
            <w:ins w:id="740" w:author="Jens-Rainer Ohm" w:date="2021-01-13T09:51:00Z">
              <w:r w:rsidRPr="003F5373">
                <w:rPr>
                  <w:lang w:eastAsia="de-DE"/>
                </w:rPr>
                <w:t>-0.01%</w:t>
              </w:r>
            </w:ins>
          </w:p>
        </w:tc>
        <w:tc>
          <w:tcPr>
            <w:tcW w:w="950" w:type="dxa"/>
            <w:tcBorders>
              <w:top w:val="nil"/>
              <w:left w:val="nil"/>
              <w:bottom w:val="single" w:sz="4" w:space="0" w:color="auto"/>
              <w:right w:val="single" w:sz="8" w:space="0" w:color="auto"/>
            </w:tcBorders>
            <w:noWrap/>
            <w:vAlign w:val="center"/>
            <w:hideMark/>
          </w:tcPr>
          <w:p w14:paraId="4D76B88B" w14:textId="77777777" w:rsidR="003F5373" w:rsidRPr="003F5373" w:rsidRDefault="003F5373" w:rsidP="003F5373">
            <w:pPr>
              <w:rPr>
                <w:ins w:id="741" w:author="Jens-Rainer Ohm" w:date="2021-01-13T09:51:00Z"/>
                <w:lang w:eastAsia="de-DE"/>
              </w:rPr>
            </w:pPr>
            <w:ins w:id="742" w:author="Jens-Rainer Ohm" w:date="2021-01-13T09:51:00Z">
              <w:r w:rsidRPr="003F5373">
                <w:rPr>
                  <w:lang w:eastAsia="de-DE"/>
                </w:rPr>
                <w:t>-0.02%</w:t>
              </w:r>
            </w:ins>
          </w:p>
        </w:tc>
        <w:tc>
          <w:tcPr>
            <w:tcW w:w="776" w:type="dxa"/>
            <w:tcBorders>
              <w:top w:val="nil"/>
              <w:left w:val="nil"/>
              <w:bottom w:val="single" w:sz="4" w:space="0" w:color="auto"/>
              <w:right w:val="nil"/>
            </w:tcBorders>
            <w:noWrap/>
            <w:vAlign w:val="center"/>
            <w:hideMark/>
          </w:tcPr>
          <w:p w14:paraId="5E92891B" w14:textId="77777777" w:rsidR="003F5373" w:rsidRPr="003F5373" w:rsidRDefault="003F5373" w:rsidP="003F5373">
            <w:pPr>
              <w:rPr>
                <w:ins w:id="743" w:author="Jens-Rainer Ohm" w:date="2021-01-13T09:51:00Z"/>
                <w:lang w:eastAsia="de-DE"/>
              </w:rPr>
            </w:pPr>
            <w:ins w:id="744" w:author="Jens-Rainer Ohm" w:date="2021-01-13T09:51:00Z">
              <w:r w:rsidRPr="003F5373">
                <w:rPr>
                  <w:lang w:eastAsia="de-DE"/>
                </w:rPr>
                <w:t>92%</w:t>
              </w:r>
            </w:ins>
          </w:p>
        </w:tc>
        <w:tc>
          <w:tcPr>
            <w:tcW w:w="776" w:type="dxa"/>
            <w:tcBorders>
              <w:top w:val="nil"/>
              <w:left w:val="nil"/>
              <w:bottom w:val="single" w:sz="4" w:space="0" w:color="auto"/>
              <w:right w:val="single" w:sz="8" w:space="0" w:color="auto"/>
            </w:tcBorders>
            <w:noWrap/>
            <w:vAlign w:val="center"/>
            <w:hideMark/>
          </w:tcPr>
          <w:p w14:paraId="36A2BE21" w14:textId="77777777" w:rsidR="003F5373" w:rsidRPr="003F5373" w:rsidRDefault="003F5373" w:rsidP="003F5373">
            <w:pPr>
              <w:rPr>
                <w:ins w:id="745" w:author="Jens-Rainer Ohm" w:date="2021-01-13T09:51:00Z"/>
                <w:lang w:eastAsia="de-DE"/>
              </w:rPr>
            </w:pPr>
            <w:ins w:id="746" w:author="Jens-Rainer Ohm" w:date="2021-01-13T09:51:00Z">
              <w:r w:rsidRPr="003F5373">
                <w:rPr>
                  <w:lang w:eastAsia="de-DE"/>
                </w:rPr>
                <w:t>99%</w:t>
              </w:r>
            </w:ins>
          </w:p>
        </w:tc>
      </w:tr>
      <w:tr w:rsidR="003F5373" w:rsidRPr="003F5373" w14:paraId="23BBE357" w14:textId="77777777" w:rsidTr="003F5373">
        <w:trPr>
          <w:trHeight w:val="255"/>
          <w:ins w:id="747"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62E6A2C8" w14:textId="77777777" w:rsidR="003F5373" w:rsidRPr="003F5373" w:rsidRDefault="003F5373" w:rsidP="003F5373">
            <w:pPr>
              <w:rPr>
                <w:ins w:id="748"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44FFB590" w14:textId="77777777" w:rsidR="003F5373" w:rsidRPr="003F5373" w:rsidRDefault="003F5373" w:rsidP="003F5373">
            <w:pPr>
              <w:rPr>
                <w:ins w:id="749" w:author="Jens-Rainer Ohm" w:date="2021-01-13T09:51:00Z"/>
                <w:lang w:eastAsia="de-DE"/>
              </w:rPr>
            </w:pPr>
            <w:ins w:id="750"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20E5262A" w14:textId="77777777" w:rsidR="003F5373" w:rsidRPr="003F5373" w:rsidRDefault="003F5373" w:rsidP="003F5373">
            <w:pPr>
              <w:rPr>
                <w:ins w:id="751" w:author="Jens-Rainer Ohm" w:date="2021-01-13T09:51:00Z"/>
                <w:lang w:eastAsia="de-DE"/>
              </w:rPr>
            </w:pPr>
            <w:ins w:id="752" w:author="Jens-Rainer Ohm" w:date="2021-01-13T09:51:00Z">
              <w:r w:rsidRPr="003F5373">
                <w:rPr>
                  <w:lang w:eastAsia="de-DE"/>
                </w:rPr>
                <w:t>0.02%</w:t>
              </w:r>
            </w:ins>
          </w:p>
        </w:tc>
        <w:tc>
          <w:tcPr>
            <w:tcW w:w="950" w:type="dxa"/>
            <w:tcBorders>
              <w:top w:val="nil"/>
              <w:left w:val="nil"/>
              <w:bottom w:val="single" w:sz="8" w:space="0" w:color="auto"/>
              <w:right w:val="nil"/>
            </w:tcBorders>
            <w:noWrap/>
            <w:vAlign w:val="center"/>
            <w:hideMark/>
          </w:tcPr>
          <w:p w14:paraId="11F5CC5D" w14:textId="77777777" w:rsidR="003F5373" w:rsidRPr="003F5373" w:rsidRDefault="003F5373" w:rsidP="003F5373">
            <w:pPr>
              <w:rPr>
                <w:ins w:id="753" w:author="Jens-Rainer Ohm" w:date="2021-01-13T09:51:00Z"/>
                <w:lang w:eastAsia="de-DE"/>
              </w:rPr>
            </w:pPr>
            <w:ins w:id="754" w:author="Jens-Rainer Ohm" w:date="2021-01-13T09:51:00Z">
              <w:r w:rsidRPr="003F5373">
                <w:rPr>
                  <w:lang w:eastAsia="de-DE"/>
                </w:rPr>
                <w:t>-0.01%</w:t>
              </w:r>
            </w:ins>
          </w:p>
        </w:tc>
        <w:tc>
          <w:tcPr>
            <w:tcW w:w="950" w:type="dxa"/>
            <w:tcBorders>
              <w:top w:val="nil"/>
              <w:left w:val="nil"/>
              <w:bottom w:val="single" w:sz="8" w:space="0" w:color="auto"/>
              <w:right w:val="single" w:sz="8" w:space="0" w:color="auto"/>
            </w:tcBorders>
            <w:noWrap/>
            <w:vAlign w:val="center"/>
            <w:hideMark/>
          </w:tcPr>
          <w:p w14:paraId="1DADBA9E" w14:textId="77777777" w:rsidR="003F5373" w:rsidRPr="003F5373" w:rsidRDefault="003F5373" w:rsidP="003F5373">
            <w:pPr>
              <w:rPr>
                <w:ins w:id="755" w:author="Jens-Rainer Ohm" w:date="2021-01-13T09:51:00Z"/>
                <w:lang w:eastAsia="de-DE"/>
              </w:rPr>
            </w:pPr>
            <w:ins w:id="756" w:author="Jens-Rainer Ohm" w:date="2021-01-13T09:51:00Z">
              <w:r w:rsidRPr="003F5373">
                <w:rPr>
                  <w:lang w:eastAsia="de-DE"/>
                </w:rPr>
                <w:t>-0.01%</w:t>
              </w:r>
            </w:ins>
          </w:p>
        </w:tc>
        <w:tc>
          <w:tcPr>
            <w:tcW w:w="776" w:type="dxa"/>
            <w:tcBorders>
              <w:top w:val="nil"/>
              <w:left w:val="nil"/>
              <w:bottom w:val="single" w:sz="8" w:space="0" w:color="auto"/>
              <w:right w:val="nil"/>
            </w:tcBorders>
            <w:noWrap/>
            <w:vAlign w:val="center"/>
            <w:hideMark/>
          </w:tcPr>
          <w:p w14:paraId="2CDD0708" w14:textId="77777777" w:rsidR="003F5373" w:rsidRPr="003F5373" w:rsidRDefault="003F5373" w:rsidP="003F5373">
            <w:pPr>
              <w:rPr>
                <w:ins w:id="757" w:author="Jens-Rainer Ohm" w:date="2021-01-13T09:51:00Z"/>
                <w:lang w:eastAsia="de-DE"/>
              </w:rPr>
            </w:pPr>
            <w:ins w:id="758" w:author="Jens-Rainer Ohm" w:date="2021-01-13T09:51:00Z">
              <w:r w:rsidRPr="003F5373">
                <w:rPr>
                  <w:lang w:eastAsia="de-DE"/>
                </w:rPr>
                <w:t>89%</w:t>
              </w:r>
            </w:ins>
          </w:p>
        </w:tc>
        <w:tc>
          <w:tcPr>
            <w:tcW w:w="776" w:type="dxa"/>
            <w:tcBorders>
              <w:top w:val="nil"/>
              <w:left w:val="nil"/>
              <w:bottom w:val="single" w:sz="8" w:space="0" w:color="auto"/>
              <w:right w:val="single" w:sz="8" w:space="0" w:color="auto"/>
            </w:tcBorders>
            <w:noWrap/>
            <w:vAlign w:val="center"/>
            <w:hideMark/>
          </w:tcPr>
          <w:p w14:paraId="36638A42" w14:textId="77777777" w:rsidR="003F5373" w:rsidRPr="003F5373" w:rsidRDefault="003F5373" w:rsidP="003F5373">
            <w:pPr>
              <w:rPr>
                <w:ins w:id="759" w:author="Jens-Rainer Ohm" w:date="2021-01-13T09:51:00Z"/>
                <w:lang w:eastAsia="de-DE"/>
              </w:rPr>
            </w:pPr>
            <w:ins w:id="760" w:author="Jens-Rainer Ohm" w:date="2021-01-13T09:51:00Z">
              <w:r w:rsidRPr="003F5373">
                <w:rPr>
                  <w:lang w:eastAsia="de-DE"/>
                </w:rPr>
                <w:t>100%</w:t>
              </w:r>
            </w:ins>
          </w:p>
        </w:tc>
      </w:tr>
      <w:tr w:rsidR="003F5373" w:rsidRPr="003F5373" w14:paraId="03C20F5E" w14:textId="77777777" w:rsidTr="003F5373">
        <w:trPr>
          <w:trHeight w:val="255"/>
          <w:ins w:id="761"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7A0D4084" w14:textId="77777777" w:rsidR="003F5373" w:rsidRPr="003F5373" w:rsidRDefault="003F5373" w:rsidP="003F5373">
            <w:pPr>
              <w:rPr>
                <w:ins w:id="762" w:author="Jens-Rainer Ohm" w:date="2021-01-13T09:51:00Z"/>
                <w:b/>
                <w:bCs/>
                <w:lang w:eastAsia="de-DE"/>
              </w:rPr>
            </w:pPr>
            <w:ins w:id="763" w:author="Jens-Rainer Ohm" w:date="2021-01-13T09:51:00Z">
              <w:r w:rsidRPr="003F5373">
                <w:rPr>
                  <w:b/>
                  <w:bCs/>
                  <w:lang w:eastAsia="de-DE"/>
                </w:rPr>
                <w:t>MIP</w:t>
              </w:r>
            </w:ins>
          </w:p>
        </w:tc>
        <w:tc>
          <w:tcPr>
            <w:tcW w:w="960" w:type="dxa"/>
            <w:tcBorders>
              <w:top w:val="single" w:sz="8" w:space="0" w:color="auto"/>
              <w:left w:val="nil"/>
              <w:bottom w:val="nil"/>
              <w:right w:val="nil"/>
            </w:tcBorders>
            <w:noWrap/>
            <w:vAlign w:val="center"/>
            <w:hideMark/>
          </w:tcPr>
          <w:p w14:paraId="697105D5" w14:textId="77777777" w:rsidR="003F5373" w:rsidRPr="003F5373" w:rsidRDefault="003F5373" w:rsidP="003F5373">
            <w:pPr>
              <w:rPr>
                <w:ins w:id="764" w:author="Jens-Rainer Ohm" w:date="2021-01-13T09:51:00Z"/>
                <w:lang w:eastAsia="de-DE"/>
              </w:rPr>
            </w:pPr>
            <w:ins w:id="765"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2FF99C37" w14:textId="77777777" w:rsidR="003F5373" w:rsidRPr="003F5373" w:rsidRDefault="003F5373" w:rsidP="003F5373">
            <w:pPr>
              <w:rPr>
                <w:ins w:id="766" w:author="Jens-Rainer Ohm" w:date="2021-01-13T09:51:00Z"/>
                <w:lang w:eastAsia="de-DE"/>
              </w:rPr>
            </w:pPr>
            <w:ins w:id="767" w:author="Jens-Rainer Ohm" w:date="2021-01-13T09:51:00Z">
              <w:r w:rsidRPr="003F5373">
                <w:rPr>
                  <w:lang w:eastAsia="de-DE"/>
                </w:rPr>
                <w:t>0.19%</w:t>
              </w:r>
            </w:ins>
          </w:p>
        </w:tc>
        <w:tc>
          <w:tcPr>
            <w:tcW w:w="950" w:type="dxa"/>
            <w:noWrap/>
            <w:vAlign w:val="center"/>
            <w:hideMark/>
          </w:tcPr>
          <w:p w14:paraId="15EAA9AC" w14:textId="77777777" w:rsidR="003F5373" w:rsidRPr="003F5373" w:rsidRDefault="003F5373" w:rsidP="003F5373">
            <w:pPr>
              <w:rPr>
                <w:ins w:id="768" w:author="Jens-Rainer Ohm" w:date="2021-01-13T09:51:00Z"/>
                <w:lang w:eastAsia="de-DE"/>
              </w:rPr>
            </w:pPr>
            <w:ins w:id="769" w:author="Jens-Rainer Ohm" w:date="2021-01-13T09:51:00Z">
              <w:r w:rsidRPr="003F5373">
                <w:rPr>
                  <w:lang w:eastAsia="de-DE"/>
                </w:rPr>
                <w:t>0.09%</w:t>
              </w:r>
            </w:ins>
          </w:p>
        </w:tc>
        <w:tc>
          <w:tcPr>
            <w:tcW w:w="950" w:type="dxa"/>
            <w:tcBorders>
              <w:top w:val="nil"/>
              <w:left w:val="nil"/>
              <w:bottom w:val="nil"/>
              <w:right w:val="single" w:sz="8" w:space="0" w:color="auto"/>
            </w:tcBorders>
            <w:noWrap/>
            <w:vAlign w:val="center"/>
            <w:hideMark/>
          </w:tcPr>
          <w:p w14:paraId="667BEE18" w14:textId="77777777" w:rsidR="003F5373" w:rsidRPr="003F5373" w:rsidRDefault="003F5373" w:rsidP="003F5373">
            <w:pPr>
              <w:rPr>
                <w:ins w:id="770" w:author="Jens-Rainer Ohm" w:date="2021-01-13T09:51:00Z"/>
                <w:lang w:eastAsia="de-DE"/>
              </w:rPr>
            </w:pPr>
            <w:ins w:id="771" w:author="Jens-Rainer Ohm" w:date="2021-01-13T09:51:00Z">
              <w:r w:rsidRPr="003F5373">
                <w:rPr>
                  <w:lang w:eastAsia="de-DE"/>
                </w:rPr>
                <w:t>0.09%</w:t>
              </w:r>
            </w:ins>
          </w:p>
        </w:tc>
        <w:tc>
          <w:tcPr>
            <w:tcW w:w="776" w:type="dxa"/>
            <w:noWrap/>
            <w:vAlign w:val="center"/>
            <w:hideMark/>
          </w:tcPr>
          <w:p w14:paraId="3B69FAEA" w14:textId="77777777" w:rsidR="003F5373" w:rsidRPr="003F5373" w:rsidRDefault="003F5373" w:rsidP="003F5373">
            <w:pPr>
              <w:rPr>
                <w:ins w:id="772" w:author="Jens-Rainer Ohm" w:date="2021-01-13T09:51:00Z"/>
                <w:lang w:eastAsia="de-DE"/>
              </w:rPr>
            </w:pPr>
            <w:ins w:id="773" w:author="Jens-Rainer Ohm" w:date="2021-01-13T09:51:00Z">
              <w:r w:rsidRPr="003F5373">
                <w:rPr>
                  <w:lang w:eastAsia="de-DE"/>
                </w:rPr>
                <w:t>90%</w:t>
              </w:r>
            </w:ins>
          </w:p>
        </w:tc>
        <w:tc>
          <w:tcPr>
            <w:tcW w:w="776" w:type="dxa"/>
            <w:tcBorders>
              <w:top w:val="nil"/>
              <w:left w:val="nil"/>
              <w:bottom w:val="nil"/>
              <w:right w:val="single" w:sz="8" w:space="0" w:color="auto"/>
            </w:tcBorders>
            <w:noWrap/>
            <w:vAlign w:val="center"/>
            <w:hideMark/>
          </w:tcPr>
          <w:p w14:paraId="6BCBC7EF" w14:textId="77777777" w:rsidR="003F5373" w:rsidRPr="003F5373" w:rsidRDefault="003F5373" w:rsidP="003F5373">
            <w:pPr>
              <w:rPr>
                <w:ins w:id="774" w:author="Jens-Rainer Ohm" w:date="2021-01-13T09:51:00Z"/>
                <w:lang w:eastAsia="de-DE"/>
              </w:rPr>
            </w:pPr>
            <w:ins w:id="775" w:author="Jens-Rainer Ohm" w:date="2021-01-13T09:51:00Z">
              <w:r w:rsidRPr="003F5373">
                <w:rPr>
                  <w:lang w:eastAsia="de-DE"/>
                </w:rPr>
                <w:t>101%</w:t>
              </w:r>
            </w:ins>
          </w:p>
        </w:tc>
      </w:tr>
      <w:tr w:rsidR="003F5373" w:rsidRPr="003F5373" w14:paraId="2B04B295" w14:textId="77777777" w:rsidTr="003F5373">
        <w:trPr>
          <w:trHeight w:val="255"/>
          <w:ins w:id="776"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46D44038" w14:textId="77777777" w:rsidR="003F5373" w:rsidRPr="003F5373" w:rsidRDefault="003F5373" w:rsidP="003F5373">
            <w:pPr>
              <w:rPr>
                <w:ins w:id="777"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57B09197" w14:textId="77777777" w:rsidR="003F5373" w:rsidRPr="003F5373" w:rsidRDefault="003F5373" w:rsidP="003F5373">
            <w:pPr>
              <w:rPr>
                <w:ins w:id="778" w:author="Jens-Rainer Ohm" w:date="2021-01-13T09:51:00Z"/>
                <w:lang w:eastAsia="de-DE"/>
              </w:rPr>
            </w:pPr>
            <w:ins w:id="779"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2BCE2141" w14:textId="77777777" w:rsidR="003F5373" w:rsidRPr="003F5373" w:rsidRDefault="003F5373" w:rsidP="003F5373">
            <w:pPr>
              <w:rPr>
                <w:ins w:id="780" w:author="Jens-Rainer Ohm" w:date="2021-01-13T09:51:00Z"/>
                <w:lang w:eastAsia="de-DE"/>
              </w:rPr>
            </w:pPr>
            <w:ins w:id="781" w:author="Jens-Rainer Ohm" w:date="2021-01-13T09:51:00Z">
              <w:r w:rsidRPr="003F5373">
                <w:rPr>
                  <w:lang w:eastAsia="de-DE"/>
                </w:rPr>
                <w:t>0.19%</w:t>
              </w:r>
            </w:ins>
          </w:p>
        </w:tc>
        <w:tc>
          <w:tcPr>
            <w:tcW w:w="950" w:type="dxa"/>
            <w:tcBorders>
              <w:top w:val="nil"/>
              <w:left w:val="nil"/>
              <w:bottom w:val="single" w:sz="4" w:space="0" w:color="auto"/>
              <w:right w:val="nil"/>
            </w:tcBorders>
            <w:noWrap/>
            <w:vAlign w:val="center"/>
            <w:hideMark/>
          </w:tcPr>
          <w:p w14:paraId="1DDE7476" w14:textId="77777777" w:rsidR="003F5373" w:rsidRPr="003F5373" w:rsidRDefault="003F5373" w:rsidP="003F5373">
            <w:pPr>
              <w:rPr>
                <w:ins w:id="782" w:author="Jens-Rainer Ohm" w:date="2021-01-13T09:51:00Z"/>
                <w:lang w:eastAsia="de-DE"/>
              </w:rPr>
            </w:pPr>
            <w:ins w:id="783" w:author="Jens-Rainer Ohm" w:date="2021-01-13T09:51:00Z">
              <w:r w:rsidRPr="003F5373">
                <w:rPr>
                  <w:lang w:eastAsia="de-DE"/>
                </w:rPr>
                <w:t>0.11%</w:t>
              </w:r>
            </w:ins>
          </w:p>
        </w:tc>
        <w:tc>
          <w:tcPr>
            <w:tcW w:w="950" w:type="dxa"/>
            <w:tcBorders>
              <w:top w:val="nil"/>
              <w:left w:val="nil"/>
              <w:bottom w:val="single" w:sz="4" w:space="0" w:color="auto"/>
              <w:right w:val="single" w:sz="8" w:space="0" w:color="auto"/>
            </w:tcBorders>
            <w:noWrap/>
            <w:vAlign w:val="center"/>
            <w:hideMark/>
          </w:tcPr>
          <w:p w14:paraId="7A268F08" w14:textId="77777777" w:rsidR="003F5373" w:rsidRPr="003F5373" w:rsidRDefault="003F5373" w:rsidP="003F5373">
            <w:pPr>
              <w:rPr>
                <w:ins w:id="784" w:author="Jens-Rainer Ohm" w:date="2021-01-13T09:51:00Z"/>
                <w:lang w:eastAsia="de-DE"/>
              </w:rPr>
            </w:pPr>
            <w:ins w:id="785" w:author="Jens-Rainer Ohm" w:date="2021-01-13T09:51:00Z">
              <w:r w:rsidRPr="003F5373">
                <w:rPr>
                  <w:lang w:eastAsia="de-DE"/>
                </w:rPr>
                <w:t>0.11%</w:t>
              </w:r>
            </w:ins>
          </w:p>
        </w:tc>
        <w:tc>
          <w:tcPr>
            <w:tcW w:w="776" w:type="dxa"/>
            <w:tcBorders>
              <w:top w:val="nil"/>
              <w:left w:val="nil"/>
              <w:bottom w:val="single" w:sz="4" w:space="0" w:color="auto"/>
              <w:right w:val="nil"/>
            </w:tcBorders>
            <w:noWrap/>
            <w:vAlign w:val="center"/>
            <w:hideMark/>
          </w:tcPr>
          <w:p w14:paraId="344A20A4" w14:textId="77777777" w:rsidR="003F5373" w:rsidRPr="003F5373" w:rsidRDefault="003F5373" w:rsidP="003F5373">
            <w:pPr>
              <w:rPr>
                <w:ins w:id="786" w:author="Jens-Rainer Ohm" w:date="2021-01-13T09:51:00Z"/>
                <w:lang w:eastAsia="de-DE"/>
              </w:rPr>
            </w:pPr>
            <w:ins w:id="787" w:author="Jens-Rainer Ohm" w:date="2021-01-13T09:51:00Z">
              <w:r w:rsidRPr="003F5373">
                <w:rPr>
                  <w:lang w:eastAsia="de-DE"/>
                </w:rPr>
                <w:t>85%</w:t>
              </w:r>
            </w:ins>
          </w:p>
        </w:tc>
        <w:tc>
          <w:tcPr>
            <w:tcW w:w="776" w:type="dxa"/>
            <w:tcBorders>
              <w:top w:val="nil"/>
              <w:left w:val="nil"/>
              <w:bottom w:val="single" w:sz="4" w:space="0" w:color="auto"/>
              <w:right w:val="single" w:sz="8" w:space="0" w:color="auto"/>
            </w:tcBorders>
            <w:noWrap/>
            <w:vAlign w:val="center"/>
            <w:hideMark/>
          </w:tcPr>
          <w:p w14:paraId="1AD2FB70" w14:textId="77777777" w:rsidR="003F5373" w:rsidRPr="003F5373" w:rsidRDefault="003F5373" w:rsidP="003F5373">
            <w:pPr>
              <w:rPr>
                <w:ins w:id="788" w:author="Jens-Rainer Ohm" w:date="2021-01-13T09:51:00Z"/>
                <w:lang w:eastAsia="de-DE"/>
              </w:rPr>
            </w:pPr>
            <w:ins w:id="789" w:author="Jens-Rainer Ohm" w:date="2021-01-13T09:51:00Z">
              <w:r w:rsidRPr="003F5373">
                <w:rPr>
                  <w:lang w:eastAsia="de-DE"/>
                </w:rPr>
                <w:t>100%</w:t>
              </w:r>
            </w:ins>
          </w:p>
        </w:tc>
      </w:tr>
      <w:tr w:rsidR="003F5373" w:rsidRPr="003F5373" w14:paraId="6FECB7D2" w14:textId="77777777" w:rsidTr="003F5373">
        <w:trPr>
          <w:trHeight w:val="255"/>
          <w:ins w:id="790"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6E43CF20" w14:textId="77777777" w:rsidR="003F5373" w:rsidRPr="003F5373" w:rsidRDefault="003F5373" w:rsidP="003F5373">
            <w:pPr>
              <w:rPr>
                <w:ins w:id="791"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3A6DE607" w14:textId="77777777" w:rsidR="003F5373" w:rsidRPr="003F5373" w:rsidRDefault="003F5373" w:rsidP="003F5373">
            <w:pPr>
              <w:rPr>
                <w:ins w:id="792" w:author="Jens-Rainer Ohm" w:date="2021-01-13T09:51:00Z"/>
                <w:lang w:eastAsia="de-DE"/>
              </w:rPr>
            </w:pPr>
            <w:ins w:id="793"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251E677F" w14:textId="77777777" w:rsidR="003F5373" w:rsidRPr="003F5373" w:rsidRDefault="003F5373" w:rsidP="003F5373">
            <w:pPr>
              <w:rPr>
                <w:ins w:id="794" w:author="Jens-Rainer Ohm" w:date="2021-01-13T09:51:00Z"/>
                <w:lang w:eastAsia="de-DE"/>
              </w:rPr>
            </w:pPr>
            <w:ins w:id="795" w:author="Jens-Rainer Ohm" w:date="2021-01-13T09:51:00Z">
              <w:r w:rsidRPr="003F5373">
                <w:rPr>
                  <w:lang w:eastAsia="de-DE"/>
                </w:rPr>
                <w:t>0.19%</w:t>
              </w:r>
            </w:ins>
          </w:p>
        </w:tc>
        <w:tc>
          <w:tcPr>
            <w:tcW w:w="950" w:type="dxa"/>
            <w:tcBorders>
              <w:top w:val="nil"/>
              <w:left w:val="nil"/>
              <w:bottom w:val="single" w:sz="8" w:space="0" w:color="auto"/>
              <w:right w:val="nil"/>
            </w:tcBorders>
            <w:noWrap/>
            <w:vAlign w:val="center"/>
            <w:hideMark/>
          </w:tcPr>
          <w:p w14:paraId="1A753B85" w14:textId="77777777" w:rsidR="003F5373" w:rsidRPr="003F5373" w:rsidRDefault="003F5373" w:rsidP="003F5373">
            <w:pPr>
              <w:rPr>
                <w:ins w:id="796" w:author="Jens-Rainer Ohm" w:date="2021-01-13T09:51:00Z"/>
                <w:lang w:eastAsia="de-DE"/>
              </w:rPr>
            </w:pPr>
            <w:ins w:id="797" w:author="Jens-Rainer Ohm" w:date="2021-01-13T09:51:00Z">
              <w:r w:rsidRPr="003F5373">
                <w:rPr>
                  <w:lang w:eastAsia="de-DE"/>
                </w:rPr>
                <w:t>0.10%</w:t>
              </w:r>
            </w:ins>
          </w:p>
        </w:tc>
        <w:tc>
          <w:tcPr>
            <w:tcW w:w="950" w:type="dxa"/>
            <w:tcBorders>
              <w:top w:val="nil"/>
              <w:left w:val="nil"/>
              <w:bottom w:val="single" w:sz="8" w:space="0" w:color="auto"/>
              <w:right w:val="single" w:sz="8" w:space="0" w:color="auto"/>
            </w:tcBorders>
            <w:noWrap/>
            <w:vAlign w:val="center"/>
            <w:hideMark/>
          </w:tcPr>
          <w:p w14:paraId="1E7922A1" w14:textId="77777777" w:rsidR="003F5373" w:rsidRPr="003F5373" w:rsidRDefault="003F5373" w:rsidP="003F5373">
            <w:pPr>
              <w:rPr>
                <w:ins w:id="798" w:author="Jens-Rainer Ohm" w:date="2021-01-13T09:51:00Z"/>
                <w:lang w:eastAsia="de-DE"/>
              </w:rPr>
            </w:pPr>
            <w:ins w:id="799" w:author="Jens-Rainer Ohm" w:date="2021-01-13T09:51:00Z">
              <w:r w:rsidRPr="003F5373">
                <w:rPr>
                  <w:lang w:eastAsia="de-DE"/>
                </w:rPr>
                <w:t>0.10%</w:t>
              </w:r>
            </w:ins>
          </w:p>
        </w:tc>
        <w:tc>
          <w:tcPr>
            <w:tcW w:w="776" w:type="dxa"/>
            <w:tcBorders>
              <w:top w:val="nil"/>
              <w:left w:val="nil"/>
              <w:bottom w:val="single" w:sz="8" w:space="0" w:color="auto"/>
              <w:right w:val="nil"/>
            </w:tcBorders>
            <w:noWrap/>
            <w:vAlign w:val="center"/>
            <w:hideMark/>
          </w:tcPr>
          <w:p w14:paraId="28322EA4" w14:textId="77777777" w:rsidR="003F5373" w:rsidRPr="003F5373" w:rsidRDefault="003F5373" w:rsidP="003F5373">
            <w:pPr>
              <w:rPr>
                <w:ins w:id="800" w:author="Jens-Rainer Ohm" w:date="2021-01-13T09:51:00Z"/>
                <w:lang w:eastAsia="de-DE"/>
              </w:rPr>
            </w:pPr>
            <w:ins w:id="801" w:author="Jens-Rainer Ohm" w:date="2021-01-13T09:51:00Z">
              <w:r w:rsidRPr="003F5373">
                <w:rPr>
                  <w:lang w:eastAsia="de-DE"/>
                </w:rPr>
                <w:t>88%</w:t>
              </w:r>
            </w:ins>
          </w:p>
        </w:tc>
        <w:tc>
          <w:tcPr>
            <w:tcW w:w="776" w:type="dxa"/>
            <w:tcBorders>
              <w:top w:val="nil"/>
              <w:left w:val="nil"/>
              <w:bottom w:val="single" w:sz="8" w:space="0" w:color="auto"/>
              <w:right w:val="single" w:sz="8" w:space="0" w:color="auto"/>
            </w:tcBorders>
            <w:noWrap/>
            <w:vAlign w:val="center"/>
            <w:hideMark/>
          </w:tcPr>
          <w:p w14:paraId="28340D3D" w14:textId="77777777" w:rsidR="003F5373" w:rsidRPr="003F5373" w:rsidRDefault="003F5373" w:rsidP="003F5373">
            <w:pPr>
              <w:rPr>
                <w:ins w:id="802" w:author="Jens-Rainer Ohm" w:date="2021-01-13T09:51:00Z"/>
                <w:lang w:eastAsia="de-DE"/>
              </w:rPr>
            </w:pPr>
            <w:ins w:id="803" w:author="Jens-Rainer Ohm" w:date="2021-01-13T09:51:00Z">
              <w:r w:rsidRPr="003F5373">
                <w:rPr>
                  <w:lang w:eastAsia="de-DE"/>
                </w:rPr>
                <w:t>100%</w:t>
              </w:r>
            </w:ins>
          </w:p>
        </w:tc>
      </w:tr>
      <w:tr w:rsidR="003F5373" w:rsidRPr="003F5373" w14:paraId="35B0CB8F" w14:textId="77777777" w:rsidTr="003F5373">
        <w:trPr>
          <w:trHeight w:val="255"/>
          <w:ins w:id="804"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6754EB3F" w14:textId="77777777" w:rsidR="003F5373" w:rsidRPr="003F5373" w:rsidRDefault="003F5373" w:rsidP="003F5373">
            <w:pPr>
              <w:rPr>
                <w:ins w:id="805" w:author="Jens-Rainer Ohm" w:date="2021-01-13T09:51:00Z"/>
                <w:b/>
                <w:bCs/>
                <w:lang w:eastAsia="de-DE"/>
              </w:rPr>
            </w:pPr>
            <w:ins w:id="806" w:author="Jens-Rainer Ohm" w:date="2021-01-13T09:51:00Z">
              <w:r w:rsidRPr="003F5373">
                <w:rPr>
                  <w:b/>
                  <w:bCs/>
                  <w:lang w:eastAsia="de-DE"/>
                </w:rPr>
                <w:t>ISP</w:t>
              </w:r>
            </w:ins>
          </w:p>
        </w:tc>
        <w:tc>
          <w:tcPr>
            <w:tcW w:w="960" w:type="dxa"/>
            <w:tcBorders>
              <w:top w:val="single" w:sz="8" w:space="0" w:color="auto"/>
              <w:left w:val="nil"/>
              <w:bottom w:val="nil"/>
              <w:right w:val="nil"/>
            </w:tcBorders>
            <w:noWrap/>
            <w:vAlign w:val="center"/>
            <w:hideMark/>
          </w:tcPr>
          <w:p w14:paraId="3FD1C8BF" w14:textId="77777777" w:rsidR="003F5373" w:rsidRPr="003F5373" w:rsidRDefault="003F5373" w:rsidP="003F5373">
            <w:pPr>
              <w:rPr>
                <w:ins w:id="807" w:author="Jens-Rainer Ohm" w:date="2021-01-13T09:51:00Z"/>
                <w:lang w:eastAsia="de-DE"/>
              </w:rPr>
            </w:pPr>
            <w:ins w:id="808"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6E0F20B3" w14:textId="77777777" w:rsidR="003F5373" w:rsidRPr="003F5373" w:rsidRDefault="003F5373" w:rsidP="003F5373">
            <w:pPr>
              <w:rPr>
                <w:ins w:id="809" w:author="Jens-Rainer Ohm" w:date="2021-01-13T09:51:00Z"/>
                <w:lang w:eastAsia="de-DE"/>
              </w:rPr>
            </w:pPr>
            <w:ins w:id="810" w:author="Jens-Rainer Ohm" w:date="2021-01-13T09:51:00Z">
              <w:r w:rsidRPr="003F5373">
                <w:rPr>
                  <w:lang w:eastAsia="de-DE"/>
                </w:rPr>
                <w:t>0.02%</w:t>
              </w:r>
            </w:ins>
          </w:p>
        </w:tc>
        <w:tc>
          <w:tcPr>
            <w:tcW w:w="950" w:type="dxa"/>
            <w:noWrap/>
            <w:vAlign w:val="center"/>
            <w:hideMark/>
          </w:tcPr>
          <w:p w14:paraId="556660A5" w14:textId="77777777" w:rsidR="003F5373" w:rsidRPr="003F5373" w:rsidRDefault="003F5373" w:rsidP="003F5373">
            <w:pPr>
              <w:rPr>
                <w:ins w:id="811" w:author="Jens-Rainer Ohm" w:date="2021-01-13T09:51:00Z"/>
                <w:lang w:eastAsia="de-DE"/>
              </w:rPr>
            </w:pPr>
            <w:ins w:id="812" w:author="Jens-Rainer Ohm" w:date="2021-01-13T09:51:00Z">
              <w:r w:rsidRPr="003F5373">
                <w:rPr>
                  <w:lang w:eastAsia="de-DE"/>
                </w:rPr>
                <w:t>0.01%</w:t>
              </w:r>
            </w:ins>
          </w:p>
        </w:tc>
        <w:tc>
          <w:tcPr>
            <w:tcW w:w="950" w:type="dxa"/>
            <w:tcBorders>
              <w:top w:val="nil"/>
              <w:left w:val="nil"/>
              <w:bottom w:val="nil"/>
              <w:right w:val="single" w:sz="8" w:space="0" w:color="auto"/>
            </w:tcBorders>
            <w:noWrap/>
            <w:vAlign w:val="center"/>
            <w:hideMark/>
          </w:tcPr>
          <w:p w14:paraId="53969041" w14:textId="77777777" w:rsidR="003F5373" w:rsidRPr="003F5373" w:rsidRDefault="003F5373" w:rsidP="003F5373">
            <w:pPr>
              <w:rPr>
                <w:ins w:id="813" w:author="Jens-Rainer Ohm" w:date="2021-01-13T09:51:00Z"/>
                <w:lang w:eastAsia="de-DE"/>
              </w:rPr>
            </w:pPr>
            <w:ins w:id="814" w:author="Jens-Rainer Ohm" w:date="2021-01-13T09:51:00Z">
              <w:r w:rsidRPr="003F5373">
                <w:rPr>
                  <w:lang w:eastAsia="de-DE"/>
                </w:rPr>
                <w:t>0.01%</w:t>
              </w:r>
            </w:ins>
          </w:p>
        </w:tc>
        <w:tc>
          <w:tcPr>
            <w:tcW w:w="776" w:type="dxa"/>
            <w:noWrap/>
            <w:vAlign w:val="center"/>
            <w:hideMark/>
          </w:tcPr>
          <w:p w14:paraId="5228E02F" w14:textId="77777777" w:rsidR="003F5373" w:rsidRPr="003F5373" w:rsidRDefault="003F5373" w:rsidP="003F5373">
            <w:pPr>
              <w:rPr>
                <w:ins w:id="815" w:author="Jens-Rainer Ohm" w:date="2021-01-13T09:51:00Z"/>
                <w:lang w:eastAsia="de-DE"/>
              </w:rPr>
            </w:pPr>
            <w:ins w:id="816" w:author="Jens-Rainer Ohm" w:date="2021-01-13T09:51:00Z">
              <w:r w:rsidRPr="003F5373">
                <w:rPr>
                  <w:lang w:eastAsia="de-DE"/>
                </w:rPr>
                <w:t>96%</w:t>
              </w:r>
            </w:ins>
          </w:p>
        </w:tc>
        <w:tc>
          <w:tcPr>
            <w:tcW w:w="776" w:type="dxa"/>
            <w:tcBorders>
              <w:top w:val="nil"/>
              <w:left w:val="nil"/>
              <w:bottom w:val="nil"/>
              <w:right w:val="single" w:sz="8" w:space="0" w:color="auto"/>
            </w:tcBorders>
            <w:noWrap/>
            <w:vAlign w:val="center"/>
            <w:hideMark/>
          </w:tcPr>
          <w:p w14:paraId="052D4B5C" w14:textId="77777777" w:rsidR="003F5373" w:rsidRPr="003F5373" w:rsidRDefault="003F5373" w:rsidP="003F5373">
            <w:pPr>
              <w:rPr>
                <w:ins w:id="817" w:author="Jens-Rainer Ohm" w:date="2021-01-13T09:51:00Z"/>
                <w:lang w:eastAsia="de-DE"/>
              </w:rPr>
            </w:pPr>
            <w:ins w:id="818" w:author="Jens-Rainer Ohm" w:date="2021-01-13T09:51:00Z">
              <w:r w:rsidRPr="003F5373">
                <w:rPr>
                  <w:lang w:eastAsia="de-DE"/>
                </w:rPr>
                <w:t>99%</w:t>
              </w:r>
            </w:ins>
          </w:p>
        </w:tc>
      </w:tr>
      <w:tr w:rsidR="003F5373" w:rsidRPr="003F5373" w14:paraId="4FCF05B5" w14:textId="77777777" w:rsidTr="003F5373">
        <w:trPr>
          <w:trHeight w:val="255"/>
          <w:ins w:id="819"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5A7DFD32" w14:textId="77777777" w:rsidR="003F5373" w:rsidRPr="003F5373" w:rsidRDefault="003F5373" w:rsidP="003F5373">
            <w:pPr>
              <w:rPr>
                <w:ins w:id="820"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2E67559C" w14:textId="77777777" w:rsidR="003F5373" w:rsidRPr="003F5373" w:rsidRDefault="003F5373" w:rsidP="003F5373">
            <w:pPr>
              <w:rPr>
                <w:ins w:id="821" w:author="Jens-Rainer Ohm" w:date="2021-01-13T09:51:00Z"/>
                <w:lang w:eastAsia="de-DE"/>
              </w:rPr>
            </w:pPr>
            <w:ins w:id="822"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4D4C1178" w14:textId="77777777" w:rsidR="003F5373" w:rsidRPr="003F5373" w:rsidRDefault="003F5373" w:rsidP="003F5373">
            <w:pPr>
              <w:rPr>
                <w:ins w:id="823" w:author="Jens-Rainer Ohm" w:date="2021-01-13T09:51:00Z"/>
                <w:lang w:eastAsia="de-DE"/>
              </w:rPr>
            </w:pPr>
            <w:ins w:id="824" w:author="Jens-Rainer Ohm" w:date="2021-01-13T09:51:00Z">
              <w:r w:rsidRPr="003F5373">
                <w:rPr>
                  <w:lang w:eastAsia="de-DE"/>
                </w:rPr>
                <w:t>0.02%</w:t>
              </w:r>
            </w:ins>
          </w:p>
        </w:tc>
        <w:tc>
          <w:tcPr>
            <w:tcW w:w="950" w:type="dxa"/>
            <w:tcBorders>
              <w:top w:val="nil"/>
              <w:left w:val="nil"/>
              <w:bottom w:val="single" w:sz="4" w:space="0" w:color="auto"/>
              <w:right w:val="nil"/>
            </w:tcBorders>
            <w:noWrap/>
            <w:vAlign w:val="center"/>
            <w:hideMark/>
          </w:tcPr>
          <w:p w14:paraId="7A471397" w14:textId="77777777" w:rsidR="003F5373" w:rsidRPr="003F5373" w:rsidRDefault="003F5373" w:rsidP="003F5373">
            <w:pPr>
              <w:rPr>
                <w:ins w:id="825" w:author="Jens-Rainer Ohm" w:date="2021-01-13T09:51:00Z"/>
                <w:lang w:eastAsia="de-DE"/>
              </w:rPr>
            </w:pPr>
            <w:ins w:id="826" w:author="Jens-Rainer Ohm" w:date="2021-01-13T09:51:00Z">
              <w:r w:rsidRPr="003F5373">
                <w:rPr>
                  <w:lang w:eastAsia="de-DE"/>
                </w:rPr>
                <w:t>0.01%</w:t>
              </w:r>
            </w:ins>
          </w:p>
        </w:tc>
        <w:tc>
          <w:tcPr>
            <w:tcW w:w="950" w:type="dxa"/>
            <w:tcBorders>
              <w:top w:val="nil"/>
              <w:left w:val="nil"/>
              <w:bottom w:val="single" w:sz="4" w:space="0" w:color="auto"/>
              <w:right w:val="single" w:sz="8" w:space="0" w:color="auto"/>
            </w:tcBorders>
            <w:noWrap/>
            <w:vAlign w:val="center"/>
            <w:hideMark/>
          </w:tcPr>
          <w:p w14:paraId="13C77062" w14:textId="77777777" w:rsidR="003F5373" w:rsidRPr="003F5373" w:rsidRDefault="003F5373" w:rsidP="003F5373">
            <w:pPr>
              <w:rPr>
                <w:ins w:id="827" w:author="Jens-Rainer Ohm" w:date="2021-01-13T09:51:00Z"/>
                <w:lang w:eastAsia="de-DE"/>
              </w:rPr>
            </w:pPr>
            <w:ins w:id="828" w:author="Jens-Rainer Ohm" w:date="2021-01-13T09:51:00Z">
              <w:r w:rsidRPr="003F5373">
                <w:rPr>
                  <w:lang w:eastAsia="de-DE"/>
                </w:rPr>
                <w:t>0.01%</w:t>
              </w:r>
            </w:ins>
          </w:p>
        </w:tc>
        <w:tc>
          <w:tcPr>
            <w:tcW w:w="776" w:type="dxa"/>
            <w:tcBorders>
              <w:top w:val="nil"/>
              <w:left w:val="nil"/>
              <w:bottom w:val="single" w:sz="4" w:space="0" w:color="auto"/>
              <w:right w:val="nil"/>
            </w:tcBorders>
            <w:noWrap/>
            <w:vAlign w:val="center"/>
            <w:hideMark/>
          </w:tcPr>
          <w:p w14:paraId="652F2210" w14:textId="77777777" w:rsidR="003F5373" w:rsidRPr="003F5373" w:rsidRDefault="003F5373" w:rsidP="003F5373">
            <w:pPr>
              <w:rPr>
                <w:ins w:id="829" w:author="Jens-Rainer Ohm" w:date="2021-01-13T09:51:00Z"/>
                <w:lang w:eastAsia="de-DE"/>
              </w:rPr>
            </w:pPr>
            <w:ins w:id="830" w:author="Jens-Rainer Ohm" w:date="2021-01-13T09:51:00Z">
              <w:r w:rsidRPr="003F5373">
                <w:rPr>
                  <w:lang w:eastAsia="de-DE"/>
                </w:rPr>
                <w:t>93%</w:t>
              </w:r>
            </w:ins>
          </w:p>
        </w:tc>
        <w:tc>
          <w:tcPr>
            <w:tcW w:w="776" w:type="dxa"/>
            <w:tcBorders>
              <w:top w:val="nil"/>
              <w:left w:val="nil"/>
              <w:bottom w:val="single" w:sz="4" w:space="0" w:color="auto"/>
              <w:right w:val="single" w:sz="8" w:space="0" w:color="auto"/>
            </w:tcBorders>
            <w:noWrap/>
            <w:vAlign w:val="center"/>
            <w:hideMark/>
          </w:tcPr>
          <w:p w14:paraId="5C3A9E12" w14:textId="77777777" w:rsidR="003F5373" w:rsidRPr="003F5373" w:rsidRDefault="003F5373" w:rsidP="003F5373">
            <w:pPr>
              <w:rPr>
                <w:ins w:id="831" w:author="Jens-Rainer Ohm" w:date="2021-01-13T09:51:00Z"/>
                <w:lang w:eastAsia="de-DE"/>
              </w:rPr>
            </w:pPr>
            <w:ins w:id="832" w:author="Jens-Rainer Ohm" w:date="2021-01-13T09:51:00Z">
              <w:r w:rsidRPr="003F5373">
                <w:rPr>
                  <w:lang w:eastAsia="de-DE"/>
                </w:rPr>
                <w:t>98%</w:t>
              </w:r>
            </w:ins>
          </w:p>
        </w:tc>
      </w:tr>
      <w:tr w:rsidR="003F5373" w:rsidRPr="003F5373" w14:paraId="4C0BA345" w14:textId="77777777" w:rsidTr="003F5373">
        <w:trPr>
          <w:trHeight w:val="255"/>
          <w:ins w:id="833"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541AE38B" w14:textId="77777777" w:rsidR="003F5373" w:rsidRPr="003F5373" w:rsidRDefault="003F5373" w:rsidP="003F5373">
            <w:pPr>
              <w:rPr>
                <w:ins w:id="834"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26982FD4" w14:textId="77777777" w:rsidR="003F5373" w:rsidRPr="003F5373" w:rsidRDefault="003F5373" w:rsidP="003F5373">
            <w:pPr>
              <w:rPr>
                <w:ins w:id="835" w:author="Jens-Rainer Ohm" w:date="2021-01-13T09:51:00Z"/>
                <w:lang w:eastAsia="de-DE"/>
              </w:rPr>
            </w:pPr>
            <w:ins w:id="836"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376F93CF" w14:textId="77777777" w:rsidR="003F5373" w:rsidRPr="003F5373" w:rsidRDefault="003F5373" w:rsidP="003F5373">
            <w:pPr>
              <w:rPr>
                <w:ins w:id="837" w:author="Jens-Rainer Ohm" w:date="2021-01-13T09:51:00Z"/>
                <w:lang w:eastAsia="de-DE"/>
              </w:rPr>
            </w:pPr>
            <w:ins w:id="838" w:author="Jens-Rainer Ohm" w:date="2021-01-13T09:51:00Z">
              <w:r w:rsidRPr="003F5373">
                <w:rPr>
                  <w:lang w:eastAsia="de-DE"/>
                </w:rPr>
                <w:t>0.02%</w:t>
              </w:r>
            </w:ins>
          </w:p>
        </w:tc>
        <w:tc>
          <w:tcPr>
            <w:tcW w:w="950" w:type="dxa"/>
            <w:tcBorders>
              <w:top w:val="nil"/>
              <w:left w:val="nil"/>
              <w:bottom w:val="single" w:sz="8" w:space="0" w:color="auto"/>
              <w:right w:val="nil"/>
            </w:tcBorders>
            <w:noWrap/>
            <w:vAlign w:val="center"/>
            <w:hideMark/>
          </w:tcPr>
          <w:p w14:paraId="4E864417" w14:textId="77777777" w:rsidR="003F5373" w:rsidRPr="003F5373" w:rsidRDefault="003F5373" w:rsidP="003F5373">
            <w:pPr>
              <w:rPr>
                <w:ins w:id="839" w:author="Jens-Rainer Ohm" w:date="2021-01-13T09:51:00Z"/>
                <w:lang w:eastAsia="de-DE"/>
              </w:rPr>
            </w:pPr>
            <w:ins w:id="840" w:author="Jens-Rainer Ohm" w:date="2021-01-13T09:51:00Z">
              <w:r w:rsidRPr="003F5373">
                <w:rPr>
                  <w:lang w:eastAsia="de-DE"/>
                </w:rPr>
                <w:t>0.01%</w:t>
              </w:r>
            </w:ins>
          </w:p>
        </w:tc>
        <w:tc>
          <w:tcPr>
            <w:tcW w:w="950" w:type="dxa"/>
            <w:tcBorders>
              <w:top w:val="nil"/>
              <w:left w:val="nil"/>
              <w:bottom w:val="single" w:sz="8" w:space="0" w:color="auto"/>
              <w:right w:val="single" w:sz="8" w:space="0" w:color="auto"/>
            </w:tcBorders>
            <w:noWrap/>
            <w:vAlign w:val="center"/>
            <w:hideMark/>
          </w:tcPr>
          <w:p w14:paraId="0FEF02AC" w14:textId="77777777" w:rsidR="003F5373" w:rsidRPr="003F5373" w:rsidRDefault="003F5373" w:rsidP="003F5373">
            <w:pPr>
              <w:rPr>
                <w:ins w:id="841" w:author="Jens-Rainer Ohm" w:date="2021-01-13T09:51:00Z"/>
                <w:lang w:eastAsia="de-DE"/>
              </w:rPr>
            </w:pPr>
            <w:ins w:id="842" w:author="Jens-Rainer Ohm" w:date="2021-01-13T09:51:00Z">
              <w:r w:rsidRPr="003F5373">
                <w:rPr>
                  <w:lang w:eastAsia="de-DE"/>
                </w:rPr>
                <w:t>0.01%</w:t>
              </w:r>
            </w:ins>
          </w:p>
        </w:tc>
        <w:tc>
          <w:tcPr>
            <w:tcW w:w="776" w:type="dxa"/>
            <w:tcBorders>
              <w:top w:val="nil"/>
              <w:left w:val="nil"/>
              <w:bottom w:val="single" w:sz="8" w:space="0" w:color="auto"/>
              <w:right w:val="nil"/>
            </w:tcBorders>
            <w:noWrap/>
            <w:vAlign w:val="center"/>
            <w:hideMark/>
          </w:tcPr>
          <w:p w14:paraId="5F462B91" w14:textId="77777777" w:rsidR="003F5373" w:rsidRPr="003F5373" w:rsidRDefault="003F5373" w:rsidP="003F5373">
            <w:pPr>
              <w:rPr>
                <w:ins w:id="843" w:author="Jens-Rainer Ohm" w:date="2021-01-13T09:51:00Z"/>
                <w:lang w:eastAsia="de-DE"/>
              </w:rPr>
            </w:pPr>
            <w:ins w:id="844" w:author="Jens-Rainer Ohm" w:date="2021-01-13T09:51:00Z">
              <w:r w:rsidRPr="003F5373">
                <w:rPr>
                  <w:lang w:eastAsia="de-DE"/>
                </w:rPr>
                <w:t>95%</w:t>
              </w:r>
            </w:ins>
          </w:p>
        </w:tc>
        <w:tc>
          <w:tcPr>
            <w:tcW w:w="776" w:type="dxa"/>
            <w:tcBorders>
              <w:top w:val="nil"/>
              <w:left w:val="nil"/>
              <w:bottom w:val="single" w:sz="8" w:space="0" w:color="auto"/>
              <w:right w:val="single" w:sz="8" w:space="0" w:color="auto"/>
            </w:tcBorders>
            <w:noWrap/>
            <w:vAlign w:val="center"/>
            <w:hideMark/>
          </w:tcPr>
          <w:p w14:paraId="22024487" w14:textId="77777777" w:rsidR="003F5373" w:rsidRPr="003F5373" w:rsidRDefault="003F5373" w:rsidP="003F5373">
            <w:pPr>
              <w:rPr>
                <w:ins w:id="845" w:author="Jens-Rainer Ohm" w:date="2021-01-13T09:51:00Z"/>
                <w:lang w:eastAsia="de-DE"/>
              </w:rPr>
            </w:pPr>
            <w:ins w:id="846" w:author="Jens-Rainer Ohm" w:date="2021-01-13T09:51:00Z">
              <w:r w:rsidRPr="003F5373">
                <w:rPr>
                  <w:lang w:eastAsia="de-DE"/>
                </w:rPr>
                <w:t>99%</w:t>
              </w:r>
            </w:ins>
          </w:p>
        </w:tc>
      </w:tr>
      <w:tr w:rsidR="003F5373" w:rsidRPr="003F5373" w14:paraId="69C06EF4" w14:textId="77777777" w:rsidTr="003F5373">
        <w:trPr>
          <w:trHeight w:val="255"/>
          <w:ins w:id="847"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758358B1" w14:textId="77777777" w:rsidR="003F5373" w:rsidRPr="003F5373" w:rsidRDefault="003F5373" w:rsidP="003F5373">
            <w:pPr>
              <w:rPr>
                <w:ins w:id="848" w:author="Jens-Rainer Ohm" w:date="2021-01-13T09:51:00Z"/>
                <w:b/>
                <w:bCs/>
                <w:lang w:eastAsia="de-DE"/>
              </w:rPr>
            </w:pPr>
            <w:ins w:id="849" w:author="Jens-Rainer Ohm" w:date="2021-01-13T09:51:00Z">
              <w:r w:rsidRPr="003F5373">
                <w:rPr>
                  <w:b/>
                  <w:bCs/>
                  <w:lang w:eastAsia="de-DE"/>
                </w:rPr>
                <w:t>LFNST *</w:t>
              </w:r>
            </w:ins>
          </w:p>
        </w:tc>
        <w:tc>
          <w:tcPr>
            <w:tcW w:w="960" w:type="dxa"/>
            <w:tcBorders>
              <w:top w:val="single" w:sz="8" w:space="0" w:color="auto"/>
              <w:left w:val="nil"/>
              <w:bottom w:val="nil"/>
              <w:right w:val="nil"/>
            </w:tcBorders>
            <w:noWrap/>
            <w:vAlign w:val="center"/>
            <w:hideMark/>
          </w:tcPr>
          <w:p w14:paraId="4AEE7B35" w14:textId="77777777" w:rsidR="003F5373" w:rsidRPr="003F5373" w:rsidRDefault="003F5373" w:rsidP="003F5373">
            <w:pPr>
              <w:rPr>
                <w:ins w:id="850" w:author="Jens-Rainer Ohm" w:date="2021-01-13T09:51:00Z"/>
                <w:lang w:eastAsia="de-DE"/>
              </w:rPr>
            </w:pPr>
            <w:ins w:id="851"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39F9724D" w14:textId="77777777" w:rsidR="003F5373" w:rsidRPr="003F5373" w:rsidRDefault="003F5373" w:rsidP="003F5373">
            <w:pPr>
              <w:rPr>
                <w:ins w:id="852" w:author="Jens-Rainer Ohm" w:date="2021-01-13T09:51:00Z"/>
                <w:lang w:eastAsia="de-DE"/>
              </w:rPr>
            </w:pPr>
            <w:ins w:id="853" w:author="Jens-Rainer Ohm" w:date="2021-01-13T09:51:00Z">
              <w:r w:rsidRPr="003F5373">
                <w:rPr>
                  <w:lang w:eastAsia="de-DE"/>
                </w:rPr>
                <w:t>-0.54%</w:t>
              </w:r>
            </w:ins>
          </w:p>
        </w:tc>
        <w:tc>
          <w:tcPr>
            <w:tcW w:w="950" w:type="dxa"/>
            <w:noWrap/>
            <w:vAlign w:val="center"/>
            <w:hideMark/>
          </w:tcPr>
          <w:p w14:paraId="31A2C9D7" w14:textId="77777777" w:rsidR="003F5373" w:rsidRPr="003F5373" w:rsidRDefault="003F5373" w:rsidP="003F5373">
            <w:pPr>
              <w:rPr>
                <w:ins w:id="854" w:author="Jens-Rainer Ohm" w:date="2021-01-13T09:51:00Z"/>
                <w:lang w:eastAsia="de-DE"/>
              </w:rPr>
            </w:pPr>
            <w:ins w:id="855" w:author="Jens-Rainer Ohm" w:date="2021-01-13T09:51:00Z">
              <w:r w:rsidRPr="003F5373">
                <w:rPr>
                  <w:lang w:eastAsia="de-DE"/>
                </w:rPr>
                <w:t>0.06%</w:t>
              </w:r>
            </w:ins>
          </w:p>
        </w:tc>
        <w:tc>
          <w:tcPr>
            <w:tcW w:w="950" w:type="dxa"/>
            <w:tcBorders>
              <w:top w:val="nil"/>
              <w:left w:val="nil"/>
              <w:bottom w:val="nil"/>
              <w:right w:val="single" w:sz="8" w:space="0" w:color="auto"/>
            </w:tcBorders>
            <w:noWrap/>
            <w:vAlign w:val="center"/>
            <w:hideMark/>
          </w:tcPr>
          <w:p w14:paraId="4D261D17" w14:textId="77777777" w:rsidR="003F5373" w:rsidRPr="003F5373" w:rsidRDefault="003F5373" w:rsidP="003F5373">
            <w:pPr>
              <w:rPr>
                <w:ins w:id="856" w:author="Jens-Rainer Ohm" w:date="2021-01-13T09:51:00Z"/>
                <w:lang w:eastAsia="de-DE"/>
              </w:rPr>
            </w:pPr>
            <w:ins w:id="857" w:author="Jens-Rainer Ohm" w:date="2021-01-13T09:51:00Z">
              <w:r w:rsidRPr="003F5373">
                <w:rPr>
                  <w:lang w:eastAsia="de-DE"/>
                </w:rPr>
                <w:t>0.08%</w:t>
              </w:r>
            </w:ins>
          </w:p>
        </w:tc>
        <w:tc>
          <w:tcPr>
            <w:tcW w:w="776" w:type="dxa"/>
            <w:noWrap/>
            <w:vAlign w:val="center"/>
            <w:hideMark/>
          </w:tcPr>
          <w:p w14:paraId="4A36C8FB" w14:textId="77777777" w:rsidR="003F5373" w:rsidRPr="003F5373" w:rsidRDefault="003F5373" w:rsidP="003F5373">
            <w:pPr>
              <w:rPr>
                <w:ins w:id="858" w:author="Jens-Rainer Ohm" w:date="2021-01-13T09:51:00Z"/>
                <w:lang w:eastAsia="de-DE"/>
              </w:rPr>
            </w:pPr>
            <w:ins w:id="859" w:author="Jens-Rainer Ohm" w:date="2021-01-13T09:51:00Z">
              <w:r w:rsidRPr="003F5373">
                <w:rPr>
                  <w:lang w:eastAsia="de-DE"/>
                </w:rPr>
                <w:t>89%</w:t>
              </w:r>
            </w:ins>
          </w:p>
        </w:tc>
        <w:tc>
          <w:tcPr>
            <w:tcW w:w="776" w:type="dxa"/>
            <w:tcBorders>
              <w:top w:val="nil"/>
              <w:left w:val="nil"/>
              <w:bottom w:val="nil"/>
              <w:right w:val="single" w:sz="8" w:space="0" w:color="auto"/>
            </w:tcBorders>
            <w:noWrap/>
            <w:vAlign w:val="center"/>
            <w:hideMark/>
          </w:tcPr>
          <w:p w14:paraId="32C925EB" w14:textId="77777777" w:rsidR="003F5373" w:rsidRPr="003F5373" w:rsidRDefault="003F5373" w:rsidP="003F5373">
            <w:pPr>
              <w:rPr>
                <w:ins w:id="860" w:author="Jens-Rainer Ohm" w:date="2021-01-13T09:51:00Z"/>
                <w:lang w:eastAsia="de-DE"/>
              </w:rPr>
            </w:pPr>
            <w:ins w:id="861" w:author="Jens-Rainer Ohm" w:date="2021-01-13T09:51:00Z">
              <w:r w:rsidRPr="003F5373">
                <w:rPr>
                  <w:lang w:eastAsia="de-DE"/>
                </w:rPr>
                <w:t>100%</w:t>
              </w:r>
            </w:ins>
          </w:p>
        </w:tc>
      </w:tr>
      <w:tr w:rsidR="003F5373" w:rsidRPr="003F5373" w14:paraId="3E1E5DB6" w14:textId="77777777" w:rsidTr="003F5373">
        <w:trPr>
          <w:trHeight w:val="255"/>
          <w:ins w:id="862"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166D6487" w14:textId="77777777" w:rsidR="003F5373" w:rsidRPr="003F5373" w:rsidRDefault="003F5373" w:rsidP="003F5373">
            <w:pPr>
              <w:rPr>
                <w:ins w:id="863"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7DB6595E" w14:textId="77777777" w:rsidR="003F5373" w:rsidRPr="003F5373" w:rsidRDefault="003F5373" w:rsidP="003F5373">
            <w:pPr>
              <w:rPr>
                <w:ins w:id="864" w:author="Jens-Rainer Ohm" w:date="2021-01-13T09:51:00Z"/>
                <w:lang w:eastAsia="de-DE"/>
              </w:rPr>
            </w:pPr>
            <w:ins w:id="865"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578F728B" w14:textId="77777777" w:rsidR="003F5373" w:rsidRPr="003F5373" w:rsidRDefault="003F5373" w:rsidP="003F5373">
            <w:pPr>
              <w:rPr>
                <w:ins w:id="866" w:author="Jens-Rainer Ohm" w:date="2021-01-13T09:51:00Z"/>
                <w:lang w:eastAsia="de-DE"/>
              </w:rPr>
            </w:pPr>
            <w:ins w:id="867" w:author="Jens-Rainer Ohm" w:date="2021-01-13T09:51:00Z">
              <w:r w:rsidRPr="003F5373">
                <w:rPr>
                  <w:lang w:eastAsia="de-DE"/>
                </w:rPr>
                <w:t>-0.43%</w:t>
              </w:r>
            </w:ins>
          </w:p>
        </w:tc>
        <w:tc>
          <w:tcPr>
            <w:tcW w:w="950" w:type="dxa"/>
            <w:tcBorders>
              <w:top w:val="nil"/>
              <w:left w:val="nil"/>
              <w:bottom w:val="single" w:sz="4" w:space="0" w:color="auto"/>
              <w:right w:val="nil"/>
            </w:tcBorders>
            <w:noWrap/>
            <w:vAlign w:val="center"/>
            <w:hideMark/>
          </w:tcPr>
          <w:p w14:paraId="352A2107" w14:textId="77777777" w:rsidR="003F5373" w:rsidRPr="003F5373" w:rsidRDefault="003F5373" w:rsidP="003F5373">
            <w:pPr>
              <w:rPr>
                <w:ins w:id="868" w:author="Jens-Rainer Ohm" w:date="2021-01-13T09:51:00Z"/>
                <w:lang w:eastAsia="de-DE"/>
              </w:rPr>
            </w:pPr>
            <w:ins w:id="869" w:author="Jens-Rainer Ohm" w:date="2021-01-13T09:51:00Z">
              <w:r w:rsidRPr="003F5373">
                <w:rPr>
                  <w:lang w:eastAsia="de-DE"/>
                </w:rPr>
                <w:t>0.09%</w:t>
              </w:r>
            </w:ins>
          </w:p>
        </w:tc>
        <w:tc>
          <w:tcPr>
            <w:tcW w:w="950" w:type="dxa"/>
            <w:tcBorders>
              <w:top w:val="nil"/>
              <w:left w:val="nil"/>
              <w:bottom w:val="single" w:sz="4" w:space="0" w:color="auto"/>
              <w:right w:val="single" w:sz="8" w:space="0" w:color="auto"/>
            </w:tcBorders>
            <w:noWrap/>
            <w:vAlign w:val="center"/>
            <w:hideMark/>
          </w:tcPr>
          <w:p w14:paraId="2C41DDEA" w14:textId="77777777" w:rsidR="003F5373" w:rsidRPr="003F5373" w:rsidRDefault="003F5373" w:rsidP="003F5373">
            <w:pPr>
              <w:rPr>
                <w:ins w:id="870" w:author="Jens-Rainer Ohm" w:date="2021-01-13T09:51:00Z"/>
                <w:lang w:eastAsia="de-DE"/>
              </w:rPr>
            </w:pPr>
            <w:ins w:id="871" w:author="Jens-Rainer Ohm" w:date="2021-01-13T09:51:00Z">
              <w:r w:rsidRPr="003F5373">
                <w:rPr>
                  <w:lang w:eastAsia="de-DE"/>
                </w:rPr>
                <w:t>0.12%</w:t>
              </w:r>
            </w:ins>
          </w:p>
        </w:tc>
        <w:tc>
          <w:tcPr>
            <w:tcW w:w="776" w:type="dxa"/>
            <w:tcBorders>
              <w:top w:val="nil"/>
              <w:left w:val="nil"/>
              <w:bottom w:val="single" w:sz="4" w:space="0" w:color="auto"/>
              <w:right w:val="nil"/>
            </w:tcBorders>
            <w:noWrap/>
            <w:vAlign w:val="center"/>
            <w:hideMark/>
          </w:tcPr>
          <w:p w14:paraId="75EB21B6" w14:textId="77777777" w:rsidR="003F5373" w:rsidRPr="003F5373" w:rsidRDefault="003F5373" w:rsidP="003F5373">
            <w:pPr>
              <w:rPr>
                <w:ins w:id="872" w:author="Jens-Rainer Ohm" w:date="2021-01-13T09:51:00Z"/>
                <w:lang w:eastAsia="de-DE"/>
              </w:rPr>
            </w:pPr>
            <w:ins w:id="873" w:author="Jens-Rainer Ohm" w:date="2021-01-13T09:51:00Z">
              <w:r w:rsidRPr="003F5373">
                <w:rPr>
                  <w:lang w:eastAsia="de-DE"/>
                </w:rPr>
                <w:t>91%</w:t>
              </w:r>
            </w:ins>
          </w:p>
        </w:tc>
        <w:tc>
          <w:tcPr>
            <w:tcW w:w="776" w:type="dxa"/>
            <w:tcBorders>
              <w:top w:val="nil"/>
              <w:left w:val="nil"/>
              <w:bottom w:val="single" w:sz="4" w:space="0" w:color="auto"/>
              <w:right w:val="single" w:sz="8" w:space="0" w:color="auto"/>
            </w:tcBorders>
            <w:noWrap/>
            <w:vAlign w:val="center"/>
            <w:hideMark/>
          </w:tcPr>
          <w:p w14:paraId="58793CCD" w14:textId="77777777" w:rsidR="003F5373" w:rsidRPr="003F5373" w:rsidRDefault="003F5373" w:rsidP="003F5373">
            <w:pPr>
              <w:rPr>
                <w:ins w:id="874" w:author="Jens-Rainer Ohm" w:date="2021-01-13T09:51:00Z"/>
                <w:lang w:eastAsia="de-DE"/>
              </w:rPr>
            </w:pPr>
            <w:ins w:id="875" w:author="Jens-Rainer Ohm" w:date="2021-01-13T09:51:00Z">
              <w:r w:rsidRPr="003F5373">
                <w:rPr>
                  <w:lang w:eastAsia="de-DE"/>
                </w:rPr>
                <w:t>100%</w:t>
              </w:r>
            </w:ins>
          </w:p>
        </w:tc>
      </w:tr>
      <w:tr w:rsidR="003F5373" w:rsidRPr="003F5373" w14:paraId="4A24949A" w14:textId="77777777" w:rsidTr="003F5373">
        <w:trPr>
          <w:trHeight w:val="255"/>
          <w:ins w:id="876"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2DFDF5C5" w14:textId="77777777" w:rsidR="003F5373" w:rsidRPr="003F5373" w:rsidRDefault="003F5373" w:rsidP="003F5373">
            <w:pPr>
              <w:rPr>
                <w:ins w:id="877"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02CA5A91" w14:textId="77777777" w:rsidR="003F5373" w:rsidRPr="003F5373" w:rsidRDefault="003F5373" w:rsidP="003F5373">
            <w:pPr>
              <w:rPr>
                <w:ins w:id="878" w:author="Jens-Rainer Ohm" w:date="2021-01-13T09:51:00Z"/>
                <w:lang w:eastAsia="de-DE"/>
              </w:rPr>
            </w:pPr>
            <w:ins w:id="879"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2801118B" w14:textId="77777777" w:rsidR="003F5373" w:rsidRPr="003F5373" w:rsidRDefault="003F5373" w:rsidP="003F5373">
            <w:pPr>
              <w:rPr>
                <w:ins w:id="880" w:author="Jens-Rainer Ohm" w:date="2021-01-13T09:51:00Z"/>
                <w:lang w:eastAsia="de-DE"/>
              </w:rPr>
            </w:pPr>
            <w:ins w:id="881" w:author="Jens-Rainer Ohm" w:date="2021-01-13T09:51:00Z">
              <w:r w:rsidRPr="003F5373">
                <w:rPr>
                  <w:lang w:eastAsia="de-DE"/>
                </w:rPr>
                <w:t>-0.48%</w:t>
              </w:r>
            </w:ins>
          </w:p>
        </w:tc>
        <w:tc>
          <w:tcPr>
            <w:tcW w:w="950" w:type="dxa"/>
            <w:tcBorders>
              <w:top w:val="nil"/>
              <w:left w:val="nil"/>
              <w:bottom w:val="single" w:sz="8" w:space="0" w:color="auto"/>
              <w:right w:val="nil"/>
            </w:tcBorders>
            <w:noWrap/>
            <w:vAlign w:val="center"/>
            <w:hideMark/>
          </w:tcPr>
          <w:p w14:paraId="4C0AC30F" w14:textId="77777777" w:rsidR="003F5373" w:rsidRPr="003F5373" w:rsidRDefault="003F5373" w:rsidP="003F5373">
            <w:pPr>
              <w:rPr>
                <w:ins w:id="882" w:author="Jens-Rainer Ohm" w:date="2021-01-13T09:51:00Z"/>
                <w:lang w:eastAsia="de-DE"/>
              </w:rPr>
            </w:pPr>
            <w:ins w:id="883" w:author="Jens-Rainer Ohm" w:date="2021-01-13T09:51:00Z">
              <w:r w:rsidRPr="003F5373">
                <w:rPr>
                  <w:lang w:eastAsia="de-DE"/>
                </w:rPr>
                <w:t>0.08%</w:t>
              </w:r>
            </w:ins>
          </w:p>
        </w:tc>
        <w:tc>
          <w:tcPr>
            <w:tcW w:w="950" w:type="dxa"/>
            <w:tcBorders>
              <w:top w:val="nil"/>
              <w:left w:val="nil"/>
              <w:bottom w:val="single" w:sz="8" w:space="0" w:color="auto"/>
              <w:right w:val="single" w:sz="8" w:space="0" w:color="auto"/>
            </w:tcBorders>
            <w:noWrap/>
            <w:vAlign w:val="center"/>
            <w:hideMark/>
          </w:tcPr>
          <w:p w14:paraId="53EA04D1" w14:textId="77777777" w:rsidR="003F5373" w:rsidRPr="003F5373" w:rsidRDefault="003F5373" w:rsidP="003F5373">
            <w:pPr>
              <w:rPr>
                <w:ins w:id="884" w:author="Jens-Rainer Ohm" w:date="2021-01-13T09:51:00Z"/>
                <w:lang w:eastAsia="de-DE"/>
              </w:rPr>
            </w:pPr>
            <w:ins w:id="885" w:author="Jens-Rainer Ohm" w:date="2021-01-13T09:51:00Z">
              <w:r w:rsidRPr="003F5373">
                <w:rPr>
                  <w:lang w:eastAsia="de-DE"/>
                </w:rPr>
                <w:t>0.10%</w:t>
              </w:r>
            </w:ins>
          </w:p>
        </w:tc>
        <w:tc>
          <w:tcPr>
            <w:tcW w:w="776" w:type="dxa"/>
            <w:tcBorders>
              <w:top w:val="nil"/>
              <w:left w:val="nil"/>
              <w:bottom w:val="single" w:sz="8" w:space="0" w:color="auto"/>
              <w:right w:val="nil"/>
            </w:tcBorders>
            <w:noWrap/>
            <w:vAlign w:val="center"/>
            <w:hideMark/>
          </w:tcPr>
          <w:p w14:paraId="53C7B51E" w14:textId="77777777" w:rsidR="003F5373" w:rsidRPr="003F5373" w:rsidRDefault="003F5373" w:rsidP="003F5373">
            <w:pPr>
              <w:rPr>
                <w:ins w:id="886" w:author="Jens-Rainer Ohm" w:date="2021-01-13T09:51:00Z"/>
                <w:lang w:eastAsia="de-DE"/>
              </w:rPr>
            </w:pPr>
            <w:ins w:id="887" w:author="Jens-Rainer Ohm" w:date="2021-01-13T09:51:00Z">
              <w:r w:rsidRPr="003F5373">
                <w:rPr>
                  <w:lang w:eastAsia="de-DE"/>
                </w:rPr>
                <w:t>90%</w:t>
              </w:r>
            </w:ins>
          </w:p>
        </w:tc>
        <w:tc>
          <w:tcPr>
            <w:tcW w:w="776" w:type="dxa"/>
            <w:tcBorders>
              <w:top w:val="nil"/>
              <w:left w:val="nil"/>
              <w:bottom w:val="single" w:sz="8" w:space="0" w:color="auto"/>
              <w:right w:val="single" w:sz="8" w:space="0" w:color="auto"/>
            </w:tcBorders>
            <w:noWrap/>
            <w:vAlign w:val="center"/>
            <w:hideMark/>
          </w:tcPr>
          <w:p w14:paraId="2F7C2F05" w14:textId="77777777" w:rsidR="003F5373" w:rsidRPr="003F5373" w:rsidRDefault="003F5373" w:rsidP="003F5373">
            <w:pPr>
              <w:rPr>
                <w:ins w:id="888" w:author="Jens-Rainer Ohm" w:date="2021-01-13T09:51:00Z"/>
                <w:lang w:eastAsia="de-DE"/>
              </w:rPr>
            </w:pPr>
            <w:ins w:id="889" w:author="Jens-Rainer Ohm" w:date="2021-01-13T09:51:00Z">
              <w:r w:rsidRPr="003F5373">
                <w:rPr>
                  <w:lang w:eastAsia="de-DE"/>
                </w:rPr>
                <w:t>100%</w:t>
              </w:r>
            </w:ins>
          </w:p>
        </w:tc>
      </w:tr>
      <w:tr w:rsidR="003F5373" w:rsidRPr="003F5373" w14:paraId="5CA21C8C" w14:textId="77777777" w:rsidTr="003F5373">
        <w:trPr>
          <w:trHeight w:val="255"/>
          <w:ins w:id="890"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7865C437" w14:textId="77777777" w:rsidR="003F5373" w:rsidRPr="003F5373" w:rsidRDefault="003F5373" w:rsidP="003F5373">
            <w:pPr>
              <w:rPr>
                <w:ins w:id="891" w:author="Jens-Rainer Ohm" w:date="2021-01-13T09:51:00Z"/>
                <w:b/>
                <w:bCs/>
                <w:lang w:eastAsia="de-DE"/>
              </w:rPr>
            </w:pPr>
            <w:ins w:id="892" w:author="Jens-Rainer Ohm" w:date="2021-01-13T09:51:00Z">
              <w:r w:rsidRPr="003F5373">
                <w:rPr>
                  <w:b/>
                  <w:bCs/>
                  <w:lang w:eastAsia="de-DE"/>
                </w:rPr>
                <w:t>ALF_CCALF</w:t>
              </w:r>
            </w:ins>
          </w:p>
        </w:tc>
        <w:tc>
          <w:tcPr>
            <w:tcW w:w="960" w:type="dxa"/>
            <w:tcBorders>
              <w:top w:val="single" w:sz="8" w:space="0" w:color="auto"/>
              <w:left w:val="nil"/>
              <w:bottom w:val="nil"/>
              <w:right w:val="nil"/>
            </w:tcBorders>
            <w:noWrap/>
            <w:vAlign w:val="center"/>
            <w:hideMark/>
          </w:tcPr>
          <w:p w14:paraId="73255DE0" w14:textId="77777777" w:rsidR="003F5373" w:rsidRPr="003F5373" w:rsidRDefault="003F5373" w:rsidP="003F5373">
            <w:pPr>
              <w:rPr>
                <w:ins w:id="893" w:author="Jens-Rainer Ohm" w:date="2021-01-13T09:51:00Z"/>
                <w:lang w:eastAsia="de-DE"/>
              </w:rPr>
            </w:pPr>
            <w:ins w:id="894"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7B8F49CA" w14:textId="77777777" w:rsidR="003F5373" w:rsidRPr="003F5373" w:rsidRDefault="003F5373" w:rsidP="003F5373">
            <w:pPr>
              <w:rPr>
                <w:ins w:id="895" w:author="Jens-Rainer Ohm" w:date="2021-01-13T09:51:00Z"/>
                <w:lang w:eastAsia="de-DE"/>
              </w:rPr>
            </w:pPr>
            <w:ins w:id="896" w:author="Jens-Rainer Ohm" w:date="2021-01-13T09:51:00Z">
              <w:r w:rsidRPr="003F5373">
                <w:rPr>
                  <w:lang w:eastAsia="de-DE"/>
                </w:rPr>
                <w:t>0.24%</w:t>
              </w:r>
            </w:ins>
          </w:p>
        </w:tc>
        <w:tc>
          <w:tcPr>
            <w:tcW w:w="950" w:type="dxa"/>
            <w:noWrap/>
            <w:vAlign w:val="center"/>
            <w:hideMark/>
          </w:tcPr>
          <w:p w14:paraId="430ECE7B" w14:textId="77777777" w:rsidR="003F5373" w:rsidRPr="003F5373" w:rsidRDefault="003F5373" w:rsidP="003F5373">
            <w:pPr>
              <w:rPr>
                <w:ins w:id="897" w:author="Jens-Rainer Ohm" w:date="2021-01-13T09:51:00Z"/>
                <w:lang w:eastAsia="de-DE"/>
              </w:rPr>
            </w:pPr>
            <w:ins w:id="898" w:author="Jens-Rainer Ohm" w:date="2021-01-13T09:51:00Z">
              <w:r w:rsidRPr="003F5373">
                <w:rPr>
                  <w:lang w:eastAsia="de-DE"/>
                </w:rPr>
                <w:t>1.57%</w:t>
              </w:r>
            </w:ins>
          </w:p>
        </w:tc>
        <w:tc>
          <w:tcPr>
            <w:tcW w:w="950" w:type="dxa"/>
            <w:tcBorders>
              <w:top w:val="nil"/>
              <w:left w:val="nil"/>
              <w:bottom w:val="nil"/>
              <w:right w:val="single" w:sz="8" w:space="0" w:color="auto"/>
            </w:tcBorders>
            <w:noWrap/>
            <w:vAlign w:val="center"/>
            <w:hideMark/>
          </w:tcPr>
          <w:p w14:paraId="2A142784" w14:textId="77777777" w:rsidR="003F5373" w:rsidRPr="003F5373" w:rsidRDefault="003F5373" w:rsidP="003F5373">
            <w:pPr>
              <w:rPr>
                <w:ins w:id="899" w:author="Jens-Rainer Ohm" w:date="2021-01-13T09:51:00Z"/>
                <w:lang w:eastAsia="de-DE"/>
              </w:rPr>
            </w:pPr>
            <w:ins w:id="900" w:author="Jens-Rainer Ohm" w:date="2021-01-13T09:51:00Z">
              <w:r w:rsidRPr="003F5373">
                <w:rPr>
                  <w:lang w:eastAsia="de-DE"/>
                </w:rPr>
                <w:t>2.15%</w:t>
              </w:r>
            </w:ins>
          </w:p>
        </w:tc>
        <w:tc>
          <w:tcPr>
            <w:tcW w:w="776" w:type="dxa"/>
            <w:noWrap/>
            <w:vAlign w:val="center"/>
            <w:hideMark/>
          </w:tcPr>
          <w:p w14:paraId="623CBCD5" w14:textId="77777777" w:rsidR="003F5373" w:rsidRPr="003F5373" w:rsidRDefault="003F5373" w:rsidP="003F5373">
            <w:pPr>
              <w:rPr>
                <w:ins w:id="901" w:author="Jens-Rainer Ohm" w:date="2021-01-13T09:51:00Z"/>
                <w:lang w:eastAsia="de-DE"/>
              </w:rPr>
            </w:pPr>
            <w:ins w:id="902" w:author="Jens-Rainer Ohm" w:date="2021-01-13T09:51:00Z">
              <w:r w:rsidRPr="003F5373">
                <w:rPr>
                  <w:lang w:eastAsia="de-DE"/>
                </w:rPr>
                <w:t>98%</w:t>
              </w:r>
            </w:ins>
          </w:p>
        </w:tc>
        <w:tc>
          <w:tcPr>
            <w:tcW w:w="776" w:type="dxa"/>
            <w:tcBorders>
              <w:top w:val="nil"/>
              <w:left w:val="nil"/>
              <w:bottom w:val="nil"/>
              <w:right w:val="single" w:sz="8" w:space="0" w:color="auto"/>
            </w:tcBorders>
            <w:noWrap/>
            <w:vAlign w:val="center"/>
            <w:hideMark/>
          </w:tcPr>
          <w:p w14:paraId="4F2514F7" w14:textId="77777777" w:rsidR="003F5373" w:rsidRPr="003F5373" w:rsidRDefault="003F5373" w:rsidP="003F5373">
            <w:pPr>
              <w:rPr>
                <w:ins w:id="903" w:author="Jens-Rainer Ohm" w:date="2021-01-13T09:51:00Z"/>
                <w:lang w:eastAsia="de-DE"/>
              </w:rPr>
            </w:pPr>
            <w:ins w:id="904" w:author="Jens-Rainer Ohm" w:date="2021-01-13T09:51:00Z">
              <w:r w:rsidRPr="003F5373">
                <w:rPr>
                  <w:lang w:eastAsia="de-DE"/>
                </w:rPr>
                <w:t>91%</w:t>
              </w:r>
            </w:ins>
          </w:p>
        </w:tc>
      </w:tr>
      <w:tr w:rsidR="003F5373" w:rsidRPr="003F5373" w14:paraId="640D56AE" w14:textId="77777777" w:rsidTr="003F5373">
        <w:trPr>
          <w:trHeight w:val="255"/>
          <w:ins w:id="905"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522E1860" w14:textId="77777777" w:rsidR="003F5373" w:rsidRPr="003F5373" w:rsidRDefault="003F5373" w:rsidP="003F5373">
            <w:pPr>
              <w:rPr>
                <w:ins w:id="906" w:author="Jens-Rainer Ohm" w:date="2021-01-13T09:51:00Z"/>
                <w:b/>
                <w:bCs/>
                <w:lang w:eastAsia="de-DE"/>
              </w:rPr>
            </w:pPr>
          </w:p>
        </w:tc>
        <w:tc>
          <w:tcPr>
            <w:tcW w:w="960" w:type="dxa"/>
            <w:tcBorders>
              <w:top w:val="nil"/>
              <w:left w:val="nil"/>
              <w:bottom w:val="single" w:sz="4" w:space="0" w:color="auto"/>
              <w:right w:val="nil"/>
            </w:tcBorders>
            <w:noWrap/>
            <w:vAlign w:val="center"/>
            <w:hideMark/>
          </w:tcPr>
          <w:p w14:paraId="4D69FBD5" w14:textId="77777777" w:rsidR="003F5373" w:rsidRPr="003F5373" w:rsidRDefault="003F5373" w:rsidP="003F5373">
            <w:pPr>
              <w:rPr>
                <w:ins w:id="907" w:author="Jens-Rainer Ohm" w:date="2021-01-13T09:51:00Z"/>
                <w:lang w:eastAsia="de-DE"/>
              </w:rPr>
            </w:pPr>
            <w:ins w:id="908"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75EEF5DD" w14:textId="77777777" w:rsidR="003F5373" w:rsidRPr="003F5373" w:rsidRDefault="003F5373" w:rsidP="003F5373">
            <w:pPr>
              <w:rPr>
                <w:ins w:id="909" w:author="Jens-Rainer Ohm" w:date="2021-01-13T09:51:00Z"/>
                <w:lang w:eastAsia="de-DE"/>
              </w:rPr>
            </w:pPr>
            <w:ins w:id="910" w:author="Jens-Rainer Ohm" w:date="2021-01-13T09:51:00Z">
              <w:r w:rsidRPr="003F5373">
                <w:rPr>
                  <w:lang w:eastAsia="de-DE"/>
                </w:rPr>
                <w:t>0.24%</w:t>
              </w:r>
            </w:ins>
          </w:p>
        </w:tc>
        <w:tc>
          <w:tcPr>
            <w:tcW w:w="950" w:type="dxa"/>
            <w:tcBorders>
              <w:top w:val="nil"/>
              <w:left w:val="nil"/>
              <w:bottom w:val="single" w:sz="4" w:space="0" w:color="auto"/>
              <w:right w:val="nil"/>
            </w:tcBorders>
            <w:noWrap/>
            <w:vAlign w:val="center"/>
            <w:hideMark/>
          </w:tcPr>
          <w:p w14:paraId="6B5B172B" w14:textId="77777777" w:rsidR="003F5373" w:rsidRPr="003F5373" w:rsidRDefault="003F5373" w:rsidP="003F5373">
            <w:pPr>
              <w:rPr>
                <w:ins w:id="911" w:author="Jens-Rainer Ohm" w:date="2021-01-13T09:51:00Z"/>
                <w:lang w:eastAsia="de-DE"/>
              </w:rPr>
            </w:pPr>
            <w:ins w:id="912" w:author="Jens-Rainer Ohm" w:date="2021-01-13T09:51:00Z">
              <w:r w:rsidRPr="003F5373">
                <w:rPr>
                  <w:lang w:eastAsia="de-DE"/>
                </w:rPr>
                <w:t>0.85%</w:t>
              </w:r>
            </w:ins>
          </w:p>
        </w:tc>
        <w:tc>
          <w:tcPr>
            <w:tcW w:w="950" w:type="dxa"/>
            <w:tcBorders>
              <w:top w:val="nil"/>
              <w:left w:val="nil"/>
              <w:bottom w:val="single" w:sz="4" w:space="0" w:color="auto"/>
              <w:right w:val="single" w:sz="8" w:space="0" w:color="auto"/>
            </w:tcBorders>
            <w:noWrap/>
            <w:vAlign w:val="center"/>
            <w:hideMark/>
          </w:tcPr>
          <w:p w14:paraId="2094BE70" w14:textId="77777777" w:rsidR="003F5373" w:rsidRPr="003F5373" w:rsidRDefault="003F5373" w:rsidP="003F5373">
            <w:pPr>
              <w:rPr>
                <w:ins w:id="913" w:author="Jens-Rainer Ohm" w:date="2021-01-13T09:51:00Z"/>
                <w:lang w:eastAsia="de-DE"/>
              </w:rPr>
            </w:pPr>
            <w:ins w:id="914" w:author="Jens-Rainer Ohm" w:date="2021-01-13T09:51:00Z">
              <w:r w:rsidRPr="003F5373">
                <w:rPr>
                  <w:lang w:eastAsia="de-DE"/>
                </w:rPr>
                <w:t>1.12%</w:t>
              </w:r>
            </w:ins>
          </w:p>
        </w:tc>
        <w:tc>
          <w:tcPr>
            <w:tcW w:w="776" w:type="dxa"/>
            <w:tcBorders>
              <w:top w:val="nil"/>
              <w:left w:val="nil"/>
              <w:bottom w:val="single" w:sz="4" w:space="0" w:color="auto"/>
              <w:right w:val="nil"/>
            </w:tcBorders>
            <w:noWrap/>
            <w:vAlign w:val="center"/>
            <w:hideMark/>
          </w:tcPr>
          <w:p w14:paraId="055AA53C" w14:textId="77777777" w:rsidR="003F5373" w:rsidRPr="003F5373" w:rsidRDefault="003F5373" w:rsidP="003F5373">
            <w:pPr>
              <w:rPr>
                <w:ins w:id="915" w:author="Jens-Rainer Ohm" w:date="2021-01-13T09:51:00Z"/>
                <w:lang w:eastAsia="de-DE"/>
              </w:rPr>
            </w:pPr>
            <w:ins w:id="916" w:author="Jens-Rainer Ohm" w:date="2021-01-13T09:51:00Z">
              <w:r w:rsidRPr="003F5373">
                <w:rPr>
                  <w:lang w:eastAsia="de-DE"/>
                </w:rPr>
                <w:t>98%</w:t>
              </w:r>
            </w:ins>
          </w:p>
        </w:tc>
        <w:tc>
          <w:tcPr>
            <w:tcW w:w="776" w:type="dxa"/>
            <w:tcBorders>
              <w:top w:val="nil"/>
              <w:left w:val="nil"/>
              <w:bottom w:val="single" w:sz="4" w:space="0" w:color="auto"/>
              <w:right w:val="single" w:sz="8" w:space="0" w:color="auto"/>
            </w:tcBorders>
            <w:noWrap/>
            <w:vAlign w:val="center"/>
            <w:hideMark/>
          </w:tcPr>
          <w:p w14:paraId="01819A69" w14:textId="77777777" w:rsidR="003F5373" w:rsidRPr="003F5373" w:rsidRDefault="003F5373" w:rsidP="003F5373">
            <w:pPr>
              <w:rPr>
                <w:ins w:id="917" w:author="Jens-Rainer Ohm" w:date="2021-01-13T09:51:00Z"/>
                <w:lang w:eastAsia="de-DE"/>
              </w:rPr>
            </w:pPr>
            <w:ins w:id="918" w:author="Jens-Rainer Ohm" w:date="2021-01-13T09:51:00Z">
              <w:r w:rsidRPr="003F5373">
                <w:rPr>
                  <w:lang w:eastAsia="de-DE"/>
                </w:rPr>
                <w:t>92%</w:t>
              </w:r>
            </w:ins>
          </w:p>
        </w:tc>
      </w:tr>
      <w:tr w:rsidR="003F5373" w:rsidRPr="003F5373" w14:paraId="00861A93" w14:textId="77777777" w:rsidTr="003F5373">
        <w:trPr>
          <w:trHeight w:val="255"/>
          <w:ins w:id="919"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6EC33550" w14:textId="77777777" w:rsidR="003F5373" w:rsidRPr="003F5373" w:rsidRDefault="003F5373" w:rsidP="003F5373">
            <w:pPr>
              <w:rPr>
                <w:ins w:id="920" w:author="Jens-Rainer Ohm" w:date="2021-01-13T09:51:00Z"/>
                <w:b/>
                <w:bCs/>
                <w:lang w:eastAsia="de-DE"/>
              </w:rPr>
            </w:pPr>
          </w:p>
        </w:tc>
        <w:tc>
          <w:tcPr>
            <w:tcW w:w="960" w:type="dxa"/>
            <w:tcBorders>
              <w:top w:val="nil"/>
              <w:left w:val="single" w:sz="8" w:space="0" w:color="auto"/>
              <w:bottom w:val="single" w:sz="8" w:space="0" w:color="auto"/>
              <w:right w:val="nil"/>
            </w:tcBorders>
            <w:noWrap/>
            <w:vAlign w:val="center"/>
            <w:hideMark/>
          </w:tcPr>
          <w:p w14:paraId="51E13D24" w14:textId="77777777" w:rsidR="003F5373" w:rsidRPr="003F5373" w:rsidRDefault="003F5373" w:rsidP="003F5373">
            <w:pPr>
              <w:rPr>
                <w:ins w:id="921" w:author="Jens-Rainer Ohm" w:date="2021-01-13T09:51:00Z"/>
                <w:lang w:eastAsia="de-DE"/>
              </w:rPr>
            </w:pPr>
            <w:ins w:id="922"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48F36A51" w14:textId="77777777" w:rsidR="003F5373" w:rsidRPr="003F5373" w:rsidRDefault="003F5373" w:rsidP="003F5373">
            <w:pPr>
              <w:rPr>
                <w:ins w:id="923" w:author="Jens-Rainer Ohm" w:date="2021-01-13T09:51:00Z"/>
                <w:lang w:eastAsia="de-DE"/>
              </w:rPr>
            </w:pPr>
            <w:ins w:id="924" w:author="Jens-Rainer Ohm" w:date="2021-01-13T09:51:00Z">
              <w:r w:rsidRPr="003F5373">
                <w:rPr>
                  <w:lang w:eastAsia="de-DE"/>
                </w:rPr>
                <w:t>0.24%</w:t>
              </w:r>
            </w:ins>
          </w:p>
        </w:tc>
        <w:tc>
          <w:tcPr>
            <w:tcW w:w="950" w:type="dxa"/>
            <w:tcBorders>
              <w:top w:val="nil"/>
              <w:left w:val="nil"/>
              <w:bottom w:val="single" w:sz="8" w:space="0" w:color="auto"/>
              <w:right w:val="nil"/>
            </w:tcBorders>
            <w:noWrap/>
            <w:vAlign w:val="center"/>
            <w:hideMark/>
          </w:tcPr>
          <w:p w14:paraId="3D426FE8" w14:textId="77777777" w:rsidR="003F5373" w:rsidRPr="003F5373" w:rsidRDefault="003F5373" w:rsidP="003F5373">
            <w:pPr>
              <w:rPr>
                <w:ins w:id="925" w:author="Jens-Rainer Ohm" w:date="2021-01-13T09:51:00Z"/>
                <w:lang w:eastAsia="de-DE"/>
              </w:rPr>
            </w:pPr>
            <w:ins w:id="926" w:author="Jens-Rainer Ohm" w:date="2021-01-13T09:51:00Z">
              <w:r w:rsidRPr="003F5373">
                <w:rPr>
                  <w:lang w:eastAsia="de-DE"/>
                </w:rPr>
                <w:t>1.21%</w:t>
              </w:r>
            </w:ins>
          </w:p>
        </w:tc>
        <w:tc>
          <w:tcPr>
            <w:tcW w:w="950" w:type="dxa"/>
            <w:tcBorders>
              <w:top w:val="nil"/>
              <w:left w:val="nil"/>
              <w:bottom w:val="single" w:sz="8" w:space="0" w:color="auto"/>
              <w:right w:val="single" w:sz="8" w:space="0" w:color="auto"/>
            </w:tcBorders>
            <w:noWrap/>
            <w:vAlign w:val="center"/>
            <w:hideMark/>
          </w:tcPr>
          <w:p w14:paraId="38CBDFE3" w14:textId="77777777" w:rsidR="003F5373" w:rsidRPr="003F5373" w:rsidRDefault="003F5373" w:rsidP="003F5373">
            <w:pPr>
              <w:rPr>
                <w:ins w:id="927" w:author="Jens-Rainer Ohm" w:date="2021-01-13T09:51:00Z"/>
                <w:lang w:eastAsia="de-DE"/>
              </w:rPr>
            </w:pPr>
            <w:ins w:id="928" w:author="Jens-Rainer Ohm" w:date="2021-01-13T09:51:00Z">
              <w:r w:rsidRPr="003F5373">
                <w:rPr>
                  <w:lang w:eastAsia="de-DE"/>
                </w:rPr>
                <w:t>1.63%</w:t>
              </w:r>
            </w:ins>
          </w:p>
        </w:tc>
        <w:tc>
          <w:tcPr>
            <w:tcW w:w="776" w:type="dxa"/>
            <w:tcBorders>
              <w:top w:val="nil"/>
              <w:left w:val="nil"/>
              <w:bottom w:val="single" w:sz="8" w:space="0" w:color="auto"/>
              <w:right w:val="nil"/>
            </w:tcBorders>
            <w:noWrap/>
            <w:vAlign w:val="center"/>
            <w:hideMark/>
          </w:tcPr>
          <w:p w14:paraId="0058E1AF" w14:textId="77777777" w:rsidR="003F5373" w:rsidRPr="003F5373" w:rsidRDefault="003F5373" w:rsidP="003F5373">
            <w:pPr>
              <w:rPr>
                <w:ins w:id="929" w:author="Jens-Rainer Ohm" w:date="2021-01-13T09:51:00Z"/>
                <w:lang w:eastAsia="de-DE"/>
              </w:rPr>
            </w:pPr>
            <w:ins w:id="930" w:author="Jens-Rainer Ohm" w:date="2021-01-13T09:51:00Z">
              <w:r w:rsidRPr="003F5373">
                <w:rPr>
                  <w:lang w:eastAsia="de-DE"/>
                </w:rPr>
                <w:t>98%</w:t>
              </w:r>
            </w:ins>
          </w:p>
        </w:tc>
        <w:tc>
          <w:tcPr>
            <w:tcW w:w="776" w:type="dxa"/>
            <w:tcBorders>
              <w:top w:val="nil"/>
              <w:left w:val="nil"/>
              <w:bottom w:val="single" w:sz="8" w:space="0" w:color="auto"/>
              <w:right w:val="single" w:sz="8" w:space="0" w:color="auto"/>
            </w:tcBorders>
            <w:noWrap/>
            <w:vAlign w:val="center"/>
            <w:hideMark/>
          </w:tcPr>
          <w:p w14:paraId="6CD69E5C" w14:textId="77777777" w:rsidR="003F5373" w:rsidRPr="003F5373" w:rsidRDefault="003F5373" w:rsidP="003F5373">
            <w:pPr>
              <w:rPr>
                <w:ins w:id="931" w:author="Jens-Rainer Ohm" w:date="2021-01-13T09:51:00Z"/>
                <w:lang w:eastAsia="de-DE"/>
              </w:rPr>
            </w:pPr>
            <w:ins w:id="932" w:author="Jens-Rainer Ohm" w:date="2021-01-13T09:51:00Z">
              <w:r w:rsidRPr="003F5373">
                <w:rPr>
                  <w:lang w:eastAsia="de-DE"/>
                </w:rPr>
                <w:t>91%</w:t>
              </w:r>
            </w:ins>
          </w:p>
        </w:tc>
      </w:tr>
      <w:tr w:rsidR="003F5373" w:rsidRPr="003F5373" w14:paraId="6A49A44A" w14:textId="77777777" w:rsidTr="003F5373">
        <w:trPr>
          <w:trHeight w:val="255"/>
          <w:ins w:id="933"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3B63186" w14:textId="77777777" w:rsidR="003F5373" w:rsidRPr="003F5373" w:rsidRDefault="003F5373" w:rsidP="003F5373">
            <w:pPr>
              <w:rPr>
                <w:ins w:id="934" w:author="Jens-Rainer Ohm" w:date="2021-01-13T09:51:00Z"/>
                <w:b/>
                <w:bCs/>
                <w:lang w:eastAsia="de-DE"/>
              </w:rPr>
            </w:pPr>
            <w:ins w:id="935" w:author="Jens-Rainer Ohm" w:date="2021-01-13T09:51:00Z">
              <w:r w:rsidRPr="003F5373">
                <w:rPr>
                  <w:b/>
                  <w:bCs/>
                  <w:lang w:eastAsia="de-DE"/>
                </w:rPr>
                <w:t>LMCS</w:t>
              </w:r>
            </w:ins>
          </w:p>
        </w:tc>
        <w:tc>
          <w:tcPr>
            <w:tcW w:w="960" w:type="dxa"/>
            <w:tcBorders>
              <w:top w:val="single" w:sz="8" w:space="0" w:color="auto"/>
              <w:left w:val="single" w:sz="8" w:space="0" w:color="auto"/>
              <w:bottom w:val="nil"/>
              <w:right w:val="nil"/>
            </w:tcBorders>
            <w:noWrap/>
            <w:vAlign w:val="center"/>
            <w:hideMark/>
          </w:tcPr>
          <w:p w14:paraId="6F96BD64" w14:textId="77777777" w:rsidR="003F5373" w:rsidRPr="003F5373" w:rsidRDefault="003F5373" w:rsidP="003F5373">
            <w:pPr>
              <w:rPr>
                <w:ins w:id="936" w:author="Jens-Rainer Ohm" w:date="2021-01-13T09:51:00Z"/>
                <w:lang w:eastAsia="de-DE"/>
              </w:rPr>
            </w:pPr>
            <w:ins w:id="937"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04EC9743" w14:textId="77777777" w:rsidR="003F5373" w:rsidRPr="003F5373" w:rsidRDefault="003F5373" w:rsidP="003F5373">
            <w:pPr>
              <w:rPr>
                <w:ins w:id="938" w:author="Jens-Rainer Ohm" w:date="2021-01-13T09:51:00Z"/>
                <w:lang w:eastAsia="de-DE"/>
              </w:rPr>
            </w:pPr>
            <w:ins w:id="939" w:author="Jens-Rainer Ohm" w:date="2021-01-13T09:51:00Z">
              <w:r w:rsidRPr="003F5373">
                <w:rPr>
                  <w:lang w:eastAsia="de-DE"/>
                </w:rPr>
                <w:t>0.00%</w:t>
              </w:r>
            </w:ins>
          </w:p>
        </w:tc>
        <w:tc>
          <w:tcPr>
            <w:tcW w:w="950" w:type="dxa"/>
            <w:noWrap/>
            <w:vAlign w:val="center"/>
            <w:hideMark/>
          </w:tcPr>
          <w:p w14:paraId="03738CD5" w14:textId="77777777" w:rsidR="003F5373" w:rsidRPr="003F5373" w:rsidRDefault="003F5373" w:rsidP="003F5373">
            <w:pPr>
              <w:rPr>
                <w:ins w:id="940" w:author="Jens-Rainer Ohm" w:date="2021-01-13T09:51:00Z"/>
                <w:lang w:eastAsia="de-DE"/>
              </w:rPr>
            </w:pPr>
            <w:ins w:id="941" w:author="Jens-Rainer Ohm" w:date="2021-01-13T09:51:00Z">
              <w:r w:rsidRPr="003F5373">
                <w:rPr>
                  <w:lang w:eastAsia="de-DE"/>
                </w:rPr>
                <w:t>0.00%</w:t>
              </w:r>
            </w:ins>
          </w:p>
        </w:tc>
        <w:tc>
          <w:tcPr>
            <w:tcW w:w="950" w:type="dxa"/>
            <w:tcBorders>
              <w:top w:val="nil"/>
              <w:left w:val="nil"/>
              <w:bottom w:val="nil"/>
              <w:right w:val="single" w:sz="8" w:space="0" w:color="auto"/>
            </w:tcBorders>
            <w:noWrap/>
            <w:vAlign w:val="center"/>
            <w:hideMark/>
          </w:tcPr>
          <w:p w14:paraId="02EE704B" w14:textId="77777777" w:rsidR="003F5373" w:rsidRPr="003F5373" w:rsidRDefault="003F5373" w:rsidP="003F5373">
            <w:pPr>
              <w:rPr>
                <w:ins w:id="942" w:author="Jens-Rainer Ohm" w:date="2021-01-13T09:51:00Z"/>
                <w:lang w:eastAsia="de-DE"/>
              </w:rPr>
            </w:pPr>
            <w:ins w:id="943" w:author="Jens-Rainer Ohm" w:date="2021-01-13T09:51:00Z">
              <w:r w:rsidRPr="003F5373">
                <w:rPr>
                  <w:lang w:eastAsia="de-DE"/>
                </w:rPr>
                <w:t>0.00%</w:t>
              </w:r>
            </w:ins>
          </w:p>
        </w:tc>
        <w:tc>
          <w:tcPr>
            <w:tcW w:w="776" w:type="dxa"/>
            <w:noWrap/>
            <w:vAlign w:val="center"/>
            <w:hideMark/>
          </w:tcPr>
          <w:p w14:paraId="1056A778" w14:textId="77777777" w:rsidR="003F5373" w:rsidRPr="003F5373" w:rsidRDefault="003F5373" w:rsidP="003F5373">
            <w:pPr>
              <w:rPr>
                <w:ins w:id="944" w:author="Jens-Rainer Ohm" w:date="2021-01-13T09:51:00Z"/>
                <w:lang w:eastAsia="de-DE"/>
              </w:rPr>
            </w:pPr>
            <w:ins w:id="945" w:author="Jens-Rainer Ohm" w:date="2021-01-13T09:51:00Z">
              <w:r w:rsidRPr="003F5373">
                <w:rPr>
                  <w:lang w:eastAsia="de-DE"/>
                </w:rPr>
                <w:t>100%</w:t>
              </w:r>
            </w:ins>
          </w:p>
        </w:tc>
        <w:tc>
          <w:tcPr>
            <w:tcW w:w="776" w:type="dxa"/>
            <w:tcBorders>
              <w:top w:val="nil"/>
              <w:left w:val="nil"/>
              <w:bottom w:val="nil"/>
              <w:right w:val="single" w:sz="8" w:space="0" w:color="auto"/>
            </w:tcBorders>
            <w:noWrap/>
            <w:vAlign w:val="center"/>
            <w:hideMark/>
          </w:tcPr>
          <w:p w14:paraId="67635F3D" w14:textId="77777777" w:rsidR="003F5373" w:rsidRPr="003F5373" w:rsidRDefault="003F5373" w:rsidP="003F5373">
            <w:pPr>
              <w:rPr>
                <w:ins w:id="946" w:author="Jens-Rainer Ohm" w:date="2021-01-13T09:51:00Z"/>
                <w:lang w:eastAsia="de-DE"/>
              </w:rPr>
            </w:pPr>
            <w:ins w:id="947" w:author="Jens-Rainer Ohm" w:date="2021-01-13T09:51:00Z">
              <w:r w:rsidRPr="003F5373">
                <w:rPr>
                  <w:lang w:eastAsia="de-DE"/>
                </w:rPr>
                <w:t>100%</w:t>
              </w:r>
            </w:ins>
          </w:p>
        </w:tc>
      </w:tr>
      <w:tr w:rsidR="003F5373" w:rsidRPr="003F5373" w14:paraId="7707B033" w14:textId="77777777" w:rsidTr="003F5373">
        <w:trPr>
          <w:trHeight w:val="255"/>
          <w:ins w:id="948"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63091C3" w14:textId="77777777" w:rsidR="003F5373" w:rsidRPr="003F5373" w:rsidRDefault="003F5373" w:rsidP="003F5373">
            <w:pPr>
              <w:rPr>
                <w:ins w:id="949" w:author="Jens-Rainer Ohm" w:date="2021-01-13T09:51:00Z"/>
                <w:b/>
                <w:bCs/>
                <w:lang w:eastAsia="de-DE"/>
              </w:rPr>
            </w:pPr>
          </w:p>
        </w:tc>
        <w:tc>
          <w:tcPr>
            <w:tcW w:w="960" w:type="dxa"/>
            <w:tcBorders>
              <w:top w:val="nil"/>
              <w:left w:val="single" w:sz="8" w:space="0" w:color="auto"/>
              <w:bottom w:val="single" w:sz="4" w:space="0" w:color="auto"/>
              <w:right w:val="nil"/>
            </w:tcBorders>
            <w:noWrap/>
            <w:vAlign w:val="center"/>
            <w:hideMark/>
          </w:tcPr>
          <w:p w14:paraId="3054A861" w14:textId="77777777" w:rsidR="003F5373" w:rsidRPr="003F5373" w:rsidRDefault="003F5373" w:rsidP="003F5373">
            <w:pPr>
              <w:rPr>
                <w:ins w:id="950" w:author="Jens-Rainer Ohm" w:date="2021-01-13T09:51:00Z"/>
                <w:lang w:eastAsia="de-DE"/>
              </w:rPr>
            </w:pPr>
            <w:ins w:id="951"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3ACC501B" w14:textId="77777777" w:rsidR="003F5373" w:rsidRPr="003F5373" w:rsidRDefault="003F5373" w:rsidP="003F5373">
            <w:pPr>
              <w:rPr>
                <w:ins w:id="952" w:author="Jens-Rainer Ohm" w:date="2021-01-13T09:51:00Z"/>
                <w:lang w:eastAsia="de-DE"/>
              </w:rPr>
            </w:pPr>
            <w:ins w:id="953" w:author="Jens-Rainer Ohm" w:date="2021-01-13T09:51:00Z">
              <w:r w:rsidRPr="003F5373">
                <w:rPr>
                  <w:lang w:eastAsia="de-DE"/>
                </w:rPr>
                <w:t>0.00%</w:t>
              </w:r>
            </w:ins>
          </w:p>
        </w:tc>
        <w:tc>
          <w:tcPr>
            <w:tcW w:w="950" w:type="dxa"/>
            <w:tcBorders>
              <w:top w:val="nil"/>
              <w:left w:val="nil"/>
              <w:bottom w:val="single" w:sz="4" w:space="0" w:color="auto"/>
              <w:right w:val="nil"/>
            </w:tcBorders>
            <w:noWrap/>
            <w:vAlign w:val="center"/>
            <w:hideMark/>
          </w:tcPr>
          <w:p w14:paraId="4B29DE7F" w14:textId="77777777" w:rsidR="003F5373" w:rsidRPr="003F5373" w:rsidRDefault="003F5373" w:rsidP="003F5373">
            <w:pPr>
              <w:rPr>
                <w:ins w:id="954" w:author="Jens-Rainer Ohm" w:date="2021-01-13T09:51:00Z"/>
                <w:lang w:eastAsia="de-DE"/>
              </w:rPr>
            </w:pPr>
            <w:ins w:id="955" w:author="Jens-Rainer Ohm" w:date="2021-01-13T09:51:00Z">
              <w:r w:rsidRPr="003F5373">
                <w:rPr>
                  <w:lang w:eastAsia="de-DE"/>
                </w:rPr>
                <w:t>0.00%</w:t>
              </w:r>
            </w:ins>
          </w:p>
        </w:tc>
        <w:tc>
          <w:tcPr>
            <w:tcW w:w="950" w:type="dxa"/>
            <w:tcBorders>
              <w:top w:val="nil"/>
              <w:left w:val="nil"/>
              <w:bottom w:val="single" w:sz="4" w:space="0" w:color="auto"/>
              <w:right w:val="single" w:sz="8" w:space="0" w:color="auto"/>
            </w:tcBorders>
            <w:noWrap/>
            <w:vAlign w:val="center"/>
            <w:hideMark/>
          </w:tcPr>
          <w:p w14:paraId="20497AF1" w14:textId="77777777" w:rsidR="003F5373" w:rsidRPr="003F5373" w:rsidRDefault="003F5373" w:rsidP="003F5373">
            <w:pPr>
              <w:rPr>
                <w:ins w:id="956" w:author="Jens-Rainer Ohm" w:date="2021-01-13T09:51:00Z"/>
                <w:lang w:eastAsia="de-DE"/>
              </w:rPr>
            </w:pPr>
            <w:ins w:id="957" w:author="Jens-Rainer Ohm" w:date="2021-01-13T09:51:00Z">
              <w:r w:rsidRPr="003F5373">
                <w:rPr>
                  <w:lang w:eastAsia="de-DE"/>
                </w:rPr>
                <w:t>0.00%</w:t>
              </w:r>
            </w:ins>
          </w:p>
        </w:tc>
        <w:tc>
          <w:tcPr>
            <w:tcW w:w="776" w:type="dxa"/>
            <w:tcBorders>
              <w:top w:val="nil"/>
              <w:left w:val="nil"/>
              <w:bottom w:val="single" w:sz="4" w:space="0" w:color="auto"/>
              <w:right w:val="nil"/>
            </w:tcBorders>
            <w:noWrap/>
            <w:vAlign w:val="center"/>
            <w:hideMark/>
          </w:tcPr>
          <w:p w14:paraId="3DFE29FF" w14:textId="77777777" w:rsidR="003F5373" w:rsidRPr="003F5373" w:rsidRDefault="003F5373" w:rsidP="003F5373">
            <w:pPr>
              <w:rPr>
                <w:ins w:id="958" w:author="Jens-Rainer Ohm" w:date="2021-01-13T09:51:00Z"/>
                <w:lang w:eastAsia="de-DE"/>
              </w:rPr>
            </w:pPr>
            <w:ins w:id="959" w:author="Jens-Rainer Ohm" w:date="2021-01-13T09:51:00Z">
              <w:r w:rsidRPr="003F5373">
                <w:rPr>
                  <w:lang w:eastAsia="de-DE"/>
                </w:rPr>
                <w:t>100%</w:t>
              </w:r>
            </w:ins>
          </w:p>
        </w:tc>
        <w:tc>
          <w:tcPr>
            <w:tcW w:w="776" w:type="dxa"/>
            <w:tcBorders>
              <w:top w:val="nil"/>
              <w:left w:val="nil"/>
              <w:bottom w:val="single" w:sz="4" w:space="0" w:color="auto"/>
              <w:right w:val="single" w:sz="8" w:space="0" w:color="auto"/>
            </w:tcBorders>
            <w:noWrap/>
            <w:vAlign w:val="center"/>
            <w:hideMark/>
          </w:tcPr>
          <w:p w14:paraId="5A9DE930" w14:textId="77777777" w:rsidR="003F5373" w:rsidRPr="003F5373" w:rsidRDefault="003F5373" w:rsidP="003F5373">
            <w:pPr>
              <w:rPr>
                <w:ins w:id="960" w:author="Jens-Rainer Ohm" w:date="2021-01-13T09:51:00Z"/>
                <w:lang w:eastAsia="de-DE"/>
              </w:rPr>
            </w:pPr>
            <w:ins w:id="961" w:author="Jens-Rainer Ohm" w:date="2021-01-13T09:51:00Z">
              <w:r w:rsidRPr="003F5373">
                <w:rPr>
                  <w:lang w:eastAsia="de-DE"/>
                </w:rPr>
                <w:t>99%</w:t>
              </w:r>
            </w:ins>
          </w:p>
        </w:tc>
      </w:tr>
      <w:tr w:rsidR="003F5373" w:rsidRPr="003F5373" w14:paraId="5A0A7DB5" w14:textId="77777777" w:rsidTr="003F5373">
        <w:trPr>
          <w:trHeight w:val="255"/>
          <w:ins w:id="962"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FF8597" w14:textId="77777777" w:rsidR="003F5373" w:rsidRPr="003F5373" w:rsidRDefault="003F5373" w:rsidP="003F5373">
            <w:pPr>
              <w:rPr>
                <w:ins w:id="963" w:author="Jens-Rainer Ohm" w:date="2021-01-13T09:51:00Z"/>
                <w:b/>
                <w:bCs/>
                <w:lang w:eastAsia="de-DE"/>
              </w:rPr>
            </w:pPr>
          </w:p>
        </w:tc>
        <w:tc>
          <w:tcPr>
            <w:tcW w:w="960" w:type="dxa"/>
            <w:tcBorders>
              <w:top w:val="nil"/>
              <w:left w:val="nil"/>
              <w:bottom w:val="single" w:sz="8" w:space="0" w:color="auto"/>
              <w:right w:val="nil"/>
            </w:tcBorders>
            <w:noWrap/>
            <w:vAlign w:val="center"/>
            <w:hideMark/>
          </w:tcPr>
          <w:p w14:paraId="71B4F5CD" w14:textId="77777777" w:rsidR="003F5373" w:rsidRPr="003F5373" w:rsidRDefault="003F5373" w:rsidP="003F5373">
            <w:pPr>
              <w:rPr>
                <w:ins w:id="964" w:author="Jens-Rainer Ohm" w:date="2021-01-13T09:51:00Z"/>
                <w:lang w:eastAsia="de-DE"/>
              </w:rPr>
            </w:pPr>
            <w:ins w:id="965"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4646B4BB" w14:textId="77777777" w:rsidR="003F5373" w:rsidRPr="003F5373" w:rsidRDefault="003F5373" w:rsidP="003F5373">
            <w:pPr>
              <w:rPr>
                <w:ins w:id="966" w:author="Jens-Rainer Ohm" w:date="2021-01-13T09:51:00Z"/>
                <w:lang w:eastAsia="de-DE"/>
              </w:rPr>
            </w:pPr>
            <w:ins w:id="967" w:author="Jens-Rainer Ohm" w:date="2021-01-13T09:51:00Z">
              <w:r w:rsidRPr="003F5373">
                <w:rPr>
                  <w:lang w:eastAsia="de-DE"/>
                </w:rPr>
                <w:t>0.00%</w:t>
              </w:r>
            </w:ins>
          </w:p>
        </w:tc>
        <w:tc>
          <w:tcPr>
            <w:tcW w:w="950" w:type="dxa"/>
            <w:tcBorders>
              <w:top w:val="nil"/>
              <w:left w:val="nil"/>
              <w:bottom w:val="single" w:sz="8" w:space="0" w:color="auto"/>
              <w:right w:val="nil"/>
            </w:tcBorders>
            <w:noWrap/>
            <w:vAlign w:val="center"/>
            <w:hideMark/>
          </w:tcPr>
          <w:p w14:paraId="21903C22" w14:textId="77777777" w:rsidR="003F5373" w:rsidRPr="003F5373" w:rsidRDefault="003F5373" w:rsidP="003F5373">
            <w:pPr>
              <w:rPr>
                <w:ins w:id="968" w:author="Jens-Rainer Ohm" w:date="2021-01-13T09:51:00Z"/>
                <w:lang w:eastAsia="de-DE"/>
              </w:rPr>
            </w:pPr>
            <w:ins w:id="969" w:author="Jens-Rainer Ohm" w:date="2021-01-13T09:51:00Z">
              <w:r w:rsidRPr="003F5373">
                <w:rPr>
                  <w:lang w:eastAsia="de-DE"/>
                </w:rPr>
                <w:t>0.00%</w:t>
              </w:r>
            </w:ins>
          </w:p>
        </w:tc>
        <w:tc>
          <w:tcPr>
            <w:tcW w:w="950" w:type="dxa"/>
            <w:tcBorders>
              <w:top w:val="nil"/>
              <w:left w:val="nil"/>
              <w:bottom w:val="single" w:sz="8" w:space="0" w:color="auto"/>
              <w:right w:val="single" w:sz="8" w:space="0" w:color="auto"/>
            </w:tcBorders>
            <w:noWrap/>
            <w:vAlign w:val="center"/>
            <w:hideMark/>
          </w:tcPr>
          <w:p w14:paraId="355FA1CB" w14:textId="77777777" w:rsidR="003F5373" w:rsidRPr="003F5373" w:rsidRDefault="003F5373" w:rsidP="003F5373">
            <w:pPr>
              <w:rPr>
                <w:ins w:id="970" w:author="Jens-Rainer Ohm" w:date="2021-01-13T09:51:00Z"/>
                <w:lang w:eastAsia="de-DE"/>
              </w:rPr>
            </w:pPr>
            <w:ins w:id="971" w:author="Jens-Rainer Ohm" w:date="2021-01-13T09:51:00Z">
              <w:r w:rsidRPr="003F5373">
                <w:rPr>
                  <w:lang w:eastAsia="de-DE"/>
                </w:rPr>
                <w:t>0.00%</w:t>
              </w:r>
            </w:ins>
          </w:p>
        </w:tc>
        <w:tc>
          <w:tcPr>
            <w:tcW w:w="776" w:type="dxa"/>
            <w:tcBorders>
              <w:top w:val="nil"/>
              <w:left w:val="nil"/>
              <w:bottom w:val="single" w:sz="8" w:space="0" w:color="auto"/>
              <w:right w:val="nil"/>
            </w:tcBorders>
            <w:noWrap/>
            <w:vAlign w:val="center"/>
            <w:hideMark/>
          </w:tcPr>
          <w:p w14:paraId="30CEC07D" w14:textId="77777777" w:rsidR="003F5373" w:rsidRPr="003F5373" w:rsidRDefault="003F5373" w:rsidP="003F5373">
            <w:pPr>
              <w:rPr>
                <w:ins w:id="972" w:author="Jens-Rainer Ohm" w:date="2021-01-13T09:51:00Z"/>
                <w:lang w:eastAsia="de-DE"/>
              </w:rPr>
            </w:pPr>
            <w:ins w:id="973" w:author="Jens-Rainer Ohm" w:date="2021-01-13T09:51:00Z">
              <w:r w:rsidRPr="003F5373">
                <w:rPr>
                  <w:lang w:eastAsia="de-DE"/>
                </w:rPr>
                <w:t>100%</w:t>
              </w:r>
            </w:ins>
          </w:p>
        </w:tc>
        <w:tc>
          <w:tcPr>
            <w:tcW w:w="776" w:type="dxa"/>
            <w:tcBorders>
              <w:top w:val="nil"/>
              <w:left w:val="nil"/>
              <w:bottom w:val="single" w:sz="8" w:space="0" w:color="auto"/>
              <w:right w:val="single" w:sz="8" w:space="0" w:color="auto"/>
            </w:tcBorders>
            <w:noWrap/>
            <w:vAlign w:val="center"/>
            <w:hideMark/>
          </w:tcPr>
          <w:p w14:paraId="06BB49CA" w14:textId="77777777" w:rsidR="003F5373" w:rsidRPr="003F5373" w:rsidRDefault="003F5373" w:rsidP="003F5373">
            <w:pPr>
              <w:rPr>
                <w:ins w:id="974" w:author="Jens-Rainer Ohm" w:date="2021-01-13T09:51:00Z"/>
                <w:lang w:eastAsia="de-DE"/>
              </w:rPr>
            </w:pPr>
            <w:ins w:id="975" w:author="Jens-Rainer Ohm" w:date="2021-01-13T09:51:00Z">
              <w:r w:rsidRPr="003F5373">
                <w:rPr>
                  <w:lang w:eastAsia="de-DE"/>
                </w:rPr>
                <w:t>100%</w:t>
              </w:r>
            </w:ins>
          </w:p>
        </w:tc>
      </w:tr>
      <w:tr w:rsidR="003F5373" w:rsidRPr="003F5373" w14:paraId="1D97C031" w14:textId="77777777" w:rsidTr="003F5373">
        <w:trPr>
          <w:trHeight w:val="255"/>
          <w:ins w:id="976"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F8572DA" w14:textId="77777777" w:rsidR="003F5373" w:rsidRPr="003F5373" w:rsidRDefault="003F5373" w:rsidP="003F5373">
            <w:pPr>
              <w:rPr>
                <w:ins w:id="977" w:author="Jens-Rainer Ohm" w:date="2021-01-13T09:51:00Z"/>
                <w:b/>
                <w:bCs/>
                <w:lang w:eastAsia="de-DE"/>
              </w:rPr>
            </w:pPr>
            <w:ins w:id="978" w:author="Jens-Rainer Ohm" w:date="2021-01-13T09:51:00Z">
              <w:r w:rsidRPr="003F5373">
                <w:rPr>
                  <w:b/>
                  <w:bCs/>
                  <w:lang w:eastAsia="de-DE"/>
                </w:rPr>
                <w:t>MRL</w:t>
              </w:r>
            </w:ins>
          </w:p>
        </w:tc>
        <w:tc>
          <w:tcPr>
            <w:tcW w:w="960" w:type="dxa"/>
            <w:tcBorders>
              <w:top w:val="single" w:sz="8" w:space="0" w:color="auto"/>
              <w:left w:val="single" w:sz="8" w:space="0" w:color="auto"/>
              <w:bottom w:val="nil"/>
              <w:right w:val="nil"/>
            </w:tcBorders>
            <w:noWrap/>
            <w:vAlign w:val="center"/>
            <w:hideMark/>
          </w:tcPr>
          <w:p w14:paraId="1D93F6D4" w14:textId="77777777" w:rsidR="003F5373" w:rsidRPr="003F5373" w:rsidRDefault="003F5373" w:rsidP="003F5373">
            <w:pPr>
              <w:rPr>
                <w:ins w:id="979" w:author="Jens-Rainer Ohm" w:date="2021-01-13T09:51:00Z"/>
                <w:lang w:eastAsia="de-DE"/>
              </w:rPr>
            </w:pPr>
            <w:ins w:id="980"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5070F07E" w14:textId="77777777" w:rsidR="003F5373" w:rsidRPr="003F5373" w:rsidRDefault="003F5373" w:rsidP="003F5373">
            <w:pPr>
              <w:rPr>
                <w:ins w:id="981" w:author="Jens-Rainer Ohm" w:date="2021-01-13T09:51:00Z"/>
                <w:lang w:eastAsia="de-DE"/>
              </w:rPr>
            </w:pPr>
            <w:ins w:id="982" w:author="Jens-Rainer Ohm" w:date="2021-01-13T09:51:00Z">
              <w:r w:rsidRPr="003F5373">
                <w:rPr>
                  <w:lang w:eastAsia="de-DE"/>
                </w:rPr>
                <w:t>0.10%</w:t>
              </w:r>
            </w:ins>
          </w:p>
        </w:tc>
        <w:tc>
          <w:tcPr>
            <w:tcW w:w="950" w:type="dxa"/>
            <w:noWrap/>
            <w:vAlign w:val="center"/>
            <w:hideMark/>
          </w:tcPr>
          <w:p w14:paraId="17C6E492" w14:textId="77777777" w:rsidR="003F5373" w:rsidRPr="003F5373" w:rsidRDefault="003F5373" w:rsidP="003F5373">
            <w:pPr>
              <w:rPr>
                <w:ins w:id="983" w:author="Jens-Rainer Ohm" w:date="2021-01-13T09:51:00Z"/>
                <w:lang w:eastAsia="de-DE"/>
              </w:rPr>
            </w:pPr>
            <w:ins w:id="984" w:author="Jens-Rainer Ohm" w:date="2021-01-13T09:51:00Z">
              <w:r w:rsidRPr="003F5373">
                <w:rPr>
                  <w:lang w:eastAsia="de-DE"/>
                </w:rPr>
                <w:t>0.03%</w:t>
              </w:r>
            </w:ins>
          </w:p>
        </w:tc>
        <w:tc>
          <w:tcPr>
            <w:tcW w:w="950" w:type="dxa"/>
            <w:tcBorders>
              <w:top w:val="nil"/>
              <w:left w:val="nil"/>
              <w:bottom w:val="nil"/>
              <w:right w:val="single" w:sz="8" w:space="0" w:color="auto"/>
            </w:tcBorders>
            <w:noWrap/>
            <w:vAlign w:val="center"/>
            <w:hideMark/>
          </w:tcPr>
          <w:p w14:paraId="443B83DD" w14:textId="77777777" w:rsidR="003F5373" w:rsidRPr="003F5373" w:rsidRDefault="003F5373" w:rsidP="003F5373">
            <w:pPr>
              <w:rPr>
                <w:ins w:id="985" w:author="Jens-Rainer Ohm" w:date="2021-01-13T09:51:00Z"/>
                <w:lang w:eastAsia="de-DE"/>
              </w:rPr>
            </w:pPr>
            <w:ins w:id="986" w:author="Jens-Rainer Ohm" w:date="2021-01-13T09:51:00Z">
              <w:r w:rsidRPr="003F5373">
                <w:rPr>
                  <w:lang w:eastAsia="de-DE"/>
                </w:rPr>
                <w:t>0.03%</w:t>
              </w:r>
            </w:ins>
          </w:p>
        </w:tc>
        <w:tc>
          <w:tcPr>
            <w:tcW w:w="776" w:type="dxa"/>
            <w:noWrap/>
            <w:vAlign w:val="center"/>
            <w:hideMark/>
          </w:tcPr>
          <w:p w14:paraId="3A3E926C" w14:textId="77777777" w:rsidR="003F5373" w:rsidRPr="003F5373" w:rsidRDefault="003F5373" w:rsidP="003F5373">
            <w:pPr>
              <w:rPr>
                <w:ins w:id="987" w:author="Jens-Rainer Ohm" w:date="2021-01-13T09:51:00Z"/>
                <w:lang w:eastAsia="de-DE"/>
              </w:rPr>
            </w:pPr>
            <w:ins w:id="988" w:author="Jens-Rainer Ohm" w:date="2021-01-13T09:51:00Z">
              <w:r w:rsidRPr="003F5373">
                <w:rPr>
                  <w:lang w:eastAsia="de-DE"/>
                </w:rPr>
                <w:t>99%</w:t>
              </w:r>
            </w:ins>
          </w:p>
        </w:tc>
        <w:tc>
          <w:tcPr>
            <w:tcW w:w="776" w:type="dxa"/>
            <w:tcBorders>
              <w:top w:val="nil"/>
              <w:left w:val="nil"/>
              <w:bottom w:val="nil"/>
              <w:right w:val="single" w:sz="8" w:space="0" w:color="auto"/>
            </w:tcBorders>
            <w:noWrap/>
            <w:vAlign w:val="center"/>
            <w:hideMark/>
          </w:tcPr>
          <w:p w14:paraId="0D840A9C" w14:textId="77777777" w:rsidR="003F5373" w:rsidRPr="003F5373" w:rsidRDefault="003F5373" w:rsidP="003F5373">
            <w:pPr>
              <w:rPr>
                <w:ins w:id="989" w:author="Jens-Rainer Ohm" w:date="2021-01-13T09:51:00Z"/>
                <w:lang w:eastAsia="de-DE"/>
              </w:rPr>
            </w:pPr>
            <w:ins w:id="990" w:author="Jens-Rainer Ohm" w:date="2021-01-13T09:51:00Z">
              <w:r w:rsidRPr="003F5373">
                <w:rPr>
                  <w:lang w:eastAsia="de-DE"/>
                </w:rPr>
                <w:t>100%</w:t>
              </w:r>
            </w:ins>
          </w:p>
        </w:tc>
      </w:tr>
      <w:tr w:rsidR="003F5373" w:rsidRPr="003F5373" w14:paraId="473C59F8" w14:textId="77777777" w:rsidTr="003F5373">
        <w:trPr>
          <w:trHeight w:val="255"/>
          <w:ins w:id="991"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1B4D025" w14:textId="77777777" w:rsidR="003F5373" w:rsidRPr="003F5373" w:rsidRDefault="003F5373" w:rsidP="003F5373">
            <w:pPr>
              <w:rPr>
                <w:ins w:id="992" w:author="Jens-Rainer Ohm" w:date="2021-01-13T09:51:00Z"/>
                <w:b/>
                <w:bCs/>
                <w:lang w:eastAsia="de-DE"/>
              </w:rPr>
            </w:pPr>
          </w:p>
        </w:tc>
        <w:tc>
          <w:tcPr>
            <w:tcW w:w="960" w:type="dxa"/>
            <w:tcBorders>
              <w:top w:val="nil"/>
              <w:left w:val="single" w:sz="8" w:space="0" w:color="auto"/>
              <w:bottom w:val="single" w:sz="4" w:space="0" w:color="auto"/>
              <w:right w:val="nil"/>
            </w:tcBorders>
            <w:noWrap/>
            <w:vAlign w:val="center"/>
            <w:hideMark/>
          </w:tcPr>
          <w:p w14:paraId="70A20C0E" w14:textId="77777777" w:rsidR="003F5373" w:rsidRPr="003F5373" w:rsidRDefault="003F5373" w:rsidP="003F5373">
            <w:pPr>
              <w:rPr>
                <w:ins w:id="993" w:author="Jens-Rainer Ohm" w:date="2021-01-13T09:51:00Z"/>
                <w:lang w:eastAsia="de-DE"/>
              </w:rPr>
            </w:pPr>
            <w:ins w:id="994"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13B57584" w14:textId="77777777" w:rsidR="003F5373" w:rsidRPr="003F5373" w:rsidRDefault="003F5373" w:rsidP="003F5373">
            <w:pPr>
              <w:rPr>
                <w:ins w:id="995" w:author="Jens-Rainer Ohm" w:date="2021-01-13T09:51:00Z"/>
                <w:lang w:eastAsia="de-DE"/>
              </w:rPr>
            </w:pPr>
            <w:ins w:id="996" w:author="Jens-Rainer Ohm" w:date="2021-01-13T09:51:00Z">
              <w:r w:rsidRPr="003F5373">
                <w:rPr>
                  <w:lang w:eastAsia="de-DE"/>
                </w:rPr>
                <w:t>0.10%</w:t>
              </w:r>
            </w:ins>
          </w:p>
        </w:tc>
        <w:tc>
          <w:tcPr>
            <w:tcW w:w="950" w:type="dxa"/>
            <w:tcBorders>
              <w:top w:val="nil"/>
              <w:left w:val="nil"/>
              <w:bottom w:val="single" w:sz="4" w:space="0" w:color="auto"/>
              <w:right w:val="nil"/>
            </w:tcBorders>
            <w:noWrap/>
            <w:vAlign w:val="center"/>
            <w:hideMark/>
          </w:tcPr>
          <w:p w14:paraId="336A0951" w14:textId="77777777" w:rsidR="003F5373" w:rsidRPr="003F5373" w:rsidRDefault="003F5373" w:rsidP="003F5373">
            <w:pPr>
              <w:rPr>
                <w:ins w:id="997" w:author="Jens-Rainer Ohm" w:date="2021-01-13T09:51:00Z"/>
                <w:lang w:eastAsia="de-DE"/>
              </w:rPr>
            </w:pPr>
            <w:ins w:id="998" w:author="Jens-Rainer Ohm" w:date="2021-01-13T09:51:00Z">
              <w:r w:rsidRPr="003F5373">
                <w:rPr>
                  <w:lang w:eastAsia="de-DE"/>
                </w:rPr>
                <w:t>0.04%</w:t>
              </w:r>
            </w:ins>
          </w:p>
        </w:tc>
        <w:tc>
          <w:tcPr>
            <w:tcW w:w="950" w:type="dxa"/>
            <w:tcBorders>
              <w:top w:val="nil"/>
              <w:left w:val="nil"/>
              <w:bottom w:val="single" w:sz="4" w:space="0" w:color="auto"/>
              <w:right w:val="single" w:sz="8" w:space="0" w:color="auto"/>
            </w:tcBorders>
            <w:noWrap/>
            <w:vAlign w:val="center"/>
            <w:hideMark/>
          </w:tcPr>
          <w:p w14:paraId="05F44365" w14:textId="77777777" w:rsidR="003F5373" w:rsidRPr="003F5373" w:rsidRDefault="003F5373" w:rsidP="003F5373">
            <w:pPr>
              <w:rPr>
                <w:ins w:id="999" w:author="Jens-Rainer Ohm" w:date="2021-01-13T09:51:00Z"/>
                <w:lang w:eastAsia="de-DE"/>
              </w:rPr>
            </w:pPr>
            <w:ins w:id="1000" w:author="Jens-Rainer Ohm" w:date="2021-01-13T09:51:00Z">
              <w:r w:rsidRPr="003F5373">
                <w:rPr>
                  <w:lang w:eastAsia="de-DE"/>
                </w:rPr>
                <w:t>0.04%</w:t>
              </w:r>
            </w:ins>
          </w:p>
        </w:tc>
        <w:tc>
          <w:tcPr>
            <w:tcW w:w="776" w:type="dxa"/>
            <w:tcBorders>
              <w:top w:val="nil"/>
              <w:left w:val="nil"/>
              <w:bottom w:val="single" w:sz="4" w:space="0" w:color="auto"/>
              <w:right w:val="nil"/>
            </w:tcBorders>
            <w:noWrap/>
            <w:vAlign w:val="center"/>
            <w:hideMark/>
          </w:tcPr>
          <w:p w14:paraId="06CA1A70" w14:textId="77777777" w:rsidR="003F5373" w:rsidRPr="003F5373" w:rsidRDefault="003F5373" w:rsidP="003F5373">
            <w:pPr>
              <w:rPr>
                <w:ins w:id="1001" w:author="Jens-Rainer Ohm" w:date="2021-01-13T09:51:00Z"/>
                <w:lang w:eastAsia="de-DE"/>
              </w:rPr>
            </w:pPr>
            <w:ins w:id="1002" w:author="Jens-Rainer Ohm" w:date="2021-01-13T09:51:00Z">
              <w:r w:rsidRPr="003F5373">
                <w:rPr>
                  <w:lang w:eastAsia="de-DE"/>
                </w:rPr>
                <w:t>99%</w:t>
              </w:r>
            </w:ins>
          </w:p>
        </w:tc>
        <w:tc>
          <w:tcPr>
            <w:tcW w:w="776" w:type="dxa"/>
            <w:tcBorders>
              <w:top w:val="nil"/>
              <w:left w:val="nil"/>
              <w:bottom w:val="single" w:sz="4" w:space="0" w:color="auto"/>
              <w:right w:val="single" w:sz="8" w:space="0" w:color="auto"/>
            </w:tcBorders>
            <w:noWrap/>
            <w:vAlign w:val="center"/>
            <w:hideMark/>
          </w:tcPr>
          <w:p w14:paraId="1264FCA1" w14:textId="77777777" w:rsidR="003F5373" w:rsidRPr="003F5373" w:rsidRDefault="003F5373" w:rsidP="003F5373">
            <w:pPr>
              <w:rPr>
                <w:ins w:id="1003" w:author="Jens-Rainer Ohm" w:date="2021-01-13T09:51:00Z"/>
                <w:lang w:eastAsia="de-DE"/>
              </w:rPr>
            </w:pPr>
            <w:ins w:id="1004" w:author="Jens-Rainer Ohm" w:date="2021-01-13T09:51:00Z">
              <w:r w:rsidRPr="003F5373">
                <w:rPr>
                  <w:lang w:eastAsia="de-DE"/>
                </w:rPr>
                <w:t>99%</w:t>
              </w:r>
            </w:ins>
          </w:p>
        </w:tc>
      </w:tr>
      <w:tr w:rsidR="003F5373" w:rsidRPr="003F5373" w14:paraId="1D38F9EC" w14:textId="77777777" w:rsidTr="003F5373">
        <w:trPr>
          <w:trHeight w:val="255"/>
          <w:ins w:id="1005"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5462BF" w14:textId="77777777" w:rsidR="003F5373" w:rsidRPr="003F5373" w:rsidRDefault="003F5373" w:rsidP="003F5373">
            <w:pPr>
              <w:rPr>
                <w:ins w:id="1006" w:author="Jens-Rainer Ohm" w:date="2021-01-13T09:51:00Z"/>
                <w:b/>
                <w:bCs/>
                <w:lang w:eastAsia="de-DE"/>
              </w:rPr>
            </w:pPr>
          </w:p>
        </w:tc>
        <w:tc>
          <w:tcPr>
            <w:tcW w:w="960" w:type="dxa"/>
            <w:tcBorders>
              <w:top w:val="nil"/>
              <w:left w:val="nil"/>
              <w:bottom w:val="single" w:sz="8" w:space="0" w:color="auto"/>
              <w:right w:val="nil"/>
            </w:tcBorders>
            <w:noWrap/>
            <w:vAlign w:val="center"/>
            <w:hideMark/>
          </w:tcPr>
          <w:p w14:paraId="4D5D298E" w14:textId="77777777" w:rsidR="003F5373" w:rsidRPr="003F5373" w:rsidRDefault="003F5373" w:rsidP="003F5373">
            <w:pPr>
              <w:rPr>
                <w:ins w:id="1007" w:author="Jens-Rainer Ohm" w:date="2021-01-13T09:51:00Z"/>
                <w:lang w:eastAsia="de-DE"/>
              </w:rPr>
            </w:pPr>
            <w:ins w:id="1008"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0A100348" w14:textId="77777777" w:rsidR="003F5373" w:rsidRPr="003F5373" w:rsidRDefault="003F5373" w:rsidP="003F5373">
            <w:pPr>
              <w:rPr>
                <w:ins w:id="1009" w:author="Jens-Rainer Ohm" w:date="2021-01-13T09:51:00Z"/>
                <w:lang w:eastAsia="de-DE"/>
              </w:rPr>
            </w:pPr>
            <w:ins w:id="1010" w:author="Jens-Rainer Ohm" w:date="2021-01-13T09:51:00Z">
              <w:r w:rsidRPr="003F5373">
                <w:rPr>
                  <w:lang w:eastAsia="de-DE"/>
                </w:rPr>
                <w:t>0.10%</w:t>
              </w:r>
            </w:ins>
          </w:p>
        </w:tc>
        <w:tc>
          <w:tcPr>
            <w:tcW w:w="950" w:type="dxa"/>
            <w:tcBorders>
              <w:top w:val="nil"/>
              <w:left w:val="nil"/>
              <w:bottom w:val="single" w:sz="8" w:space="0" w:color="auto"/>
              <w:right w:val="nil"/>
            </w:tcBorders>
            <w:noWrap/>
            <w:vAlign w:val="center"/>
            <w:hideMark/>
          </w:tcPr>
          <w:p w14:paraId="235A9AB4" w14:textId="77777777" w:rsidR="003F5373" w:rsidRPr="003F5373" w:rsidRDefault="003F5373" w:rsidP="003F5373">
            <w:pPr>
              <w:rPr>
                <w:ins w:id="1011" w:author="Jens-Rainer Ohm" w:date="2021-01-13T09:51:00Z"/>
                <w:lang w:eastAsia="de-DE"/>
              </w:rPr>
            </w:pPr>
            <w:ins w:id="1012" w:author="Jens-Rainer Ohm" w:date="2021-01-13T09:51:00Z">
              <w:r w:rsidRPr="003F5373">
                <w:rPr>
                  <w:lang w:eastAsia="de-DE"/>
                </w:rPr>
                <w:t>0.04%</w:t>
              </w:r>
            </w:ins>
          </w:p>
        </w:tc>
        <w:tc>
          <w:tcPr>
            <w:tcW w:w="950" w:type="dxa"/>
            <w:tcBorders>
              <w:top w:val="nil"/>
              <w:left w:val="nil"/>
              <w:bottom w:val="single" w:sz="8" w:space="0" w:color="auto"/>
              <w:right w:val="single" w:sz="8" w:space="0" w:color="auto"/>
            </w:tcBorders>
            <w:noWrap/>
            <w:vAlign w:val="center"/>
            <w:hideMark/>
          </w:tcPr>
          <w:p w14:paraId="65EDB20C" w14:textId="77777777" w:rsidR="003F5373" w:rsidRPr="003F5373" w:rsidRDefault="003F5373" w:rsidP="003F5373">
            <w:pPr>
              <w:rPr>
                <w:ins w:id="1013" w:author="Jens-Rainer Ohm" w:date="2021-01-13T09:51:00Z"/>
                <w:lang w:eastAsia="de-DE"/>
              </w:rPr>
            </w:pPr>
            <w:ins w:id="1014" w:author="Jens-Rainer Ohm" w:date="2021-01-13T09:51:00Z">
              <w:r w:rsidRPr="003F5373">
                <w:rPr>
                  <w:lang w:eastAsia="de-DE"/>
                </w:rPr>
                <w:t>0.03%</w:t>
              </w:r>
            </w:ins>
          </w:p>
        </w:tc>
        <w:tc>
          <w:tcPr>
            <w:tcW w:w="776" w:type="dxa"/>
            <w:tcBorders>
              <w:top w:val="nil"/>
              <w:left w:val="nil"/>
              <w:bottom w:val="single" w:sz="8" w:space="0" w:color="auto"/>
              <w:right w:val="nil"/>
            </w:tcBorders>
            <w:noWrap/>
            <w:vAlign w:val="center"/>
            <w:hideMark/>
          </w:tcPr>
          <w:p w14:paraId="6AD45B36" w14:textId="77777777" w:rsidR="003F5373" w:rsidRPr="003F5373" w:rsidRDefault="003F5373" w:rsidP="003F5373">
            <w:pPr>
              <w:rPr>
                <w:ins w:id="1015" w:author="Jens-Rainer Ohm" w:date="2021-01-13T09:51:00Z"/>
                <w:lang w:eastAsia="de-DE"/>
              </w:rPr>
            </w:pPr>
            <w:ins w:id="1016" w:author="Jens-Rainer Ohm" w:date="2021-01-13T09:51:00Z">
              <w:r w:rsidRPr="003F5373">
                <w:rPr>
                  <w:lang w:eastAsia="de-DE"/>
                </w:rPr>
                <w:t>99%</w:t>
              </w:r>
            </w:ins>
          </w:p>
        </w:tc>
        <w:tc>
          <w:tcPr>
            <w:tcW w:w="776" w:type="dxa"/>
            <w:tcBorders>
              <w:top w:val="nil"/>
              <w:left w:val="nil"/>
              <w:bottom w:val="single" w:sz="8" w:space="0" w:color="auto"/>
              <w:right w:val="single" w:sz="8" w:space="0" w:color="auto"/>
            </w:tcBorders>
            <w:noWrap/>
            <w:vAlign w:val="center"/>
            <w:hideMark/>
          </w:tcPr>
          <w:p w14:paraId="6FBC1330" w14:textId="77777777" w:rsidR="003F5373" w:rsidRPr="003F5373" w:rsidRDefault="003F5373" w:rsidP="003F5373">
            <w:pPr>
              <w:rPr>
                <w:ins w:id="1017" w:author="Jens-Rainer Ohm" w:date="2021-01-13T09:51:00Z"/>
                <w:lang w:eastAsia="de-DE"/>
              </w:rPr>
            </w:pPr>
            <w:ins w:id="1018" w:author="Jens-Rainer Ohm" w:date="2021-01-13T09:51:00Z">
              <w:r w:rsidRPr="003F5373">
                <w:rPr>
                  <w:lang w:eastAsia="de-DE"/>
                </w:rPr>
                <w:t>100%</w:t>
              </w:r>
            </w:ins>
          </w:p>
        </w:tc>
      </w:tr>
      <w:tr w:rsidR="003F5373" w:rsidRPr="003F5373" w14:paraId="2F094761" w14:textId="77777777" w:rsidTr="003F5373">
        <w:trPr>
          <w:trHeight w:val="255"/>
          <w:ins w:id="1019"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2DD8925A" w14:textId="77777777" w:rsidR="003F5373" w:rsidRPr="003F5373" w:rsidRDefault="003F5373" w:rsidP="003F5373">
            <w:pPr>
              <w:rPr>
                <w:ins w:id="1020" w:author="Jens-Rainer Ohm" w:date="2021-01-13T09:51:00Z"/>
                <w:b/>
                <w:bCs/>
                <w:lang w:eastAsia="de-DE"/>
              </w:rPr>
            </w:pPr>
            <w:proofErr w:type="spellStart"/>
            <w:ins w:id="1021" w:author="Jens-Rainer Ohm" w:date="2021-01-13T09:51:00Z">
              <w:r w:rsidRPr="003F5373">
                <w:rPr>
                  <w:b/>
                  <w:bCs/>
                  <w:lang w:eastAsia="de-DE"/>
                </w:rPr>
                <w:t>DepQuant</w:t>
              </w:r>
              <w:proofErr w:type="spellEnd"/>
            </w:ins>
          </w:p>
        </w:tc>
        <w:tc>
          <w:tcPr>
            <w:tcW w:w="960" w:type="dxa"/>
            <w:tcBorders>
              <w:top w:val="single" w:sz="8" w:space="0" w:color="auto"/>
              <w:left w:val="single" w:sz="8" w:space="0" w:color="auto"/>
              <w:bottom w:val="nil"/>
              <w:right w:val="nil"/>
            </w:tcBorders>
            <w:noWrap/>
            <w:vAlign w:val="center"/>
            <w:hideMark/>
          </w:tcPr>
          <w:p w14:paraId="68734256" w14:textId="77777777" w:rsidR="003F5373" w:rsidRPr="003F5373" w:rsidRDefault="003F5373" w:rsidP="003F5373">
            <w:pPr>
              <w:rPr>
                <w:ins w:id="1022" w:author="Jens-Rainer Ohm" w:date="2021-01-13T09:51:00Z"/>
                <w:lang w:eastAsia="de-DE"/>
              </w:rPr>
            </w:pPr>
            <w:ins w:id="1023"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28C4CD90" w14:textId="77777777" w:rsidR="003F5373" w:rsidRPr="003F5373" w:rsidRDefault="003F5373" w:rsidP="003F5373">
            <w:pPr>
              <w:rPr>
                <w:ins w:id="1024" w:author="Jens-Rainer Ohm" w:date="2021-01-13T09:51:00Z"/>
                <w:lang w:eastAsia="de-DE"/>
              </w:rPr>
            </w:pPr>
            <w:ins w:id="1025" w:author="Jens-Rainer Ohm" w:date="2021-01-13T09:51:00Z">
              <w:r w:rsidRPr="003F5373">
                <w:rPr>
                  <w:lang w:eastAsia="de-DE"/>
                </w:rPr>
                <w:t>0.25%</w:t>
              </w:r>
            </w:ins>
          </w:p>
        </w:tc>
        <w:tc>
          <w:tcPr>
            <w:tcW w:w="950" w:type="dxa"/>
            <w:shd w:val="clear" w:color="auto" w:fill="FFC7CE"/>
            <w:noWrap/>
            <w:vAlign w:val="center"/>
            <w:hideMark/>
          </w:tcPr>
          <w:p w14:paraId="210ECB81" w14:textId="77777777" w:rsidR="003F5373" w:rsidRPr="003F5373" w:rsidRDefault="003F5373" w:rsidP="003F5373">
            <w:pPr>
              <w:rPr>
                <w:ins w:id="1026" w:author="Jens-Rainer Ohm" w:date="2021-01-13T09:51:00Z"/>
                <w:lang w:eastAsia="de-DE"/>
              </w:rPr>
            </w:pPr>
            <w:ins w:id="1027" w:author="Jens-Rainer Ohm" w:date="2021-01-13T09:51:00Z">
              <w:r w:rsidRPr="003F5373">
                <w:rPr>
                  <w:lang w:eastAsia="de-DE"/>
                </w:rPr>
                <w:t>4.71%</w:t>
              </w:r>
            </w:ins>
          </w:p>
        </w:tc>
        <w:tc>
          <w:tcPr>
            <w:tcW w:w="950" w:type="dxa"/>
            <w:tcBorders>
              <w:top w:val="nil"/>
              <w:left w:val="nil"/>
              <w:bottom w:val="nil"/>
              <w:right w:val="single" w:sz="8" w:space="0" w:color="auto"/>
            </w:tcBorders>
            <w:shd w:val="clear" w:color="auto" w:fill="FFC7CE"/>
            <w:noWrap/>
            <w:vAlign w:val="center"/>
            <w:hideMark/>
          </w:tcPr>
          <w:p w14:paraId="4FA1E48F" w14:textId="77777777" w:rsidR="003F5373" w:rsidRPr="003F5373" w:rsidRDefault="003F5373" w:rsidP="003F5373">
            <w:pPr>
              <w:rPr>
                <w:ins w:id="1028" w:author="Jens-Rainer Ohm" w:date="2021-01-13T09:51:00Z"/>
                <w:lang w:eastAsia="de-DE"/>
              </w:rPr>
            </w:pPr>
            <w:ins w:id="1029" w:author="Jens-Rainer Ohm" w:date="2021-01-13T09:51:00Z">
              <w:r w:rsidRPr="003F5373">
                <w:rPr>
                  <w:lang w:eastAsia="de-DE"/>
                </w:rPr>
                <w:t>4.82%</w:t>
              </w:r>
            </w:ins>
          </w:p>
        </w:tc>
        <w:tc>
          <w:tcPr>
            <w:tcW w:w="776" w:type="dxa"/>
            <w:noWrap/>
            <w:vAlign w:val="center"/>
            <w:hideMark/>
          </w:tcPr>
          <w:p w14:paraId="10CA33D8" w14:textId="77777777" w:rsidR="003F5373" w:rsidRPr="003F5373" w:rsidRDefault="003F5373" w:rsidP="003F5373">
            <w:pPr>
              <w:rPr>
                <w:ins w:id="1030" w:author="Jens-Rainer Ohm" w:date="2021-01-13T09:51:00Z"/>
                <w:lang w:eastAsia="de-DE"/>
              </w:rPr>
            </w:pPr>
            <w:ins w:id="1031" w:author="Jens-Rainer Ohm" w:date="2021-01-13T09:51:00Z">
              <w:r w:rsidRPr="003F5373">
                <w:rPr>
                  <w:lang w:eastAsia="de-DE"/>
                </w:rPr>
                <w:t>76%</w:t>
              </w:r>
            </w:ins>
          </w:p>
        </w:tc>
        <w:tc>
          <w:tcPr>
            <w:tcW w:w="776" w:type="dxa"/>
            <w:tcBorders>
              <w:top w:val="nil"/>
              <w:left w:val="nil"/>
              <w:bottom w:val="nil"/>
              <w:right w:val="single" w:sz="8" w:space="0" w:color="auto"/>
            </w:tcBorders>
            <w:noWrap/>
            <w:vAlign w:val="center"/>
            <w:hideMark/>
          </w:tcPr>
          <w:p w14:paraId="38339C8B" w14:textId="77777777" w:rsidR="003F5373" w:rsidRPr="003F5373" w:rsidRDefault="003F5373" w:rsidP="003F5373">
            <w:pPr>
              <w:rPr>
                <w:ins w:id="1032" w:author="Jens-Rainer Ohm" w:date="2021-01-13T09:51:00Z"/>
                <w:lang w:eastAsia="de-DE"/>
              </w:rPr>
            </w:pPr>
            <w:ins w:id="1033" w:author="Jens-Rainer Ohm" w:date="2021-01-13T09:51:00Z">
              <w:r w:rsidRPr="003F5373">
                <w:rPr>
                  <w:lang w:eastAsia="de-DE"/>
                </w:rPr>
                <w:t>102%</w:t>
              </w:r>
            </w:ins>
          </w:p>
        </w:tc>
      </w:tr>
      <w:tr w:rsidR="003F5373" w:rsidRPr="003F5373" w14:paraId="253C09A9" w14:textId="77777777" w:rsidTr="003F5373">
        <w:trPr>
          <w:trHeight w:val="255"/>
          <w:ins w:id="1034"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20427A3" w14:textId="77777777" w:rsidR="003F5373" w:rsidRPr="003F5373" w:rsidRDefault="003F5373" w:rsidP="003F5373">
            <w:pPr>
              <w:rPr>
                <w:ins w:id="1035" w:author="Jens-Rainer Ohm" w:date="2021-01-13T09:51:00Z"/>
                <w:b/>
                <w:bCs/>
                <w:lang w:eastAsia="de-DE"/>
              </w:rPr>
            </w:pPr>
          </w:p>
        </w:tc>
        <w:tc>
          <w:tcPr>
            <w:tcW w:w="960" w:type="dxa"/>
            <w:tcBorders>
              <w:top w:val="nil"/>
              <w:left w:val="single" w:sz="8" w:space="0" w:color="auto"/>
              <w:bottom w:val="single" w:sz="4" w:space="0" w:color="auto"/>
              <w:right w:val="nil"/>
            </w:tcBorders>
            <w:noWrap/>
            <w:vAlign w:val="center"/>
            <w:hideMark/>
          </w:tcPr>
          <w:p w14:paraId="4471520F" w14:textId="77777777" w:rsidR="003F5373" w:rsidRPr="003F5373" w:rsidRDefault="003F5373" w:rsidP="003F5373">
            <w:pPr>
              <w:rPr>
                <w:ins w:id="1036" w:author="Jens-Rainer Ohm" w:date="2021-01-13T09:51:00Z"/>
                <w:lang w:eastAsia="de-DE"/>
              </w:rPr>
            </w:pPr>
            <w:ins w:id="1037"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4A65EBFB" w14:textId="77777777" w:rsidR="003F5373" w:rsidRPr="003F5373" w:rsidRDefault="003F5373" w:rsidP="003F5373">
            <w:pPr>
              <w:rPr>
                <w:ins w:id="1038" w:author="Jens-Rainer Ohm" w:date="2021-01-13T09:51:00Z"/>
                <w:lang w:eastAsia="de-DE"/>
              </w:rPr>
            </w:pPr>
            <w:ins w:id="1039" w:author="Jens-Rainer Ohm" w:date="2021-01-13T09:51:00Z">
              <w:r w:rsidRPr="003F5373">
                <w:rPr>
                  <w:lang w:eastAsia="de-DE"/>
                </w:rPr>
                <w:t>0.98%</w:t>
              </w:r>
            </w:ins>
          </w:p>
        </w:tc>
        <w:tc>
          <w:tcPr>
            <w:tcW w:w="950" w:type="dxa"/>
            <w:tcBorders>
              <w:top w:val="nil"/>
              <w:left w:val="nil"/>
              <w:bottom w:val="single" w:sz="4" w:space="0" w:color="auto"/>
              <w:right w:val="nil"/>
            </w:tcBorders>
            <w:shd w:val="clear" w:color="auto" w:fill="FFC7CE"/>
            <w:noWrap/>
            <w:vAlign w:val="center"/>
            <w:hideMark/>
          </w:tcPr>
          <w:p w14:paraId="431AD08E" w14:textId="77777777" w:rsidR="003F5373" w:rsidRPr="003F5373" w:rsidRDefault="003F5373" w:rsidP="003F5373">
            <w:pPr>
              <w:rPr>
                <w:ins w:id="1040" w:author="Jens-Rainer Ohm" w:date="2021-01-13T09:51:00Z"/>
                <w:lang w:eastAsia="de-DE"/>
              </w:rPr>
            </w:pPr>
            <w:ins w:id="1041" w:author="Jens-Rainer Ohm" w:date="2021-01-13T09:51:00Z">
              <w:r w:rsidRPr="003F5373">
                <w:rPr>
                  <w:lang w:eastAsia="de-DE"/>
                </w:rPr>
                <w:t>4.93%</w:t>
              </w:r>
            </w:ins>
          </w:p>
        </w:tc>
        <w:tc>
          <w:tcPr>
            <w:tcW w:w="950" w:type="dxa"/>
            <w:tcBorders>
              <w:top w:val="nil"/>
              <w:left w:val="nil"/>
              <w:bottom w:val="single" w:sz="4" w:space="0" w:color="auto"/>
              <w:right w:val="single" w:sz="8" w:space="0" w:color="auto"/>
            </w:tcBorders>
            <w:shd w:val="clear" w:color="auto" w:fill="FFC7CE"/>
            <w:noWrap/>
            <w:vAlign w:val="center"/>
            <w:hideMark/>
          </w:tcPr>
          <w:p w14:paraId="76BF9F4A" w14:textId="77777777" w:rsidR="003F5373" w:rsidRPr="003F5373" w:rsidRDefault="003F5373" w:rsidP="003F5373">
            <w:pPr>
              <w:rPr>
                <w:ins w:id="1042" w:author="Jens-Rainer Ohm" w:date="2021-01-13T09:51:00Z"/>
                <w:lang w:eastAsia="de-DE"/>
              </w:rPr>
            </w:pPr>
            <w:ins w:id="1043" w:author="Jens-Rainer Ohm" w:date="2021-01-13T09:51:00Z">
              <w:r w:rsidRPr="003F5373">
                <w:rPr>
                  <w:lang w:eastAsia="de-DE"/>
                </w:rPr>
                <w:t>5.21%</w:t>
              </w:r>
            </w:ins>
          </w:p>
        </w:tc>
        <w:tc>
          <w:tcPr>
            <w:tcW w:w="776" w:type="dxa"/>
            <w:tcBorders>
              <w:top w:val="nil"/>
              <w:left w:val="nil"/>
              <w:bottom w:val="single" w:sz="4" w:space="0" w:color="auto"/>
              <w:right w:val="nil"/>
            </w:tcBorders>
            <w:noWrap/>
            <w:vAlign w:val="center"/>
            <w:hideMark/>
          </w:tcPr>
          <w:p w14:paraId="304ED391" w14:textId="77777777" w:rsidR="003F5373" w:rsidRPr="003F5373" w:rsidRDefault="003F5373" w:rsidP="003F5373">
            <w:pPr>
              <w:rPr>
                <w:ins w:id="1044" w:author="Jens-Rainer Ohm" w:date="2021-01-13T09:51:00Z"/>
                <w:lang w:eastAsia="de-DE"/>
              </w:rPr>
            </w:pPr>
            <w:ins w:id="1045" w:author="Jens-Rainer Ohm" w:date="2021-01-13T09:51:00Z">
              <w:r w:rsidRPr="003F5373">
                <w:rPr>
                  <w:lang w:eastAsia="de-DE"/>
                </w:rPr>
                <w:t>79%</w:t>
              </w:r>
            </w:ins>
          </w:p>
        </w:tc>
        <w:tc>
          <w:tcPr>
            <w:tcW w:w="776" w:type="dxa"/>
            <w:tcBorders>
              <w:top w:val="nil"/>
              <w:left w:val="nil"/>
              <w:bottom w:val="single" w:sz="4" w:space="0" w:color="auto"/>
              <w:right w:val="single" w:sz="8" w:space="0" w:color="auto"/>
            </w:tcBorders>
            <w:noWrap/>
            <w:vAlign w:val="center"/>
            <w:hideMark/>
          </w:tcPr>
          <w:p w14:paraId="5B173AEA" w14:textId="77777777" w:rsidR="003F5373" w:rsidRPr="003F5373" w:rsidRDefault="003F5373" w:rsidP="003F5373">
            <w:pPr>
              <w:rPr>
                <w:ins w:id="1046" w:author="Jens-Rainer Ohm" w:date="2021-01-13T09:51:00Z"/>
                <w:lang w:eastAsia="de-DE"/>
              </w:rPr>
            </w:pPr>
            <w:ins w:id="1047" w:author="Jens-Rainer Ohm" w:date="2021-01-13T09:51:00Z">
              <w:r w:rsidRPr="003F5373">
                <w:rPr>
                  <w:lang w:eastAsia="de-DE"/>
                </w:rPr>
                <w:t>105%</w:t>
              </w:r>
            </w:ins>
          </w:p>
        </w:tc>
      </w:tr>
      <w:tr w:rsidR="003F5373" w:rsidRPr="003F5373" w14:paraId="58E0CA37" w14:textId="77777777" w:rsidTr="003F5373">
        <w:trPr>
          <w:trHeight w:val="255"/>
          <w:ins w:id="1048"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B4B6C65" w14:textId="77777777" w:rsidR="003F5373" w:rsidRPr="003F5373" w:rsidRDefault="003F5373" w:rsidP="003F5373">
            <w:pPr>
              <w:rPr>
                <w:ins w:id="1049" w:author="Jens-Rainer Ohm" w:date="2021-01-13T09:51:00Z"/>
                <w:b/>
                <w:bCs/>
                <w:lang w:eastAsia="de-DE"/>
              </w:rPr>
            </w:pPr>
          </w:p>
        </w:tc>
        <w:tc>
          <w:tcPr>
            <w:tcW w:w="960" w:type="dxa"/>
            <w:tcBorders>
              <w:top w:val="nil"/>
              <w:left w:val="nil"/>
              <w:bottom w:val="single" w:sz="8" w:space="0" w:color="auto"/>
              <w:right w:val="nil"/>
            </w:tcBorders>
            <w:noWrap/>
            <w:vAlign w:val="center"/>
            <w:hideMark/>
          </w:tcPr>
          <w:p w14:paraId="678A038E" w14:textId="77777777" w:rsidR="003F5373" w:rsidRPr="003F5373" w:rsidRDefault="003F5373" w:rsidP="003F5373">
            <w:pPr>
              <w:rPr>
                <w:ins w:id="1050" w:author="Jens-Rainer Ohm" w:date="2021-01-13T09:51:00Z"/>
                <w:lang w:eastAsia="de-DE"/>
              </w:rPr>
            </w:pPr>
            <w:ins w:id="1051"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34B74683" w14:textId="77777777" w:rsidR="003F5373" w:rsidRPr="003F5373" w:rsidRDefault="003F5373" w:rsidP="003F5373">
            <w:pPr>
              <w:rPr>
                <w:ins w:id="1052" w:author="Jens-Rainer Ohm" w:date="2021-01-13T09:51:00Z"/>
                <w:lang w:eastAsia="de-DE"/>
              </w:rPr>
            </w:pPr>
            <w:ins w:id="1053" w:author="Jens-Rainer Ohm" w:date="2021-01-13T09:51:00Z">
              <w:r w:rsidRPr="003F5373">
                <w:rPr>
                  <w:lang w:eastAsia="de-DE"/>
                </w:rPr>
                <w:t>0.61%</w:t>
              </w:r>
            </w:ins>
          </w:p>
        </w:tc>
        <w:tc>
          <w:tcPr>
            <w:tcW w:w="950" w:type="dxa"/>
            <w:tcBorders>
              <w:top w:val="nil"/>
              <w:left w:val="nil"/>
              <w:bottom w:val="single" w:sz="8" w:space="0" w:color="auto"/>
              <w:right w:val="nil"/>
            </w:tcBorders>
            <w:shd w:val="clear" w:color="auto" w:fill="FFC7CE"/>
            <w:noWrap/>
            <w:vAlign w:val="center"/>
            <w:hideMark/>
          </w:tcPr>
          <w:p w14:paraId="7618E6F4" w14:textId="77777777" w:rsidR="003F5373" w:rsidRPr="003F5373" w:rsidRDefault="003F5373" w:rsidP="003F5373">
            <w:pPr>
              <w:rPr>
                <w:ins w:id="1054" w:author="Jens-Rainer Ohm" w:date="2021-01-13T09:51:00Z"/>
                <w:lang w:eastAsia="de-DE"/>
              </w:rPr>
            </w:pPr>
            <w:ins w:id="1055" w:author="Jens-Rainer Ohm" w:date="2021-01-13T09:51:00Z">
              <w:r w:rsidRPr="003F5373">
                <w:rPr>
                  <w:lang w:eastAsia="de-DE"/>
                </w:rPr>
                <w:t>4.82%</w:t>
              </w:r>
            </w:ins>
          </w:p>
        </w:tc>
        <w:tc>
          <w:tcPr>
            <w:tcW w:w="950" w:type="dxa"/>
            <w:tcBorders>
              <w:top w:val="nil"/>
              <w:left w:val="nil"/>
              <w:bottom w:val="single" w:sz="8" w:space="0" w:color="auto"/>
              <w:right w:val="single" w:sz="8" w:space="0" w:color="auto"/>
            </w:tcBorders>
            <w:shd w:val="clear" w:color="auto" w:fill="FFC7CE"/>
            <w:noWrap/>
            <w:vAlign w:val="center"/>
            <w:hideMark/>
          </w:tcPr>
          <w:p w14:paraId="346116E7" w14:textId="77777777" w:rsidR="003F5373" w:rsidRPr="003F5373" w:rsidRDefault="003F5373" w:rsidP="003F5373">
            <w:pPr>
              <w:rPr>
                <w:ins w:id="1056" w:author="Jens-Rainer Ohm" w:date="2021-01-13T09:51:00Z"/>
                <w:lang w:eastAsia="de-DE"/>
              </w:rPr>
            </w:pPr>
            <w:ins w:id="1057" w:author="Jens-Rainer Ohm" w:date="2021-01-13T09:51:00Z">
              <w:r w:rsidRPr="003F5373">
                <w:rPr>
                  <w:lang w:eastAsia="de-DE"/>
                </w:rPr>
                <w:t>5.01%</w:t>
              </w:r>
            </w:ins>
          </w:p>
        </w:tc>
        <w:tc>
          <w:tcPr>
            <w:tcW w:w="776" w:type="dxa"/>
            <w:tcBorders>
              <w:top w:val="nil"/>
              <w:left w:val="nil"/>
              <w:bottom w:val="single" w:sz="8" w:space="0" w:color="auto"/>
              <w:right w:val="nil"/>
            </w:tcBorders>
            <w:noWrap/>
            <w:vAlign w:val="center"/>
            <w:hideMark/>
          </w:tcPr>
          <w:p w14:paraId="0BB863ED" w14:textId="77777777" w:rsidR="003F5373" w:rsidRPr="003F5373" w:rsidRDefault="003F5373" w:rsidP="003F5373">
            <w:pPr>
              <w:rPr>
                <w:ins w:id="1058" w:author="Jens-Rainer Ohm" w:date="2021-01-13T09:51:00Z"/>
                <w:lang w:eastAsia="de-DE"/>
              </w:rPr>
            </w:pPr>
            <w:ins w:id="1059" w:author="Jens-Rainer Ohm" w:date="2021-01-13T09:51:00Z">
              <w:r w:rsidRPr="003F5373">
                <w:rPr>
                  <w:lang w:eastAsia="de-DE"/>
                </w:rPr>
                <w:t>77%</w:t>
              </w:r>
            </w:ins>
          </w:p>
        </w:tc>
        <w:tc>
          <w:tcPr>
            <w:tcW w:w="776" w:type="dxa"/>
            <w:tcBorders>
              <w:top w:val="nil"/>
              <w:left w:val="nil"/>
              <w:bottom w:val="single" w:sz="8" w:space="0" w:color="auto"/>
              <w:right w:val="single" w:sz="8" w:space="0" w:color="auto"/>
            </w:tcBorders>
            <w:noWrap/>
            <w:vAlign w:val="center"/>
            <w:hideMark/>
          </w:tcPr>
          <w:p w14:paraId="3BDE43EE" w14:textId="77777777" w:rsidR="003F5373" w:rsidRPr="003F5373" w:rsidRDefault="003F5373" w:rsidP="003F5373">
            <w:pPr>
              <w:rPr>
                <w:ins w:id="1060" w:author="Jens-Rainer Ohm" w:date="2021-01-13T09:51:00Z"/>
                <w:lang w:eastAsia="de-DE"/>
              </w:rPr>
            </w:pPr>
            <w:ins w:id="1061" w:author="Jens-Rainer Ohm" w:date="2021-01-13T09:51:00Z">
              <w:r w:rsidRPr="003F5373">
                <w:rPr>
                  <w:lang w:eastAsia="de-DE"/>
                </w:rPr>
                <w:t>104%</w:t>
              </w:r>
            </w:ins>
          </w:p>
        </w:tc>
      </w:tr>
      <w:tr w:rsidR="003F5373" w:rsidRPr="003F5373" w14:paraId="6A85FDF1" w14:textId="77777777" w:rsidTr="003F5373">
        <w:trPr>
          <w:trHeight w:val="255"/>
          <w:ins w:id="1062"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2BA8822" w14:textId="77777777" w:rsidR="003F5373" w:rsidRPr="003F5373" w:rsidRDefault="003F5373" w:rsidP="003F5373">
            <w:pPr>
              <w:rPr>
                <w:ins w:id="1063" w:author="Jens-Rainer Ohm" w:date="2021-01-13T09:51:00Z"/>
                <w:b/>
                <w:bCs/>
                <w:lang w:eastAsia="de-DE"/>
              </w:rPr>
            </w:pPr>
            <w:proofErr w:type="spellStart"/>
            <w:ins w:id="1064" w:author="Jens-Rainer Ohm" w:date="2021-01-13T09:51:00Z">
              <w:r w:rsidRPr="003F5373">
                <w:rPr>
                  <w:b/>
                  <w:bCs/>
                  <w:lang w:eastAsia="de-DE"/>
                </w:rPr>
                <w:t>DualITree</w:t>
              </w:r>
              <w:proofErr w:type="spellEnd"/>
            </w:ins>
          </w:p>
        </w:tc>
        <w:tc>
          <w:tcPr>
            <w:tcW w:w="960" w:type="dxa"/>
            <w:tcBorders>
              <w:top w:val="single" w:sz="8" w:space="0" w:color="auto"/>
              <w:left w:val="single" w:sz="8" w:space="0" w:color="auto"/>
              <w:bottom w:val="nil"/>
              <w:right w:val="nil"/>
            </w:tcBorders>
            <w:noWrap/>
            <w:vAlign w:val="center"/>
            <w:hideMark/>
          </w:tcPr>
          <w:p w14:paraId="09054643" w14:textId="77777777" w:rsidR="003F5373" w:rsidRPr="003F5373" w:rsidRDefault="003F5373" w:rsidP="003F5373">
            <w:pPr>
              <w:rPr>
                <w:ins w:id="1065" w:author="Jens-Rainer Ohm" w:date="2021-01-13T09:51:00Z"/>
                <w:lang w:eastAsia="de-DE"/>
              </w:rPr>
            </w:pPr>
            <w:ins w:id="1066" w:author="Jens-Rainer Ohm" w:date="2021-01-13T09:51:00Z">
              <w:r w:rsidRPr="003F5373">
                <w:rPr>
                  <w:lang w:eastAsia="de-DE"/>
                </w:rPr>
                <w:t>HLG444</w:t>
              </w:r>
            </w:ins>
          </w:p>
        </w:tc>
        <w:tc>
          <w:tcPr>
            <w:tcW w:w="950" w:type="dxa"/>
            <w:tcBorders>
              <w:top w:val="nil"/>
              <w:left w:val="single" w:sz="8" w:space="0" w:color="auto"/>
              <w:bottom w:val="nil"/>
              <w:right w:val="nil"/>
            </w:tcBorders>
            <w:noWrap/>
            <w:vAlign w:val="center"/>
            <w:hideMark/>
          </w:tcPr>
          <w:p w14:paraId="2A653DE0" w14:textId="77777777" w:rsidR="003F5373" w:rsidRPr="003F5373" w:rsidRDefault="003F5373" w:rsidP="003F5373">
            <w:pPr>
              <w:rPr>
                <w:ins w:id="1067" w:author="Jens-Rainer Ohm" w:date="2021-01-13T09:51:00Z"/>
                <w:lang w:eastAsia="de-DE"/>
              </w:rPr>
            </w:pPr>
            <w:ins w:id="1068" w:author="Jens-Rainer Ohm" w:date="2021-01-13T09:51:00Z">
              <w:r w:rsidRPr="003F5373">
                <w:rPr>
                  <w:lang w:eastAsia="de-DE"/>
                </w:rPr>
                <w:t>2.73%</w:t>
              </w:r>
            </w:ins>
          </w:p>
        </w:tc>
        <w:tc>
          <w:tcPr>
            <w:tcW w:w="950" w:type="dxa"/>
            <w:noWrap/>
            <w:vAlign w:val="center"/>
            <w:hideMark/>
          </w:tcPr>
          <w:p w14:paraId="0903836F" w14:textId="77777777" w:rsidR="003F5373" w:rsidRPr="003F5373" w:rsidRDefault="003F5373" w:rsidP="003F5373">
            <w:pPr>
              <w:rPr>
                <w:ins w:id="1069" w:author="Jens-Rainer Ohm" w:date="2021-01-13T09:51:00Z"/>
                <w:lang w:eastAsia="de-DE"/>
              </w:rPr>
            </w:pPr>
            <w:ins w:id="1070" w:author="Jens-Rainer Ohm" w:date="2021-01-13T09:51:00Z">
              <w:r w:rsidRPr="003F5373">
                <w:rPr>
                  <w:lang w:eastAsia="de-DE"/>
                </w:rPr>
                <w:t>0.63%</w:t>
              </w:r>
            </w:ins>
          </w:p>
        </w:tc>
        <w:tc>
          <w:tcPr>
            <w:tcW w:w="950" w:type="dxa"/>
            <w:tcBorders>
              <w:top w:val="nil"/>
              <w:left w:val="nil"/>
              <w:bottom w:val="nil"/>
              <w:right w:val="single" w:sz="8" w:space="0" w:color="auto"/>
            </w:tcBorders>
            <w:noWrap/>
            <w:vAlign w:val="center"/>
            <w:hideMark/>
          </w:tcPr>
          <w:p w14:paraId="66D5F09F" w14:textId="77777777" w:rsidR="003F5373" w:rsidRPr="003F5373" w:rsidRDefault="003F5373" w:rsidP="003F5373">
            <w:pPr>
              <w:rPr>
                <w:ins w:id="1071" w:author="Jens-Rainer Ohm" w:date="2021-01-13T09:51:00Z"/>
                <w:lang w:eastAsia="de-DE"/>
              </w:rPr>
            </w:pPr>
            <w:ins w:id="1072" w:author="Jens-Rainer Ohm" w:date="2021-01-13T09:51:00Z">
              <w:r w:rsidRPr="003F5373">
                <w:rPr>
                  <w:lang w:eastAsia="de-DE"/>
                </w:rPr>
                <w:t>0.82%</w:t>
              </w:r>
            </w:ins>
          </w:p>
        </w:tc>
        <w:tc>
          <w:tcPr>
            <w:tcW w:w="776" w:type="dxa"/>
            <w:noWrap/>
            <w:vAlign w:val="center"/>
            <w:hideMark/>
          </w:tcPr>
          <w:p w14:paraId="387CDF8D" w14:textId="77777777" w:rsidR="003F5373" w:rsidRPr="003F5373" w:rsidRDefault="003F5373" w:rsidP="003F5373">
            <w:pPr>
              <w:rPr>
                <w:ins w:id="1073" w:author="Jens-Rainer Ohm" w:date="2021-01-13T09:51:00Z"/>
                <w:lang w:eastAsia="de-DE"/>
              </w:rPr>
            </w:pPr>
            <w:ins w:id="1074" w:author="Jens-Rainer Ohm" w:date="2021-01-13T09:51:00Z">
              <w:r w:rsidRPr="003F5373">
                <w:rPr>
                  <w:lang w:eastAsia="de-DE"/>
                </w:rPr>
                <w:t>71%</w:t>
              </w:r>
            </w:ins>
          </w:p>
        </w:tc>
        <w:tc>
          <w:tcPr>
            <w:tcW w:w="776" w:type="dxa"/>
            <w:tcBorders>
              <w:top w:val="nil"/>
              <w:left w:val="nil"/>
              <w:bottom w:val="nil"/>
              <w:right w:val="single" w:sz="8" w:space="0" w:color="auto"/>
            </w:tcBorders>
            <w:noWrap/>
            <w:vAlign w:val="center"/>
            <w:hideMark/>
          </w:tcPr>
          <w:p w14:paraId="2998EB42" w14:textId="77777777" w:rsidR="003F5373" w:rsidRPr="003F5373" w:rsidRDefault="003F5373" w:rsidP="003F5373">
            <w:pPr>
              <w:rPr>
                <w:ins w:id="1075" w:author="Jens-Rainer Ohm" w:date="2021-01-13T09:51:00Z"/>
                <w:lang w:eastAsia="de-DE"/>
              </w:rPr>
            </w:pPr>
            <w:ins w:id="1076" w:author="Jens-Rainer Ohm" w:date="2021-01-13T09:51:00Z">
              <w:r w:rsidRPr="003F5373">
                <w:rPr>
                  <w:lang w:eastAsia="de-DE"/>
                </w:rPr>
                <w:t>91%</w:t>
              </w:r>
            </w:ins>
          </w:p>
        </w:tc>
      </w:tr>
      <w:tr w:rsidR="003F5373" w:rsidRPr="003F5373" w14:paraId="246D2168" w14:textId="77777777" w:rsidTr="003F5373">
        <w:trPr>
          <w:trHeight w:val="255"/>
          <w:ins w:id="1077"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16C04E2" w14:textId="77777777" w:rsidR="003F5373" w:rsidRPr="003F5373" w:rsidRDefault="003F5373" w:rsidP="003F5373">
            <w:pPr>
              <w:rPr>
                <w:ins w:id="1078" w:author="Jens-Rainer Ohm" w:date="2021-01-13T09:51:00Z"/>
                <w:b/>
                <w:bCs/>
                <w:lang w:eastAsia="de-DE"/>
              </w:rPr>
            </w:pPr>
          </w:p>
        </w:tc>
        <w:tc>
          <w:tcPr>
            <w:tcW w:w="960" w:type="dxa"/>
            <w:tcBorders>
              <w:top w:val="nil"/>
              <w:left w:val="single" w:sz="8" w:space="0" w:color="auto"/>
              <w:bottom w:val="single" w:sz="4" w:space="0" w:color="auto"/>
              <w:right w:val="nil"/>
            </w:tcBorders>
            <w:noWrap/>
            <w:vAlign w:val="center"/>
            <w:hideMark/>
          </w:tcPr>
          <w:p w14:paraId="18040F05" w14:textId="77777777" w:rsidR="003F5373" w:rsidRPr="003F5373" w:rsidRDefault="003F5373" w:rsidP="003F5373">
            <w:pPr>
              <w:rPr>
                <w:ins w:id="1079" w:author="Jens-Rainer Ohm" w:date="2021-01-13T09:51:00Z"/>
                <w:lang w:eastAsia="de-DE"/>
              </w:rPr>
            </w:pPr>
            <w:ins w:id="1080" w:author="Jens-Rainer Ohm" w:date="2021-01-13T09:51:00Z">
              <w:r w:rsidRPr="003F5373">
                <w:rPr>
                  <w:lang w:eastAsia="de-DE"/>
                </w:rPr>
                <w:t>HLG422</w:t>
              </w:r>
            </w:ins>
          </w:p>
        </w:tc>
        <w:tc>
          <w:tcPr>
            <w:tcW w:w="950" w:type="dxa"/>
            <w:tcBorders>
              <w:top w:val="nil"/>
              <w:left w:val="single" w:sz="8" w:space="0" w:color="auto"/>
              <w:bottom w:val="single" w:sz="4" w:space="0" w:color="auto"/>
              <w:right w:val="nil"/>
            </w:tcBorders>
            <w:noWrap/>
            <w:vAlign w:val="center"/>
            <w:hideMark/>
          </w:tcPr>
          <w:p w14:paraId="6EC10024" w14:textId="77777777" w:rsidR="003F5373" w:rsidRPr="003F5373" w:rsidRDefault="003F5373" w:rsidP="003F5373">
            <w:pPr>
              <w:rPr>
                <w:ins w:id="1081" w:author="Jens-Rainer Ohm" w:date="2021-01-13T09:51:00Z"/>
                <w:lang w:eastAsia="de-DE"/>
              </w:rPr>
            </w:pPr>
            <w:ins w:id="1082" w:author="Jens-Rainer Ohm" w:date="2021-01-13T09:51:00Z">
              <w:r w:rsidRPr="003F5373">
                <w:rPr>
                  <w:lang w:eastAsia="de-DE"/>
                </w:rPr>
                <w:t>1.17%</w:t>
              </w:r>
            </w:ins>
          </w:p>
        </w:tc>
        <w:tc>
          <w:tcPr>
            <w:tcW w:w="950" w:type="dxa"/>
            <w:tcBorders>
              <w:top w:val="nil"/>
              <w:left w:val="nil"/>
              <w:bottom w:val="single" w:sz="4" w:space="0" w:color="auto"/>
              <w:right w:val="nil"/>
            </w:tcBorders>
            <w:noWrap/>
            <w:vAlign w:val="center"/>
            <w:hideMark/>
          </w:tcPr>
          <w:p w14:paraId="7D2F504C" w14:textId="77777777" w:rsidR="003F5373" w:rsidRPr="003F5373" w:rsidRDefault="003F5373" w:rsidP="003F5373">
            <w:pPr>
              <w:rPr>
                <w:ins w:id="1083" w:author="Jens-Rainer Ohm" w:date="2021-01-13T09:51:00Z"/>
                <w:lang w:eastAsia="de-DE"/>
              </w:rPr>
            </w:pPr>
            <w:ins w:id="1084" w:author="Jens-Rainer Ohm" w:date="2021-01-13T09:51:00Z">
              <w:r w:rsidRPr="003F5373">
                <w:rPr>
                  <w:lang w:eastAsia="de-DE"/>
                </w:rPr>
                <w:t>0.75%</w:t>
              </w:r>
            </w:ins>
          </w:p>
        </w:tc>
        <w:tc>
          <w:tcPr>
            <w:tcW w:w="950" w:type="dxa"/>
            <w:tcBorders>
              <w:top w:val="nil"/>
              <w:left w:val="nil"/>
              <w:bottom w:val="single" w:sz="4" w:space="0" w:color="auto"/>
              <w:right w:val="single" w:sz="8" w:space="0" w:color="auto"/>
            </w:tcBorders>
            <w:noWrap/>
            <w:vAlign w:val="center"/>
            <w:hideMark/>
          </w:tcPr>
          <w:p w14:paraId="1B28711E" w14:textId="77777777" w:rsidR="003F5373" w:rsidRPr="003F5373" w:rsidRDefault="003F5373" w:rsidP="003F5373">
            <w:pPr>
              <w:rPr>
                <w:ins w:id="1085" w:author="Jens-Rainer Ohm" w:date="2021-01-13T09:51:00Z"/>
                <w:lang w:eastAsia="de-DE"/>
              </w:rPr>
            </w:pPr>
            <w:ins w:id="1086" w:author="Jens-Rainer Ohm" w:date="2021-01-13T09:51:00Z">
              <w:r w:rsidRPr="003F5373">
                <w:rPr>
                  <w:lang w:eastAsia="de-DE"/>
                </w:rPr>
                <w:t>0.78%</w:t>
              </w:r>
            </w:ins>
          </w:p>
        </w:tc>
        <w:tc>
          <w:tcPr>
            <w:tcW w:w="776" w:type="dxa"/>
            <w:tcBorders>
              <w:top w:val="nil"/>
              <w:left w:val="nil"/>
              <w:bottom w:val="single" w:sz="4" w:space="0" w:color="auto"/>
              <w:right w:val="nil"/>
            </w:tcBorders>
            <w:noWrap/>
            <w:vAlign w:val="center"/>
            <w:hideMark/>
          </w:tcPr>
          <w:p w14:paraId="798848F6" w14:textId="77777777" w:rsidR="003F5373" w:rsidRPr="003F5373" w:rsidRDefault="003F5373" w:rsidP="003F5373">
            <w:pPr>
              <w:rPr>
                <w:ins w:id="1087" w:author="Jens-Rainer Ohm" w:date="2021-01-13T09:51:00Z"/>
                <w:lang w:eastAsia="de-DE"/>
              </w:rPr>
            </w:pPr>
            <w:ins w:id="1088" w:author="Jens-Rainer Ohm" w:date="2021-01-13T09:51:00Z">
              <w:r w:rsidRPr="003F5373">
                <w:rPr>
                  <w:lang w:eastAsia="de-DE"/>
                </w:rPr>
                <w:t>93%</w:t>
              </w:r>
            </w:ins>
          </w:p>
        </w:tc>
        <w:tc>
          <w:tcPr>
            <w:tcW w:w="776" w:type="dxa"/>
            <w:tcBorders>
              <w:top w:val="nil"/>
              <w:left w:val="nil"/>
              <w:bottom w:val="single" w:sz="4" w:space="0" w:color="auto"/>
              <w:right w:val="single" w:sz="8" w:space="0" w:color="auto"/>
            </w:tcBorders>
            <w:noWrap/>
            <w:vAlign w:val="center"/>
            <w:hideMark/>
          </w:tcPr>
          <w:p w14:paraId="7C6406FD" w14:textId="77777777" w:rsidR="003F5373" w:rsidRPr="003F5373" w:rsidRDefault="003F5373" w:rsidP="003F5373">
            <w:pPr>
              <w:rPr>
                <w:ins w:id="1089" w:author="Jens-Rainer Ohm" w:date="2021-01-13T09:51:00Z"/>
                <w:lang w:eastAsia="de-DE"/>
              </w:rPr>
            </w:pPr>
            <w:ins w:id="1090" w:author="Jens-Rainer Ohm" w:date="2021-01-13T09:51:00Z">
              <w:r w:rsidRPr="003F5373">
                <w:rPr>
                  <w:lang w:eastAsia="de-DE"/>
                </w:rPr>
                <w:t>100%</w:t>
              </w:r>
            </w:ins>
          </w:p>
        </w:tc>
      </w:tr>
      <w:tr w:rsidR="003F5373" w:rsidRPr="003F5373" w14:paraId="66C439E2" w14:textId="77777777" w:rsidTr="003F5373">
        <w:trPr>
          <w:trHeight w:val="255"/>
          <w:ins w:id="1091"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A75240" w14:textId="77777777" w:rsidR="003F5373" w:rsidRPr="003F5373" w:rsidRDefault="003F5373" w:rsidP="003F5373">
            <w:pPr>
              <w:rPr>
                <w:ins w:id="1092" w:author="Jens-Rainer Ohm" w:date="2021-01-13T09:51:00Z"/>
                <w:b/>
                <w:bCs/>
                <w:lang w:eastAsia="de-DE"/>
              </w:rPr>
            </w:pPr>
          </w:p>
        </w:tc>
        <w:tc>
          <w:tcPr>
            <w:tcW w:w="960" w:type="dxa"/>
            <w:tcBorders>
              <w:top w:val="nil"/>
              <w:left w:val="nil"/>
              <w:bottom w:val="single" w:sz="8" w:space="0" w:color="auto"/>
              <w:right w:val="nil"/>
            </w:tcBorders>
            <w:noWrap/>
            <w:vAlign w:val="center"/>
            <w:hideMark/>
          </w:tcPr>
          <w:p w14:paraId="730B0EF4" w14:textId="77777777" w:rsidR="003F5373" w:rsidRPr="003F5373" w:rsidRDefault="003F5373" w:rsidP="003F5373">
            <w:pPr>
              <w:rPr>
                <w:ins w:id="1093" w:author="Jens-Rainer Ohm" w:date="2021-01-13T09:51:00Z"/>
                <w:lang w:eastAsia="de-DE"/>
              </w:rPr>
            </w:pPr>
            <w:ins w:id="1094" w:author="Jens-Rainer Ohm" w:date="2021-01-13T09:51:00Z">
              <w:r w:rsidRPr="003F5373">
                <w:rPr>
                  <w:lang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0A499F34" w14:textId="77777777" w:rsidR="003F5373" w:rsidRPr="003F5373" w:rsidRDefault="003F5373" w:rsidP="003F5373">
            <w:pPr>
              <w:rPr>
                <w:ins w:id="1095" w:author="Jens-Rainer Ohm" w:date="2021-01-13T09:51:00Z"/>
                <w:lang w:eastAsia="de-DE"/>
              </w:rPr>
            </w:pPr>
            <w:ins w:id="1096" w:author="Jens-Rainer Ohm" w:date="2021-01-13T09:51:00Z">
              <w:r w:rsidRPr="003F5373">
                <w:rPr>
                  <w:lang w:eastAsia="de-DE"/>
                </w:rPr>
                <w:t>1.95%</w:t>
              </w:r>
            </w:ins>
          </w:p>
        </w:tc>
        <w:tc>
          <w:tcPr>
            <w:tcW w:w="950" w:type="dxa"/>
            <w:tcBorders>
              <w:top w:val="nil"/>
              <w:left w:val="nil"/>
              <w:bottom w:val="single" w:sz="8" w:space="0" w:color="auto"/>
              <w:right w:val="nil"/>
            </w:tcBorders>
            <w:noWrap/>
            <w:vAlign w:val="center"/>
            <w:hideMark/>
          </w:tcPr>
          <w:p w14:paraId="456D4B68" w14:textId="77777777" w:rsidR="003F5373" w:rsidRPr="003F5373" w:rsidRDefault="003F5373" w:rsidP="003F5373">
            <w:pPr>
              <w:rPr>
                <w:ins w:id="1097" w:author="Jens-Rainer Ohm" w:date="2021-01-13T09:51:00Z"/>
                <w:lang w:eastAsia="de-DE"/>
              </w:rPr>
            </w:pPr>
            <w:ins w:id="1098" w:author="Jens-Rainer Ohm" w:date="2021-01-13T09:51:00Z">
              <w:r w:rsidRPr="003F5373">
                <w:rPr>
                  <w:lang w:eastAsia="de-DE"/>
                </w:rPr>
                <w:t>0.69%</w:t>
              </w:r>
            </w:ins>
          </w:p>
        </w:tc>
        <w:tc>
          <w:tcPr>
            <w:tcW w:w="950" w:type="dxa"/>
            <w:tcBorders>
              <w:top w:val="nil"/>
              <w:left w:val="nil"/>
              <w:bottom w:val="single" w:sz="8" w:space="0" w:color="auto"/>
              <w:right w:val="single" w:sz="8" w:space="0" w:color="auto"/>
            </w:tcBorders>
            <w:noWrap/>
            <w:vAlign w:val="center"/>
            <w:hideMark/>
          </w:tcPr>
          <w:p w14:paraId="0CF2B37E" w14:textId="77777777" w:rsidR="003F5373" w:rsidRPr="003F5373" w:rsidRDefault="003F5373" w:rsidP="003F5373">
            <w:pPr>
              <w:rPr>
                <w:ins w:id="1099" w:author="Jens-Rainer Ohm" w:date="2021-01-13T09:51:00Z"/>
                <w:lang w:eastAsia="de-DE"/>
              </w:rPr>
            </w:pPr>
            <w:ins w:id="1100" w:author="Jens-Rainer Ohm" w:date="2021-01-13T09:51:00Z">
              <w:r w:rsidRPr="003F5373">
                <w:rPr>
                  <w:lang w:eastAsia="de-DE"/>
                </w:rPr>
                <w:t>0.80%</w:t>
              </w:r>
            </w:ins>
          </w:p>
        </w:tc>
        <w:tc>
          <w:tcPr>
            <w:tcW w:w="776" w:type="dxa"/>
            <w:tcBorders>
              <w:top w:val="nil"/>
              <w:left w:val="nil"/>
              <w:bottom w:val="single" w:sz="8" w:space="0" w:color="auto"/>
              <w:right w:val="nil"/>
            </w:tcBorders>
            <w:noWrap/>
            <w:vAlign w:val="center"/>
            <w:hideMark/>
          </w:tcPr>
          <w:p w14:paraId="55DCB307" w14:textId="77777777" w:rsidR="003F5373" w:rsidRPr="003F5373" w:rsidRDefault="003F5373" w:rsidP="003F5373">
            <w:pPr>
              <w:rPr>
                <w:ins w:id="1101" w:author="Jens-Rainer Ohm" w:date="2021-01-13T09:51:00Z"/>
                <w:lang w:eastAsia="de-DE"/>
              </w:rPr>
            </w:pPr>
            <w:ins w:id="1102" w:author="Jens-Rainer Ohm" w:date="2021-01-13T09:51:00Z">
              <w:r w:rsidRPr="003F5373">
                <w:rPr>
                  <w:lang w:eastAsia="de-DE"/>
                </w:rPr>
                <w:t>82%</w:t>
              </w:r>
            </w:ins>
          </w:p>
        </w:tc>
        <w:tc>
          <w:tcPr>
            <w:tcW w:w="776" w:type="dxa"/>
            <w:tcBorders>
              <w:top w:val="nil"/>
              <w:left w:val="nil"/>
              <w:bottom w:val="single" w:sz="8" w:space="0" w:color="auto"/>
              <w:right w:val="single" w:sz="8" w:space="0" w:color="auto"/>
            </w:tcBorders>
            <w:noWrap/>
            <w:vAlign w:val="center"/>
            <w:hideMark/>
          </w:tcPr>
          <w:p w14:paraId="0ECCED9C" w14:textId="77777777" w:rsidR="003F5373" w:rsidRPr="003F5373" w:rsidRDefault="003F5373" w:rsidP="003F5373">
            <w:pPr>
              <w:rPr>
                <w:ins w:id="1103" w:author="Jens-Rainer Ohm" w:date="2021-01-13T09:51:00Z"/>
                <w:lang w:eastAsia="de-DE"/>
              </w:rPr>
            </w:pPr>
            <w:ins w:id="1104" w:author="Jens-Rainer Ohm" w:date="2021-01-13T09:51:00Z">
              <w:r w:rsidRPr="003F5373">
                <w:rPr>
                  <w:lang w:eastAsia="de-DE"/>
                </w:rPr>
                <w:t>95%</w:t>
              </w:r>
            </w:ins>
          </w:p>
        </w:tc>
      </w:tr>
    </w:tbl>
    <w:p w14:paraId="10ED867F" w14:textId="77777777" w:rsidR="003F5373" w:rsidRPr="003F5373" w:rsidRDefault="003F5373" w:rsidP="003F5373">
      <w:pPr>
        <w:rPr>
          <w:ins w:id="1105" w:author="Jens-Rainer Ohm" w:date="2021-01-13T09:51:00Z"/>
          <w:lang w:eastAsia="de-DE"/>
        </w:rPr>
      </w:pPr>
    </w:p>
    <w:tbl>
      <w:tblPr>
        <w:tblW w:w="6842" w:type="dxa"/>
        <w:tblLook w:val="04A0" w:firstRow="1" w:lastRow="0" w:firstColumn="1" w:lastColumn="0" w:noHBand="0" w:noVBand="1"/>
      </w:tblPr>
      <w:tblGrid>
        <w:gridCol w:w="1524"/>
        <w:gridCol w:w="960"/>
        <w:gridCol w:w="950"/>
        <w:gridCol w:w="950"/>
        <w:gridCol w:w="950"/>
        <w:gridCol w:w="776"/>
        <w:gridCol w:w="776"/>
      </w:tblGrid>
      <w:tr w:rsidR="003F5373" w:rsidRPr="003F5373" w14:paraId="7BDE2E47" w14:textId="77777777" w:rsidTr="003F5373">
        <w:trPr>
          <w:trHeight w:val="255"/>
          <w:ins w:id="1106" w:author="Jens-Rainer Ohm" w:date="2021-01-13T09:51:00Z"/>
        </w:trPr>
        <w:tc>
          <w:tcPr>
            <w:tcW w:w="1480" w:type="dxa"/>
            <w:noWrap/>
            <w:vAlign w:val="bottom"/>
            <w:hideMark/>
          </w:tcPr>
          <w:p w14:paraId="034D5F20" w14:textId="77777777" w:rsidR="003F5373" w:rsidRPr="003F5373" w:rsidRDefault="003F5373" w:rsidP="003F5373">
            <w:pPr>
              <w:rPr>
                <w:ins w:id="1107" w:author="Jens-Rainer Ohm" w:date="2021-01-13T09:51:00Z"/>
                <w:lang w:eastAsia="de-DE"/>
              </w:rPr>
            </w:pPr>
          </w:p>
        </w:tc>
        <w:tc>
          <w:tcPr>
            <w:tcW w:w="960" w:type="dxa"/>
            <w:tcBorders>
              <w:top w:val="single" w:sz="8" w:space="0" w:color="auto"/>
              <w:left w:val="single" w:sz="8" w:space="0" w:color="auto"/>
              <w:bottom w:val="nil"/>
              <w:right w:val="nil"/>
            </w:tcBorders>
            <w:noWrap/>
            <w:vAlign w:val="center"/>
            <w:hideMark/>
          </w:tcPr>
          <w:p w14:paraId="4A470FD0" w14:textId="77777777" w:rsidR="003F5373" w:rsidRPr="003F5373" w:rsidRDefault="003F5373" w:rsidP="003F5373">
            <w:pPr>
              <w:rPr>
                <w:ins w:id="1108" w:author="Jens-Rainer Ohm" w:date="2021-01-13T09:51:00Z"/>
                <w:b/>
                <w:bCs/>
                <w:lang w:val="en-GB" w:eastAsia="de-DE"/>
              </w:rPr>
            </w:pPr>
            <w:ins w:id="1109" w:author="Jens-Rainer Ohm" w:date="2021-01-13T09:51:00Z">
              <w:r w:rsidRPr="003F5373">
                <w:rPr>
                  <w:b/>
                  <w:bCs/>
                  <w:lang w:val="en-GB" w:eastAsia="de-DE"/>
                </w:rPr>
                <w:t> </w:t>
              </w:r>
            </w:ins>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23367974" w14:textId="77777777" w:rsidR="003F5373" w:rsidRPr="003F5373" w:rsidRDefault="003F5373" w:rsidP="003F5373">
            <w:pPr>
              <w:rPr>
                <w:ins w:id="1110" w:author="Jens-Rainer Ohm" w:date="2021-01-13T09:51:00Z"/>
                <w:b/>
                <w:bCs/>
                <w:lang w:val="en-GB" w:eastAsia="de-DE"/>
              </w:rPr>
            </w:pPr>
            <w:proofErr w:type="gramStart"/>
            <w:ins w:id="1111" w:author="Jens-Rainer Ohm" w:date="2021-01-13T09:51:00Z">
              <w:r w:rsidRPr="003F5373">
                <w:rPr>
                  <w:b/>
                  <w:bCs/>
                  <w:lang w:val="en-GB" w:eastAsia="de-DE"/>
                </w:rPr>
                <w:t>AI  SVT</w:t>
              </w:r>
              <w:proofErr w:type="gramEnd"/>
              <w:r w:rsidRPr="003F5373">
                <w:rPr>
                  <w:b/>
                  <w:bCs/>
                  <w:lang w:val="en-GB" w:eastAsia="de-DE"/>
                </w:rPr>
                <w:t xml:space="preserve"> RGB</w:t>
              </w:r>
            </w:ins>
          </w:p>
        </w:tc>
      </w:tr>
      <w:tr w:rsidR="003F5373" w:rsidRPr="003F5373" w14:paraId="437789DE" w14:textId="77777777" w:rsidTr="003F5373">
        <w:trPr>
          <w:trHeight w:val="255"/>
          <w:ins w:id="1112" w:author="Jens-Rainer Ohm" w:date="2021-01-13T09:51:00Z"/>
        </w:trPr>
        <w:tc>
          <w:tcPr>
            <w:tcW w:w="1480" w:type="dxa"/>
            <w:noWrap/>
            <w:vAlign w:val="bottom"/>
            <w:hideMark/>
          </w:tcPr>
          <w:p w14:paraId="15A26384" w14:textId="77777777" w:rsidR="003F5373" w:rsidRPr="003F5373" w:rsidRDefault="003F5373" w:rsidP="003F5373">
            <w:pPr>
              <w:rPr>
                <w:ins w:id="1113" w:author="Jens-Rainer Ohm" w:date="2021-01-13T09:51:00Z"/>
                <w:b/>
                <w:bCs/>
                <w:lang w:val="en-GB" w:eastAsia="de-DE"/>
              </w:rPr>
            </w:pPr>
          </w:p>
        </w:tc>
        <w:tc>
          <w:tcPr>
            <w:tcW w:w="960" w:type="dxa"/>
            <w:tcBorders>
              <w:top w:val="nil"/>
              <w:left w:val="single" w:sz="8" w:space="0" w:color="auto"/>
              <w:bottom w:val="nil"/>
              <w:right w:val="nil"/>
            </w:tcBorders>
            <w:noWrap/>
            <w:vAlign w:val="center"/>
            <w:hideMark/>
          </w:tcPr>
          <w:p w14:paraId="11D06D0A" w14:textId="77777777" w:rsidR="003F5373" w:rsidRPr="003F5373" w:rsidRDefault="003F5373" w:rsidP="003F5373">
            <w:pPr>
              <w:rPr>
                <w:ins w:id="1114" w:author="Jens-Rainer Ohm" w:date="2021-01-13T09:51:00Z"/>
                <w:lang w:val="en-GB" w:eastAsia="de-DE"/>
              </w:rPr>
            </w:pPr>
            <w:ins w:id="1115" w:author="Jens-Rainer Ohm" w:date="2021-01-13T09:51:00Z">
              <w:r w:rsidRPr="003F5373">
                <w:rPr>
                  <w:lang w:val="en-GB" w:eastAsia="de-DE"/>
                </w:rPr>
                <w:t> </w:t>
              </w:r>
            </w:ins>
          </w:p>
        </w:tc>
        <w:tc>
          <w:tcPr>
            <w:tcW w:w="950" w:type="dxa"/>
            <w:tcBorders>
              <w:top w:val="nil"/>
              <w:left w:val="single" w:sz="8" w:space="0" w:color="auto"/>
              <w:bottom w:val="single" w:sz="8" w:space="0" w:color="auto"/>
              <w:right w:val="nil"/>
            </w:tcBorders>
            <w:noWrap/>
            <w:vAlign w:val="bottom"/>
            <w:hideMark/>
          </w:tcPr>
          <w:p w14:paraId="03F3C0F3" w14:textId="77777777" w:rsidR="003F5373" w:rsidRPr="003F5373" w:rsidRDefault="003F5373" w:rsidP="003F5373">
            <w:pPr>
              <w:rPr>
                <w:ins w:id="1116" w:author="Jens-Rainer Ohm" w:date="2021-01-13T09:51:00Z"/>
                <w:lang w:val="en-GB" w:eastAsia="de-DE"/>
              </w:rPr>
            </w:pPr>
            <w:proofErr w:type="spellStart"/>
            <w:ins w:id="1117" w:author="Jens-Rainer Ohm" w:date="2021-01-13T09:51:00Z">
              <w:r w:rsidRPr="003F5373">
                <w:rPr>
                  <w:lang w:val="en-GB" w:eastAsia="de-DE"/>
                </w:rPr>
                <w:t>psnrG</w:t>
              </w:r>
              <w:proofErr w:type="spellEnd"/>
            </w:ins>
          </w:p>
        </w:tc>
        <w:tc>
          <w:tcPr>
            <w:tcW w:w="950" w:type="dxa"/>
            <w:tcBorders>
              <w:top w:val="nil"/>
              <w:left w:val="nil"/>
              <w:bottom w:val="single" w:sz="8" w:space="0" w:color="auto"/>
              <w:right w:val="nil"/>
            </w:tcBorders>
            <w:noWrap/>
            <w:vAlign w:val="bottom"/>
            <w:hideMark/>
          </w:tcPr>
          <w:p w14:paraId="393DD31D" w14:textId="77777777" w:rsidR="003F5373" w:rsidRPr="003F5373" w:rsidRDefault="003F5373" w:rsidP="003F5373">
            <w:pPr>
              <w:rPr>
                <w:ins w:id="1118" w:author="Jens-Rainer Ohm" w:date="2021-01-13T09:51:00Z"/>
                <w:lang w:val="en-GB" w:eastAsia="de-DE"/>
              </w:rPr>
            </w:pPr>
            <w:proofErr w:type="spellStart"/>
            <w:ins w:id="1119" w:author="Jens-Rainer Ohm" w:date="2021-01-13T09:51:00Z">
              <w:r w:rsidRPr="003F5373">
                <w:rPr>
                  <w:lang w:val="en-GB" w:eastAsia="de-DE"/>
                </w:rPr>
                <w:t>psnrB</w:t>
              </w:r>
              <w:proofErr w:type="spellEnd"/>
            </w:ins>
          </w:p>
        </w:tc>
        <w:tc>
          <w:tcPr>
            <w:tcW w:w="950" w:type="dxa"/>
            <w:tcBorders>
              <w:top w:val="nil"/>
              <w:left w:val="nil"/>
              <w:bottom w:val="single" w:sz="8" w:space="0" w:color="auto"/>
              <w:right w:val="single" w:sz="8" w:space="0" w:color="auto"/>
            </w:tcBorders>
            <w:noWrap/>
            <w:vAlign w:val="bottom"/>
            <w:hideMark/>
          </w:tcPr>
          <w:p w14:paraId="13D8D927" w14:textId="77777777" w:rsidR="003F5373" w:rsidRPr="003F5373" w:rsidRDefault="003F5373" w:rsidP="003F5373">
            <w:pPr>
              <w:rPr>
                <w:ins w:id="1120" w:author="Jens-Rainer Ohm" w:date="2021-01-13T09:51:00Z"/>
                <w:lang w:val="en-GB" w:eastAsia="de-DE"/>
              </w:rPr>
            </w:pPr>
            <w:proofErr w:type="spellStart"/>
            <w:ins w:id="1121" w:author="Jens-Rainer Ohm" w:date="2021-01-13T09:51:00Z">
              <w:r w:rsidRPr="003F5373">
                <w:rPr>
                  <w:lang w:val="en-GB" w:eastAsia="de-DE"/>
                </w:rPr>
                <w:t>psnrR</w:t>
              </w:r>
              <w:proofErr w:type="spellEnd"/>
            </w:ins>
          </w:p>
        </w:tc>
        <w:tc>
          <w:tcPr>
            <w:tcW w:w="776" w:type="dxa"/>
            <w:tcBorders>
              <w:top w:val="nil"/>
              <w:left w:val="nil"/>
              <w:bottom w:val="single" w:sz="8" w:space="0" w:color="auto"/>
              <w:right w:val="nil"/>
            </w:tcBorders>
            <w:noWrap/>
            <w:vAlign w:val="center"/>
            <w:hideMark/>
          </w:tcPr>
          <w:p w14:paraId="010F69F0" w14:textId="77777777" w:rsidR="003F5373" w:rsidRPr="003F5373" w:rsidRDefault="003F5373" w:rsidP="003F5373">
            <w:pPr>
              <w:rPr>
                <w:ins w:id="1122" w:author="Jens-Rainer Ohm" w:date="2021-01-13T09:51:00Z"/>
                <w:lang w:val="en-GB" w:eastAsia="de-DE"/>
              </w:rPr>
            </w:pPr>
            <w:proofErr w:type="spellStart"/>
            <w:ins w:id="1123" w:author="Jens-Rainer Ohm" w:date="2021-01-13T09:51:00Z">
              <w:r w:rsidRPr="003F5373">
                <w:rPr>
                  <w:lang w:val="en-GB" w:eastAsia="de-DE"/>
                </w:rPr>
                <w:t>EncT</w:t>
              </w:r>
              <w:proofErr w:type="spellEnd"/>
            </w:ins>
          </w:p>
        </w:tc>
        <w:tc>
          <w:tcPr>
            <w:tcW w:w="776" w:type="dxa"/>
            <w:tcBorders>
              <w:top w:val="nil"/>
              <w:left w:val="nil"/>
              <w:bottom w:val="single" w:sz="8" w:space="0" w:color="auto"/>
              <w:right w:val="single" w:sz="8" w:space="0" w:color="auto"/>
            </w:tcBorders>
            <w:noWrap/>
            <w:vAlign w:val="center"/>
            <w:hideMark/>
          </w:tcPr>
          <w:p w14:paraId="475FDB94" w14:textId="77777777" w:rsidR="003F5373" w:rsidRPr="003F5373" w:rsidRDefault="003F5373" w:rsidP="003F5373">
            <w:pPr>
              <w:rPr>
                <w:ins w:id="1124" w:author="Jens-Rainer Ohm" w:date="2021-01-13T09:51:00Z"/>
                <w:lang w:val="en-GB" w:eastAsia="de-DE"/>
              </w:rPr>
            </w:pPr>
            <w:proofErr w:type="spellStart"/>
            <w:ins w:id="1125" w:author="Jens-Rainer Ohm" w:date="2021-01-13T09:51:00Z">
              <w:r w:rsidRPr="003F5373">
                <w:rPr>
                  <w:lang w:val="en-GB" w:eastAsia="de-DE"/>
                </w:rPr>
                <w:t>DecT</w:t>
              </w:r>
              <w:proofErr w:type="spellEnd"/>
            </w:ins>
          </w:p>
        </w:tc>
      </w:tr>
      <w:tr w:rsidR="003F5373" w:rsidRPr="003F5373" w14:paraId="12E40383" w14:textId="77777777" w:rsidTr="003F5373">
        <w:trPr>
          <w:trHeight w:val="255"/>
          <w:ins w:id="1126"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5BF0EB6E" w14:textId="77777777" w:rsidR="003F5373" w:rsidRPr="003F5373" w:rsidRDefault="003F5373" w:rsidP="003F5373">
            <w:pPr>
              <w:rPr>
                <w:ins w:id="1127" w:author="Jens-Rainer Ohm" w:date="2021-01-13T09:51:00Z"/>
                <w:b/>
                <w:bCs/>
                <w:lang w:val="en-GB" w:eastAsia="de-DE"/>
              </w:rPr>
            </w:pPr>
            <w:proofErr w:type="spellStart"/>
            <w:ins w:id="1128" w:author="Jens-Rainer Ohm" w:date="2021-01-13T09:51:00Z">
              <w:r w:rsidRPr="003F5373">
                <w:rPr>
                  <w:b/>
                  <w:bCs/>
                  <w:lang w:val="en-GB" w:eastAsia="de-DE"/>
                </w:rPr>
                <w:t>LMChroma</w:t>
              </w:r>
              <w:proofErr w:type="spellEnd"/>
            </w:ins>
          </w:p>
        </w:tc>
        <w:tc>
          <w:tcPr>
            <w:tcW w:w="960" w:type="dxa"/>
            <w:tcBorders>
              <w:top w:val="single" w:sz="8" w:space="0" w:color="auto"/>
              <w:left w:val="nil"/>
              <w:bottom w:val="nil"/>
              <w:right w:val="nil"/>
            </w:tcBorders>
            <w:noWrap/>
            <w:vAlign w:val="center"/>
            <w:hideMark/>
          </w:tcPr>
          <w:p w14:paraId="4484B660" w14:textId="77777777" w:rsidR="003F5373" w:rsidRPr="003F5373" w:rsidRDefault="003F5373" w:rsidP="003F5373">
            <w:pPr>
              <w:rPr>
                <w:ins w:id="1129" w:author="Jens-Rainer Ohm" w:date="2021-01-13T09:51:00Z"/>
                <w:lang w:val="en-GB" w:eastAsia="de-DE"/>
              </w:rPr>
            </w:pPr>
            <w:ins w:id="1130"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32554B6E" w14:textId="77777777" w:rsidR="003F5373" w:rsidRPr="003F5373" w:rsidRDefault="003F5373" w:rsidP="003F5373">
            <w:pPr>
              <w:rPr>
                <w:ins w:id="1131" w:author="Jens-Rainer Ohm" w:date="2021-01-13T09:51:00Z"/>
                <w:lang w:val="en-GB" w:eastAsia="de-DE"/>
              </w:rPr>
            </w:pPr>
            <w:ins w:id="1132" w:author="Jens-Rainer Ohm" w:date="2021-01-13T09:51:00Z">
              <w:r w:rsidRPr="003F5373">
                <w:rPr>
                  <w:lang w:val="en-GB" w:eastAsia="de-DE"/>
                </w:rPr>
                <w:t>-0.37%</w:t>
              </w:r>
            </w:ins>
          </w:p>
        </w:tc>
        <w:tc>
          <w:tcPr>
            <w:tcW w:w="950" w:type="dxa"/>
            <w:noWrap/>
            <w:vAlign w:val="center"/>
            <w:hideMark/>
          </w:tcPr>
          <w:p w14:paraId="0D3B8A8A" w14:textId="77777777" w:rsidR="003F5373" w:rsidRPr="003F5373" w:rsidRDefault="003F5373" w:rsidP="003F5373">
            <w:pPr>
              <w:rPr>
                <w:ins w:id="1133" w:author="Jens-Rainer Ohm" w:date="2021-01-13T09:51:00Z"/>
                <w:lang w:val="en-GB" w:eastAsia="de-DE"/>
              </w:rPr>
            </w:pPr>
            <w:ins w:id="1134" w:author="Jens-Rainer Ohm" w:date="2021-01-13T09:51:00Z">
              <w:r w:rsidRPr="003F5373">
                <w:rPr>
                  <w:lang w:val="en-GB" w:eastAsia="de-DE"/>
                </w:rPr>
                <w:t>2.06%</w:t>
              </w:r>
            </w:ins>
          </w:p>
        </w:tc>
        <w:tc>
          <w:tcPr>
            <w:tcW w:w="950" w:type="dxa"/>
            <w:tcBorders>
              <w:top w:val="nil"/>
              <w:left w:val="nil"/>
              <w:bottom w:val="nil"/>
              <w:right w:val="single" w:sz="8" w:space="0" w:color="auto"/>
            </w:tcBorders>
            <w:noWrap/>
            <w:vAlign w:val="center"/>
            <w:hideMark/>
          </w:tcPr>
          <w:p w14:paraId="403E7FDD" w14:textId="77777777" w:rsidR="003F5373" w:rsidRPr="003F5373" w:rsidRDefault="003F5373" w:rsidP="003F5373">
            <w:pPr>
              <w:rPr>
                <w:ins w:id="1135" w:author="Jens-Rainer Ohm" w:date="2021-01-13T09:51:00Z"/>
                <w:lang w:val="en-GB" w:eastAsia="de-DE"/>
              </w:rPr>
            </w:pPr>
            <w:ins w:id="1136" w:author="Jens-Rainer Ohm" w:date="2021-01-13T09:51:00Z">
              <w:r w:rsidRPr="003F5373">
                <w:rPr>
                  <w:lang w:val="en-GB" w:eastAsia="de-DE"/>
                </w:rPr>
                <w:t>2.11%</w:t>
              </w:r>
            </w:ins>
          </w:p>
        </w:tc>
        <w:tc>
          <w:tcPr>
            <w:tcW w:w="776" w:type="dxa"/>
            <w:noWrap/>
            <w:vAlign w:val="center"/>
            <w:hideMark/>
          </w:tcPr>
          <w:p w14:paraId="38BC0FD0" w14:textId="77777777" w:rsidR="003F5373" w:rsidRPr="003F5373" w:rsidRDefault="003F5373" w:rsidP="003F5373">
            <w:pPr>
              <w:rPr>
                <w:ins w:id="1137" w:author="Jens-Rainer Ohm" w:date="2021-01-13T09:51:00Z"/>
                <w:lang w:val="en-GB" w:eastAsia="de-DE"/>
              </w:rPr>
            </w:pPr>
            <w:ins w:id="1138" w:author="Jens-Rainer Ohm" w:date="2021-01-13T09:51:00Z">
              <w:r w:rsidRPr="003F5373">
                <w:rPr>
                  <w:lang w:val="en-GB" w:eastAsia="de-DE"/>
                </w:rPr>
                <w:t>95%</w:t>
              </w:r>
            </w:ins>
          </w:p>
        </w:tc>
        <w:tc>
          <w:tcPr>
            <w:tcW w:w="776" w:type="dxa"/>
            <w:tcBorders>
              <w:top w:val="nil"/>
              <w:left w:val="nil"/>
              <w:bottom w:val="nil"/>
              <w:right w:val="single" w:sz="8" w:space="0" w:color="auto"/>
            </w:tcBorders>
            <w:noWrap/>
            <w:vAlign w:val="center"/>
            <w:hideMark/>
          </w:tcPr>
          <w:p w14:paraId="21B75FD4" w14:textId="77777777" w:rsidR="003F5373" w:rsidRPr="003F5373" w:rsidRDefault="003F5373" w:rsidP="003F5373">
            <w:pPr>
              <w:rPr>
                <w:ins w:id="1139" w:author="Jens-Rainer Ohm" w:date="2021-01-13T09:51:00Z"/>
                <w:lang w:val="en-GB" w:eastAsia="de-DE"/>
              </w:rPr>
            </w:pPr>
            <w:ins w:id="1140" w:author="Jens-Rainer Ohm" w:date="2021-01-13T09:51:00Z">
              <w:r w:rsidRPr="003F5373">
                <w:rPr>
                  <w:lang w:val="en-GB" w:eastAsia="de-DE"/>
                </w:rPr>
                <w:t>101%</w:t>
              </w:r>
            </w:ins>
          </w:p>
        </w:tc>
      </w:tr>
      <w:tr w:rsidR="003F5373" w:rsidRPr="003F5373" w14:paraId="0B404B0A" w14:textId="77777777" w:rsidTr="003F5373">
        <w:trPr>
          <w:trHeight w:val="255"/>
          <w:ins w:id="1141"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5067749B" w14:textId="77777777" w:rsidR="003F5373" w:rsidRPr="003F5373" w:rsidRDefault="003F5373" w:rsidP="003F5373">
            <w:pPr>
              <w:rPr>
                <w:ins w:id="1142" w:author="Jens-Rainer Ohm" w:date="2021-01-13T09:51:00Z"/>
                <w:b/>
                <w:bCs/>
                <w:lang w:val="en-GB" w:eastAsia="de-DE"/>
              </w:rPr>
            </w:pPr>
          </w:p>
        </w:tc>
        <w:tc>
          <w:tcPr>
            <w:tcW w:w="960" w:type="dxa"/>
            <w:tcBorders>
              <w:top w:val="nil"/>
              <w:left w:val="nil"/>
              <w:bottom w:val="single" w:sz="4" w:space="0" w:color="auto"/>
              <w:right w:val="nil"/>
            </w:tcBorders>
            <w:noWrap/>
            <w:vAlign w:val="center"/>
            <w:hideMark/>
          </w:tcPr>
          <w:p w14:paraId="2BF14B1B" w14:textId="77777777" w:rsidR="003F5373" w:rsidRPr="003F5373" w:rsidRDefault="003F5373" w:rsidP="003F5373">
            <w:pPr>
              <w:rPr>
                <w:ins w:id="1143" w:author="Jens-Rainer Ohm" w:date="2021-01-13T09:51:00Z"/>
                <w:lang w:val="en-GB" w:eastAsia="de-DE"/>
              </w:rPr>
            </w:pPr>
            <w:ins w:id="1144"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62DB1AC1" w14:textId="77777777" w:rsidR="003F5373" w:rsidRPr="003F5373" w:rsidRDefault="003F5373" w:rsidP="003F5373">
            <w:pPr>
              <w:rPr>
                <w:ins w:id="1145" w:author="Jens-Rainer Ohm" w:date="2021-01-13T09:51:00Z"/>
                <w:lang w:val="en-GB" w:eastAsia="de-DE"/>
              </w:rPr>
            </w:pPr>
            <w:ins w:id="1146" w:author="Jens-Rainer Ohm" w:date="2021-01-13T09:51:00Z">
              <w:r w:rsidRPr="003F5373">
                <w:rPr>
                  <w:lang w:val="en-GB" w:eastAsia="de-DE"/>
                </w:rPr>
                <w:t>-0.16%</w:t>
              </w:r>
            </w:ins>
          </w:p>
        </w:tc>
        <w:tc>
          <w:tcPr>
            <w:tcW w:w="950" w:type="dxa"/>
            <w:tcBorders>
              <w:top w:val="nil"/>
              <w:left w:val="nil"/>
              <w:bottom w:val="single" w:sz="4" w:space="0" w:color="auto"/>
              <w:right w:val="nil"/>
            </w:tcBorders>
            <w:noWrap/>
            <w:vAlign w:val="center"/>
            <w:hideMark/>
          </w:tcPr>
          <w:p w14:paraId="0A9E570D" w14:textId="77777777" w:rsidR="003F5373" w:rsidRPr="003F5373" w:rsidRDefault="003F5373" w:rsidP="003F5373">
            <w:pPr>
              <w:rPr>
                <w:ins w:id="1147" w:author="Jens-Rainer Ohm" w:date="2021-01-13T09:51:00Z"/>
                <w:lang w:val="en-GB" w:eastAsia="de-DE"/>
              </w:rPr>
            </w:pPr>
            <w:ins w:id="1148" w:author="Jens-Rainer Ohm" w:date="2021-01-13T09:51:00Z">
              <w:r w:rsidRPr="003F5373">
                <w:rPr>
                  <w:lang w:val="en-GB" w:eastAsia="de-DE"/>
                </w:rPr>
                <w:t>1.73%</w:t>
              </w:r>
            </w:ins>
          </w:p>
        </w:tc>
        <w:tc>
          <w:tcPr>
            <w:tcW w:w="950" w:type="dxa"/>
            <w:tcBorders>
              <w:top w:val="nil"/>
              <w:left w:val="nil"/>
              <w:bottom w:val="single" w:sz="4" w:space="0" w:color="auto"/>
              <w:right w:val="single" w:sz="8" w:space="0" w:color="auto"/>
            </w:tcBorders>
            <w:noWrap/>
            <w:vAlign w:val="center"/>
            <w:hideMark/>
          </w:tcPr>
          <w:p w14:paraId="777E47A4" w14:textId="77777777" w:rsidR="003F5373" w:rsidRPr="003F5373" w:rsidRDefault="003F5373" w:rsidP="003F5373">
            <w:pPr>
              <w:rPr>
                <w:ins w:id="1149" w:author="Jens-Rainer Ohm" w:date="2021-01-13T09:51:00Z"/>
                <w:lang w:val="en-GB" w:eastAsia="de-DE"/>
              </w:rPr>
            </w:pPr>
            <w:ins w:id="1150" w:author="Jens-Rainer Ohm" w:date="2021-01-13T09:51:00Z">
              <w:r w:rsidRPr="003F5373">
                <w:rPr>
                  <w:lang w:val="en-GB" w:eastAsia="de-DE"/>
                </w:rPr>
                <w:t>1.74%</w:t>
              </w:r>
            </w:ins>
          </w:p>
        </w:tc>
        <w:tc>
          <w:tcPr>
            <w:tcW w:w="776" w:type="dxa"/>
            <w:tcBorders>
              <w:top w:val="nil"/>
              <w:left w:val="nil"/>
              <w:bottom w:val="single" w:sz="4" w:space="0" w:color="auto"/>
              <w:right w:val="nil"/>
            </w:tcBorders>
            <w:noWrap/>
            <w:vAlign w:val="center"/>
            <w:hideMark/>
          </w:tcPr>
          <w:p w14:paraId="428F4814" w14:textId="77777777" w:rsidR="003F5373" w:rsidRPr="003F5373" w:rsidRDefault="003F5373" w:rsidP="003F5373">
            <w:pPr>
              <w:rPr>
                <w:ins w:id="1151" w:author="Jens-Rainer Ohm" w:date="2021-01-13T09:51:00Z"/>
                <w:lang w:val="en-GB" w:eastAsia="de-DE"/>
              </w:rPr>
            </w:pPr>
            <w:ins w:id="1152" w:author="Jens-Rainer Ohm" w:date="2021-01-13T09:51:00Z">
              <w:r w:rsidRPr="003F5373">
                <w:rPr>
                  <w:lang w:val="en-GB" w:eastAsia="de-DE"/>
                </w:rPr>
                <w:t>96%</w:t>
              </w:r>
            </w:ins>
          </w:p>
        </w:tc>
        <w:tc>
          <w:tcPr>
            <w:tcW w:w="776" w:type="dxa"/>
            <w:tcBorders>
              <w:top w:val="nil"/>
              <w:left w:val="nil"/>
              <w:bottom w:val="single" w:sz="4" w:space="0" w:color="auto"/>
              <w:right w:val="single" w:sz="8" w:space="0" w:color="auto"/>
            </w:tcBorders>
            <w:noWrap/>
            <w:vAlign w:val="center"/>
            <w:hideMark/>
          </w:tcPr>
          <w:p w14:paraId="0DCCF784" w14:textId="77777777" w:rsidR="003F5373" w:rsidRPr="003F5373" w:rsidRDefault="003F5373" w:rsidP="003F5373">
            <w:pPr>
              <w:rPr>
                <w:ins w:id="1153" w:author="Jens-Rainer Ohm" w:date="2021-01-13T09:51:00Z"/>
                <w:lang w:val="en-GB" w:eastAsia="de-DE"/>
              </w:rPr>
            </w:pPr>
            <w:ins w:id="1154" w:author="Jens-Rainer Ohm" w:date="2021-01-13T09:51:00Z">
              <w:r w:rsidRPr="003F5373">
                <w:rPr>
                  <w:lang w:val="en-GB" w:eastAsia="de-DE"/>
                </w:rPr>
                <w:t>100%</w:t>
              </w:r>
            </w:ins>
          </w:p>
        </w:tc>
      </w:tr>
      <w:tr w:rsidR="003F5373" w:rsidRPr="003F5373" w14:paraId="1962AA02" w14:textId="77777777" w:rsidTr="003F5373">
        <w:trPr>
          <w:trHeight w:val="255"/>
          <w:ins w:id="1155"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3C8B6812" w14:textId="77777777" w:rsidR="003F5373" w:rsidRPr="003F5373" w:rsidRDefault="003F5373" w:rsidP="003F5373">
            <w:pPr>
              <w:rPr>
                <w:ins w:id="1156" w:author="Jens-Rainer Ohm" w:date="2021-01-13T09:51:00Z"/>
                <w:b/>
                <w:bCs/>
                <w:lang w:val="en-GB" w:eastAsia="de-DE"/>
              </w:rPr>
            </w:pPr>
          </w:p>
        </w:tc>
        <w:tc>
          <w:tcPr>
            <w:tcW w:w="960" w:type="dxa"/>
            <w:tcBorders>
              <w:top w:val="nil"/>
              <w:left w:val="single" w:sz="8" w:space="0" w:color="auto"/>
              <w:bottom w:val="single" w:sz="8" w:space="0" w:color="auto"/>
              <w:right w:val="nil"/>
            </w:tcBorders>
            <w:noWrap/>
            <w:vAlign w:val="center"/>
            <w:hideMark/>
          </w:tcPr>
          <w:p w14:paraId="4B243F2C" w14:textId="77777777" w:rsidR="003F5373" w:rsidRPr="003F5373" w:rsidRDefault="003F5373" w:rsidP="003F5373">
            <w:pPr>
              <w:rPr>
                <w:ins w:id="1157" w:author="Jens-Rainer Ohm" w:date="2021-01-13T09:51:00Z"/>
                <w:lang w:val="en-GB" w:eastAsia="de-DE"/>
              </w:rPr>
            </w:pPr>
            <w:ins w:id="1158"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48986382" w14:textId="77777777" w:rsidR="003F5373" w:rsidRPr="003F5373" w:rsidRDefault="003F5373" w:rsidP="003F5373">
            <w:pPr>
              <w:rPr>
                <w:ins w:id="1159" w:author="Jens-Rainer Ohm" w:date="2021-01-13T09:51:00Z"/>
                <w:lang w:val="en-GB" w:eastAsia="de-DE"/>
              </w:rPr>
            </w:pPr>
            <w:ins w:id="1160" w:author="Jens-Rainer Ohm" w:date="2021-01-13T09:51:00Z">
              <w:r w:rsidRPr="003F5373">
                <w:rPr>
                  <w:lang w:val="en-GB" w:eastAsia="de-DE"/>
                </w:rPr>
                <w:t>-0.27%</w:t>
              </w:r>
            </w:ins>
          </w:p>
        </w:tc>
        <w:tc>
          <w:tcPr>
            <w:tcW w:w="950" w:type="dxa"/>
            <w:tcBorders>
              <w:top w:val="nil"/>
              <w:left w:val="nil"/>
              <w:bottom w:val="single" w:sz="8" w:space="0" w:color="auto"/>
              <w:right w:val="nil"/>
            </w:tcBorders>
            <w:noWrap/>
            <w:vAlign w:val="center"/>
            <w:hideMark/>
          </w:tcPr>
          <w:p w14:paraId="192E5AFB" w14:textId="77777777" w:rsidR="003F5373" w:rsidRPr="003F5373" w:rsidRDefault="003F5373" w:rsidP="003F5373">
            <w:pPr>
              <w:rPr>
                <w:ins w:id="1161" w:author="Jens-Rainer Ohm" w:date="2021-01-13T09:51:00Z"/>
                <w:lang w:val="en-GB" w:eastAsia="de-DE"/>
              </w:rPr>
            </w:pPr>
            <w:ins w:id="1162" w:author="Jens-Rainer Ohm" w:date="2021-01-13T09:51:00Z">
              <w:r w:rsidRPr="003F5373">
                <w:rPr>
                  <w:lang w:val="en-GB" w:eastAsia="de-DE"/>
                </w:rPr>
                <w:t>1.89%</w:t>
              </w:r>
            </w:ins>
          </w:p>
        </w:tc>
        <w:tc>
          <w:tcPr>
            <w:tcW w:w="950" w:type="dxa"/>
            <w:tcBorders>
              <w:top w:val="nil"/>
              <w:left w:val="nil"/>
              <w:bottom w:val="single" w:sz="8" w:space="0" w:color="auto"/>
              <w:right w:val="single" w:sz="8" w:space="0" w:color="auto"/>
            </w:tcBorders>
            <w:noWrap/>
            <w:vAlign w:val="center"/>
            <w:hideMark/>
          </w:tcPr>
          <w:p w14:paraId="2265001D" w14:textId="77777777" w:rsidR="003F5373" w:rsidRPr="003F5373" w:rsidRDefault="003F5373" w:rsidP="003F5373">
            <w:pPr>
              <w:rPr>
                <w:ins w:id="1163" w:author="Jens-Rainer Ohm" w:date="2021-01-13T09:51:00Z"/>
                <w:lang w:val="en-GB" w:eastAsia="de-DE"/>
              </w:rPr>
            </w:pPr>
            <w:ins w:id="1164" w:author="Jens-Rainer Ohm" w:date="2021-01-13T09:51:00Z">
              <w:r w:rsidRPr="003F5373">
                <w:rPr>
                  <w:lang w:val="en-GB" w:eastAsia="de-DE"/>
                </w:rPr>
                <w:t>1.92%</w:t>
              </w:r>
            </w:ins>
          </w:p>
        </w:tc>
        <w:tc>
          <w:tcPr>
            <w:tcW w:w="776" w:type="dxa"/>
            <w:tcBorders>
              <w:top w:val="nil"/>
              <w:left w:val="nil"/>
              <w:bottom w:val="single" w:sz="8" w:space="0" w:color="auto"/>
              <w:right w:val="nil"/>
            </w:tcBorders>
            <w:noWrap/>
            <w:vAlign w:val="center"/>
            <w:hideMark/>
          </w:tcPr>
          <w:p w14:paraId="17C22377" w14:textId="77777777" w:rsidR="003F5373" w:rsidRPr="003F5373" w:rsidRDefault="003F5373" w:rsidP="003F5373">
            <w:pPr>
              <w:rPr>
                <w:ins w:id="1165" w:author="Jens-Rainer Ohm" w:date="2021-01-13T09:51:00Z"/>
                <w:lang w:val="en-GB" w:eastAsia="de-DE"/>
              </w:rPr>
            </w:pPr>
            <w:ins w:id="1166" w:author="Jens-Rainer Ohm" w:date="2021-01-13T09:51:00Z">
              <w:r w:rsidRPr="003F5373">
                <w:rPr>
                  <w:lang w:val="en-GB" w:eastAsia="de-DE"/>
                </w:rPr>
                <w:t>95%</w:t>
              </w:r>
            </w:ins>
          </w:p>
        </w:tc>
        <w:tc>
          <w:tcPr>
            <w:tcW w:w="776" w:type="dxa"/>
            <w:tcBorders>
              <w:top w:val="nil"/>
              <w:left w:val="nil"/>
              <w:bottom w:val="single" w:sz="8" w:space="0" w:color="auto"/>
              <w:right w:val="single" w:sz="8" w:space="0" w:color="auto"/>
            </w:tcBorders>
            <w:noWrap/>
            <w:vAlign w:val="center"/>
            <w:hideMark/>
          </w:tcPr>
          <w:p w14:paraId="0DD75849" w14:textId="77777777" w:rsidR="003F5373" w:rsidRPr="003F5373" w:rsidRDefault="003F5373" w:rsidP="003F5373">
            <w:pPr>
              <w:rPr>
                <w:ins w:id="1167" w:author="Jens-Rainer Ohm" w:date="2021-01-13T09:51:00Z"/>
                <w:lang w:val="en-GB" w:eastAsia="de-DE"/>
              </w:rPr>
            </w:pPr>
            <w:ins w:id="1168" w:author="Jens-Rainer Ohm" w:date="2021-01-13T09:51:00Z">
              <w:r w:rsidRPr="003F5373">
                <w:rPr>
                  <w:lang w:val="en-GB" w:eastAsia="de-DE"/>
                </w:rPr>
                <w:t>101%</w:t>
              </w:r>
            </w:ins>
          </w:p>
        </w:tc>
      </w:tr>
      <w:tr w:rsidR="003F5373" w:rsidRPr="003F5373" w14:paraId="07D49B3C" w14:textId="77777777" w:rsidTr="003F5373">
        <w:trPr>
          <w:trHeight w:val="255"/>
          <w:ins w:id="1169"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7920DF1F" w14:textId="77777777" w:rsidR="003F5373" w:rsidRPr="003F5373" w:rsidRDefault="003F5373" w:rsidP="003F5373">
            <w:pPr>
              <w:rPr>
                <w:ins w:id="1170" w:author="Jens-Rainer Ohm" w:date="2021-01-13T09:51:00Z"/>
                <w:b/>
                <w:bCs/>
                <w:lang w:val="en-GB" w:eastAsia="de-DE"/>
              </w:rPr>
            </w:pPr>
            <w:ins w:id="1171" w:author="Jens-Rainer Ohm" w:date="2021-01-13T09:51:00Z">
              <w:r w:rsidRPr="003F5373">
                <w:rPr>
                  <w:b/>
                  <w:bCs/>
                  <w:lang w:val="en-GB" w:eastAsia="de-DE"/>
                </w:rPr>
                <w:t>ACT **</w:t>
              </w:r>
            </w:ins>
          </w:p>
        </w:tc>
        <w:tc>
          <w:tcPr>
            <w:tcW w:w="960" w:type="dxa"/>
            <w:tcBorders>
              <w:top w:val="single" w:sz="8" w:space="0" w:color="auto"/>
              <w:left w:val="nil"/>
              <w:bottom w:val="nil"/>
              <w:right w:val="nil"/>
            </w:tcBorders>
            <w:noWrap/>
            <w:vAlign w:val="center"/>
            <w:hideMark/>
          </w:tcPr>
          <w:p w14:paraId="7D1CA4A4" w14:textId="77777777" w:rsidR="003F5373" w:rsidRPr="003F5373" w:rsidRDefault="003F5373" w:rsidP="003F5373">
            <w:pPr>
              <w:rPr>
                <w:ins w:id="1172" w:author="Jens-Rainer Ohm" w:date="2021-01-13T09:51:00Z"/>
                <w:lang w:val="en-GB" w:eastAsia="de-DE"/>
              </w:rPr>
            </w:pPr>
            <w:ins w:id="1173"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4EE5157F" w14:textId="77777777" w:rsidR="003F5373" w:rsidRPr="003F5373" w:rsidRDefault="003F5373" w:rsidP="003F5373">
            <w:pPr>
              <w:rPr>
                <w:ins w:id="1174" w:author="Jens-Rainer Ohm" w:date="2021-01-13T09:51:00Z"/>
                <w:lang w:val="en-GB" w:eastAsia="de-DE"/>
              </w:rPr>
            </w:pPr>
            <w:ins w:id="1175" w:author="Jens-Rainer Ohm" w:date="2021-01-13T09:51:00Z">
              <w:r w:rsidRPr="003F5373">
                <w:rPr>
                  <w:lang w:val="en-GB" w:eastAsia="de-DE"/>
                </w:rPr>
                <w:t>1.26%</w:t>
              </w:r>
            </w:ins>
          </w:p>
        </w:tc>
        <w:tc>
          <w:tcPr>
            <w:tcW w:w="950" w:type="dxa"/>
            <w:noWrap/>
            <w:vAlign w:val="center"/>
            <w:hideMark/>
          </w:tcPr>
          <w:p w14:paraId="457694F5" w14:textId="77777777" w:rsidR="003F5373" w:rsidRPr="003F5373" w:rsidRDefault="003F5373" w:rsidP="003F5373">
            <w:pPr>
              <w:rPr>
                <w:ins w:id="1176" w:author="Jens-Rainer Ohm" w:date="2021-01-13T09:51:00Z"/>
                <w:lang w:val="en-GB" w:eastAsia="de-DE"/>
              </w:rPr>
            </w:pPr>
            <w:ins w:id="1177" w:author="Jens-Rainer Ohm" w:date="2021-01-13T09:51:00Z">
              <w:r w:rsidRPr="003F5373">
                <w:rPr>
                  <w:lang w:val="en-GB" w:eastAsia="de-DE"/>
                </w:rPr>
                <w:t>-0.42%</w:t>
              </w:r>
            </w:ins>
          </w:p>
        </w:tc>
        <w:tc>
          <w:tcPr>
            <w:tcW w:w="950" w:type="dxa"/>
            <w:tcBorders>
              <w:top w:val="nil"/>
              <w:left w:val="nil"/>
              <w:bottom w:val="nil"/>
              <w:right w:val="single" w:sz="8" w:space="0" w:color="auto"/>
            </w:tcBorders>
            <w:noWrap/>
            <w:vAlign w:val="center"/>
            <w:hideMark/>
          </w:tcPr>
          <w:p w14:paraId="713D6374" w14:textId="77777777" w:rsidR="003F5373" w:rsidRPr="003F5373" w:rsidRDefault="003F5373" w:rsidP="003F5373">
            <w:pPr>
              <w:rPr>
                <w:ins w:id="1178" w:author="Jens-Rainer Ohm" w:date="2021-01-13T09:51:00Z"/>
                <w:lang w:val="en-GB" w:eastAsia="de-DE"/>
              </w:rPr>
            </w:pPr>
            <w:ins w:id="1179" w:author="Jens-Rainer Ohm" w:date="2021-01-13T09:51:00Z">
              <w:r w:rsidRPr="003F5373">
                <w:rPr>
                  <w:lang w:val="en-GB" w:eastAsia="de-DE"/>
                </w:rPr>
                <w:t>-0.46%</w:t>
              </w:r>
            </w:ins>
          </w:p>
        </w:tc>
        <w:tc>
          <w:tcPr>
            <w:tcW w:w="776" w:type="dxa"/>
            <w:noWrap/>
            <w:vAlign w:val="center"/>
            <w:hideMark/>
          </w:tcPr>
          <w:p w14:paraId="5B1D3AEC" w14:textId="77777777" w:rsidR="003F5373" w:rsidRPr="003F5373" w:rsidRDefault="003F5373" w:rsidP="003F5373">
            <w:pPr>
              <w:rPr>
                <w:ins w:id="1180" w:author="Jens-Rainer Ohm" w:date="2021-01-13T09:51:00Z"/>
                <w:lang w:val="en-GB" w:eastAsia="de-DE"/>
              </w:rPr>
            </w:pPr>
            <w:ins w:id="1181" w:author="Jens-Rainer Ohm" w:date="2021-01-13T09:51:00Z">
              <w:r w:rsidRPr="003F5373">
                <w:rPr>
                  <w:lang w:val="en-GB" w:eastAsia="de-DE"/>
                </w:rPr>
                <w:t>72%</w:t>
              </w:r>
            </w:ins>
          </w:p>
        </w:tc>
        <w:tc>
          <w:tcPr>
            <w:tcW w:w="776" w:type="dxa"/>
            <w:tcBorders>
              <w:top w:val="nil"/>
              <w:left w:val="nil"/>
              <w:bottom w:val="nil"/>
              <w:right w:val="single" w:sz="8" w:space="0" w:color="auto"/>
            </w:tcBorders>
            <w:noWrap/>
            <w:vAlign w:val="center"/>
            <w:hideMark/>
          </w:tcPr>
          <w:p w14:paraId="0B6A4B3A" w14:textId="77777777" w:rsidR="003F5373" w:rsidRPr="003F5373" w:rsidRDefault="003F5373" w:rsidP="003F5373">
            <w:pPr>
              <w:rPr>
                <w:ins w:id="1182" w:author="Jens-Rainer Ohm" w:date="2021-01-13T09:51:00Z"/>
                <w:lang w:val="en-GB" w:eastAsia="de-DE"/>
              </w:rPr>
            </w:pPr>
            <w:ins w:id="1183" w:author="Jens-Rainer Ohm" w:date="2021-01-13T09:51:00Z">
              <w:r w:rsidRPr="003F5373">
                <w:rPr>
                  <w:lang w:val="en-GB" w:eastAsia="de-DE"/>
                </w:rPr>
                <w:t>119%</w:t>
              </w:r>
            </w:ins>
          </w:p>
        </w:tc>
      </w:tr>
      <w:tr w:rsidR="003F5373" w:rsidRPr="003F5373" w14:paraId="770A6231" w14:textId="77777777" w:rsidTr="003F5373">
        <w:trPr>
          <w:trHeight w:val="255"/>
          <w:ins w:id="1184"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0253F1E4" w14:textId="77777777" w:rsidR="003F5373" w:rsidRPr="003F5373" w:rsidRDefault="003F5373" w:rsidP="003F5373">
            <w:pPr>
              <w:rPr>
                <w:ins w:id="1185" w:author="Jens-Rainer Ohm" w:date="2021-01-13T09:51:00Z"/>
                <w:b/>
                <w:bCs/>
                <w:lang w:val="en-GB" w:eastAsia="de-DE"/>
              </w:rPr>
            </w:pPr>
          </w:p>
        </w:tc>
        <w:tc>
          <w:tcPr>
            <w:tcW w:w="960" w:type="dxa"/>
            <w:tcBorders>
              <w:top w:val="nil"/>
              <w:left w:val="nil"/>
              <w:bottom w:val="single" w:sz="4" w:space="0" w:color="auto"/>
              <w:right w:val="nil"/>
            </w:tcBorders>
            <w:noWrap/>
            <w:vAlign w:val="center"/>
            <w:hideMark/>
          </w:tcPr>
          <w:p w14:paraId="697367EE" w14:textId="77777777" w:rsidR="003F5373" w:rsidRPr="003F5373" w:rsidRDefault="003F5373" w:rsidP="003F5373">
            <w:pPr>
              <w:rPr>
                <w:ins w:id="1186" w:author="Jens-Rainer Ohm" w:date="2021-01-13T09:51:00Z"/>
                <w:lang w:val="en-GB" w:eastAsia="de-DE"/>
              </w:rPr>
            </w:pPr>
            <w:ins w:id="1187"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0B6706D5" w14:textId="77777777" w:rsidR="003F5373" w:rsidRPr="003F5373" w:rsidRDefault="003F5373" w:rsidP="003F5373">
            <w:pPr>
              <w:rPr>
                <w:ins w:id="1188" w:author="Jens-Rainer Ohm" w:date="2021-01-13T09:51:00Z"/>
                <w:lang w:val="en-GB" w:eastAsia="de-DE"/>
              </w:rPr>
            </w:pPr>
            <w:ins w:id="1189" w:author="Jens-Rainer Ohm" w:date="2021-01-13T09:51:00Z">
              <w:r w:rsidRPr="003F5373">
                <w:rPr>
                  <w:lang w:val="en-GB" w:eastAsia="de-DE"/>
                </w:rPr>
                <w:t>0.77%</w:t>
              </w:r>
            </w:ins>
          </w:p>
        </w:tc>
        <w:tc>
          <w:tcPr>
            <w:tcW w:w="950" w:type="dxa"/>
            <w:tcBorders>
              <w:top w:val="nil"/>
              <w:left w:val="nil"/>
              <w:bottom w:val="single" w:sz="4" w:space="0" w:color="auto"/>
              <w:right w:val="nil"/>
            </w:tcBorders>
            <w:noWrap/>
            <w:vAlign w:val="center"/>
            <w:hideMark/>
          </w:tcPr>
          <w:p w14:paraId="0A7DDD0B" w14:textId="77777777" w:rsidR="003F5373" w:rsidRPr="003F5373" w:rsidRDefault="003F5373" w:rsidP="003F5373">
            <w:pPr>
              <w:rPr>
                <w:ins w:id="1190" w:author="Jens-Rainer Ohm" w:date="2021-01-13T09:51:00Z"/>
                <w:lang w:val="en-GB" w:eastAsia="de-DE"/>
              </w:rPr>
            </w:pPr>
            <w:ins w:id="1191" w:author="Jens-Rainer Ohm" w:date="2021-01-13T09:51:00Z">
              <w:r w:rsidRPr="003F5373">
                <w:rPr>
                  <w:lang w:val="en-GB" w:eastAsia="de-DE"/>
                </w:rPr>
                <w:t>-0.08%</w:t>
              </w:r>
            </w:ins>
          </w:p>
        </w:tc>
        <w:tc>
          <w:tcPr>
            <w:tcW w:w="950" w:type="dxa"/>
            <w:tcBorders>
              <w:top w:val="nil"/>
              <w:left w:val="nil"/>
              <w:bottom w:val="single" w:sz="4" w:space="0" w:color="auto"/>
              <w:right w:val="single" w:sz="8" w:space="0" w:color="auto"/>
            </w:tcBorders>
            <w:noWrap/>
            <w:vAlign w:val="center"/>
            <w:hideMark/>
          </w:tcPr>
          <w:p w14:paraId="1995A34C" w14:textId="77777777" w:rsidR="003F5373" w:rsidRPr="003F5373" w:rsidRDefault="003F5373" w:rsidP="003F5373">
            <w:pPr>
              <w:rPr>
                <w:ins w:id="1192" w:author="Jens-Rainer Ohm" w:date="2021-01-13T09:51:00Z"/>
                <w:lang w:val="en-GB" w:eastAsia="de-DE"/>
              </w:rPr>
            </w:pPr>
            <w:ins w:id="1193" w:author="Jens-Rainer Ohm" w:date="2021-01-13T09:51:00Z">
              <w:r w:rsidRPr="003F5373">
                <w:rPr>
                  <w:lang w:val="en-GB" w:eastAsia="de-DE"/>
                </w:rPr>
                <w:t>-0.08%</w:t>
              </w:r>
            </w:ins>
          </w:p>
        </w:tc>
        <w:tc>
          <w:tcPr>
            <w:tcW w:w="776" w:type="dxa"/>
            <w:tcBorders>
              <w:top w:val="nil"/>
              <w:left w:val="nil"/>
              <w:bottom w:val="single" w:sz="4" w:space="0" w:color="auto"/>
              <w:right w:val="nil"/>
            </w:tcBorders>
            <w:noWrap/>
            <w:vAlign w:val="center"/>
            <w:hideMark/>
          </w:tcPr>
          <w:p w14:paraId="1CA66C35" w14:textId="77777777" w:rsidR="003F5373" w:rsidRPr="003F5373" w:rsidRDefault="003F5373" w:rsidP="003F5373">
            <w:pPr>
              <w:rPr>
                <w:ins w:id="1194" w:author="Jens-Rainer Ohm" w:date="2021-01-13T09:51:00Z"/>
                <w:lang w:val="en-GB" w:eastAsia="de-DE"/>
              </w:rPr>
            </w:pPr>
            <w:ins w:id="1195" w:author="Jens-Rainer Ohm" w:date="2021-01-13T09:51:00Z">
              <w:r w:rsidRPr="003F5373">
                <w:rPr>
                  <w:lang w:val="en-GB" w:eastAsia="de-DE"/>
                </w:rPr>
                <w:t>65%</w:t>
              </w:r>
            </w:ins>
          </w:p>
        </w:tc>
        <w:tc>
          <w:tcPr>
            <w:tcW w:w="776" w:type="dxa"/>
            <w:tcBorders>
              <w:top w:val="nil"/>
              <w:left w:val="nil"/>
              <w:bottom w:val="single" w:sz="4" w:space="0" w:color="auto"/>
              <w:right w:val="single" w:sz="8" w:space="0" w:color="auto"/>
            </w:tcBorders>
            <w:noWrap/>
            <w:vAlign w:val="center"/>
            <w:hideMark/>
          </w:tcPr>
          <w:p w14:paraId="3791FFAD" w14:textId="77777777" w:rsidR="003F5373" w:rsidRPr="003F5373" w:rsidRDefault="003F5373" w:rsidP="003F5373">
            <w:pPr>
              <w:rPr>
                <w:ins w:id="1196" w:author="Jens-Rainer Ohm" w:date="2021-01-13T09:51:00Z"/>
                <w:lang w:val="en-GB" w:eastAsia="de-DE"/>
              </w:rPr>
            </w:pPr>
            <w:ins w:id="1197" w:author="Jens-Rainer Ohm" w:date="2021-01-13T09:51:00Z">
              <w:r w:rsidRPr="003F5373">
                <w:rPr>
                  <w:lang w:val="en-GB" w:eastAsia="de-DE"/>
                </w:rPr>
                <w:t>115%</w:t>
              </w:r>
            </w:ins>
          </w:p>
        </w:tc>
      </w:tr>
      <w:tr w:rsidR="003F5373" w:rsidRPr="003F5373" w14:paraId="14D65883" w14:textId="77777777" w:rsidTr="003F5373">
        <w:trPr>
          <w:trHeight w:val="255"/>
          <w:ins w:id="1198"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6465E38A" w14:textId="77777777" w:rsidR="003F5373" w:rsidRPr="003F5373" w:rsidRDefault="003F5373" w:rsidP="003F5373">
            <w:pPr>
              <w:rPr>
                <w:ins w:id="1199" w:author="Jens-Rainer Ohm" w:date="2021-01-13T09:51:00Z"/>
                <w:b/>
                <w:bCs/>
                <w:lang w:val="en-GB" w:eastAsia="de-DE"/>
              </w:rPr>
            </w:pPr>
          </w:p>
        </w:tc>
        <w:tc>
          <w:tcPr>
            <w:tcW w:w="960" w:type="dxa"/>
            <w:tcBorders>
              <w:top w:val="nil"/>
              <w:left w:val="single" w:sz="8" w:space="0" w:color="auto"/>
              <w:bottom w:val="single" w:sz="8" w:space="0" w:color="auto"/>
              <w:right w:val="nil"/>
            </w:tcBorders>
            <w:noWrap/>
            <w:vAlign w:val="center"/>
            <w:hideMark/>
          </w:tcPr>
          <w:p w14:paraId="33D71B25" w14:textId="77777777" w:rsidR="003F5373" w:rsidRPr="003F5373" w:rsidRDefault="003F5373" w:rsidP="003F5373">
            <w:pPr>
              <w:rPr>
                <w:ins w:id="1200" w:author="Jens-Rainer Ohm" w:date="2021-01-13T09:51:00Z"/>
                <w:lang w:val="en-GB" w:eastAsia="de-DE"/>
              </w:rPr>
            </w:pPr>
            <w:ins w:id="1201"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5E393780" w14:textId="77777777" w:rsidR="003F5373" w:rsidRPr="003F5373" w:rsidRDefault="003F5373" w:rsidP="003F5373">
            <w:pPr>
              <w:rPr>
                <w:ins w:id="1202" w:author="Jens-Rainer Ohm" w:date="2021-01-13T09:51:00Z"/>
                <w:lang w:val="en-GB" w:eastAsia="de-DE"/>
              </w:rPr>
            </w:pPr>
            <w:ins w:id="1203" w:author="Jens-Rainer Ohm" w:date="2021-01-13T09:51:00Z">
              <w:r w:rsidRPr="003F5373">
                <w:rPr>
                  <w:lang w:val="en-GB" w:eastAsia="de-DE"/>
                </w:rPr>
                <w:t>1.02%</w:t>
              </w:r>
            </w:ins>
          </w:p>
        </w:tc>
        <w:tc>
          <w:tcPr>
            <w:tcW w:w="950" w:type="dxa"/>
            <w:tcBorders>
              <w:top w:val="nil"/>
              <w:left w:val="nil"/>
              <w:bottom w:val="single" w:sz="8" w:space="0" w:color="auto"/>
              <w:right w:val="nil"/>
            </w:tcBorders>
            <w:noWrap/>
            <w:vAlign w:val="center"/>
            <w:hideMark/>
          </w:tcPr>
          <w:p w14:paraId="54131A44" w14:textId="77777777" w:rsidR="003F5373" w:rsidRPr="003F5373" w:rsidRDefault="003F5373" w:rsidP="003F5373">
            <w:pPr>
              <w:rPr>
                <w:ins w:id="1204" w:author="Jens-Rainer Ohm" w:date="2021-01-13T09:51:00Z"/>
                <w:lang w:val="en-GB" w:eastAsia="de-DE"/>
              </w:rPr>
            </w:pPr>
            <w:ins w:id="1205" w:author="Jens-Rainer Ohm" w:date="2021-01-13T09:51:00Z">
              <w:r w:rsidRPr="003F5373">
                <w:rPr>
                  <w:lang w:val="en-GB" w:eastAsia="de-DE"/>
                </w:rPr>
                <w:t>-0.25%</w:t>
              </w:r>
            </w:ins>
          </w:p>
        </w:tc>
        <w:tc>
          <w:tcPr>
            <w:tcW w:w="950" w:type="dxa"/>
            <w:tcBorders>
              <w:top w:val="nil"/>
              <w:left w:val="nil"/>
              <w:bottom w:val="single" w:sz="8" w:space="0" w:color="auto"/>
              <w:right w:val="single" w:sz="8" w:space="0" w:color="auto"/>
            </w:tcBorders>
            <w:noWrap/>
            <w:vAlign w:val="center"/>
            <w:hideMark/>
          </w:tcPr>
          <w:p w14:paraId="7BE38AB3" w14:textId="77777777" w:rsidR="003F5373" w:rsidRPr="003F5373" w:rsidRDefault="003F5373" w:rsidP="003F5373">
            <w:pPr>
              <w:rPr>
                <w:ins w:id="1206" w:author="Jens-Rainer Ohm" w:date="2021-01-13T09:51:00Z"/>
                <w:lang w:val="en-GB" w:eastAsia="de-DE"/>
              </w:rPr>
            </w:pPr>
            <w:ins w:id="1207" w:author="Jens-Rainer Ohm" w:date="2021-01-13T09:51:00Z">
              <w:r w:rsidRPr="003F5373">
                <w:rPr>
                  <w:lang w:val="en-GB" w:eastAsia="de-DE"/>
                </w:rPr>
                <w:t>-0.27%</w:t>
              </w:r>
            </w:ins>
          </w:p>
        </w:tc>
        <w:tc>
          <w:tcPr>
            <w:tcW w:w="776" w:type="dxa"/>
            <w:tcBorders>
              <w:top w:val="nil"/>
              <w:left w:val="nil"/>
              <w:bottom w:val="single" w:sz="8" w:space="0" w:color="auto"/>
              <w:right w:val="nil"/>
            </w:tcBorders>
            <w:noWrap/>
            <w:vAlign w:val="center"/>
            <w:hideMark/>
          </w:tcPr>
          <w:p w14:paraId="634CF9B9" w14:textId="77777777" w:rsidR="003F5373" w:rsidRPr="003F5373" w:rsidRDefault="003F5373" w:rsidP="003F5373">
            <w:pPr>
              <w:rPr>
                <w:ins w:id="1208" w:author="Jens-Rainer Ohm" w:date="2021-01-13T09:51:00Z"/>
                <w:lang w:val="en-GB" w:eastAsia="de-DE"/>
              </w:rPr>
            </w:pPr>
            <w:ins w:id="1209" w:author="Jens-Rainer Ohm" w:date="2021-01-13T09:51:00Z">
              <w:r w:rsidRPr="003F5373">
                <w:rPr>
                  <w:lang w:val="en-GB" w:eastAsia="de-DE"/>
                </w:rPr>
                <w:t>68%</w:t>
              </w:r>
            </w:ins>
          </w:p>
        </w:tc>
        <w:tc>
          <w:tcPr>
            <w:tcW w:w="776" w:type="dxa"/>
            <w:tcBorders>
              <w:top w:val="nil"/>
              <w:left w:val="nil"/>
              <w:bottom w:val="single" w:sz="8" w:space="0" w:color="auto"/>
              <w:right w:val="single" w:sz="8" w:space="0" w:color="auto"/>
            </w:tcBorders>
            <w:noWrap/>
            <w:vAlign w:val="center"/>
            <w:hideMark/>
          </w:tcPr>
          <w:p w14:paraId="1B15226C" w14:textId="77777777" w:rsidR="003F5373" w:rsidRPr="003F5373" w:rsidRDefault="003F5373" w:rsidP="003F5373">
            <w:pPr>
              <w:rPr>
                <w:ins w:id="1210" w:author="Jens-Rainer Ohm" w:date="2021-01-13T09:51:00Z"/>
                <w:lang w:val="en-GB" w:eastAsia="de-DE"/>
              </w:rPr>
            </w:pPr>
            <w:ins w:id="1211" w:author="Jens-Rainer Ohm" w:date="2021-01-13T09:51:00Z">
              <w:r w:rsidRPr="003F5373">
                <w:rPr>
                  <w:lang w:val="en-GB" w:eastAsia="de-DE"/>
                </w:rPr>
                <w:t>117%</w:t>
              </w:r>
            </w:ins>
          </w:p>
        </w:tc>
      </w:tr>
      <w:tr w:rsidR="003F5373" w:rsidRPr="003F5373" w14:paraId="34C6942D" w14:textId="77777777" w:rsidTr="003F5373">
        <w:trPr>
          <w:trHeight w:val="255"/>
          <w:ins w:id="1212" w:author="Jens-Rainer Ohm" w:date="2021-01-13T09:51:00Z"/>
        </w:trPr>
        <w:tc>
          <w:tcPr>
            <w:tcW w:w="1480" w:type="dxa"/>
            <w:vMerge w:val="restart"/>
            <w:tcBorders>
              <w:top w:val="single" w:sz="8" w:space="0" w:color="auto"/>
              <w:left w:val="single" w:sz="8" w:space="0" w:color="auto"/>
              <w:bottom w:val="nil"/>
              <w:right w:val="single" w:sz="8" w:space="0" w:color="auto"/>
            </w:tcBorders>
            <w:noWrap/>
            <w:vAlign w:val="center"/>
            <w:hideMark/>
          </w:tcPr>
          <w:p w14:paraId="7E0E53CE" w14:textId="77777777" w:rsidR="003F5373" w:rsidRPr="003F5373" w:rsidRDefault="003F5373" w:rsidP="003F5373">
            <w:pPr>
              <w:rPr>
                <w:ins w:id="1213" w:author="Jens-Rainer Ohm" w:date="2021-01-13T09:51:00Z"/>
                <w:b/>
                <w:bCs/>
                <w:lang w:val="en-GB" w:eastAsia="de-DE"/>
              </w:rPr>
            </w:pPr>
            <w:ins w:id="1214" w:author="Jens-Rainer Ohm" w:date="2021-01-13T09:51:00Z">
              <w:r w:rsidRPr="003F5373">
                <w:rPr>
                  <w:b/>
                  <w:bCs/>
                  <w:lang w:val="en-GB" w:eastAsia="de-DE"/>
                </w:rPr>
                <w:t>MTS</w:t>
              </w:r>
            </w:ins>
          </w:p>
        </w:tc>
        <w:tc>
          <w:tcPr>
            <w:tcW w:w="960" w:type="dxa"/>
            <w:tcBorders>
              <w:top w:val="single" w:sz="8" w:space="0" w:color="auto"/>
              <w:left w:val="nil"/>
              <w:bottom w:val="nil"/>
              <w:right w:val="nil"/>
            </w:tcBorders>
            <w:noWrap/>
            <w:vAlign w:val="center"/>
            <w:hideMark/>
          </w:tcPr>
          <w:p w14:paraId="06B20B36" w14:textId="77777777" w:rsidR="003F5373" w:rsidRPr="003F5373" w:rsidRDefault="003F5373" w:rsidP="003F5373">
            <w:pPr>
              <w:rPr>
                <w:ins w:id="1215" w:author="Jens-Rainer Ohm" w:date="2021-01-13T09:51:00Z"/>
                <w:lang w:val="en-GB" w:eastAsia="de-DE"/>
              </w:rPr>
            </w:pPr>
            <w:ins w:id="1216"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7764D661" w14:textId="77777777" w:rsidR="003F5373" w:rsidRPr="003F5373" w:rsidRDefault="003F5373" w:rsidP="003F5373">
            <w:pPr>
              <w:rPr>
                <w:ins w:id="1217" w:author="Jens-Rainer Ohm" w:date="2021-01-13T09:51:00Z"/>
                <w:lang w:val="en-GB" w:eastAsia="de-DE"/>
              </w:rPr>
            </w:pPr>
            <w:ins w:id="1218" w:author="Jens-Rainer Ohm" w:date="2021-01-13T09:51:00Z">
              <w:r w:rsidRPr="003F5373">
                <w:rPr>
                  <w:lang w:val="en-GB" w:eastAsia="de-DE"/>
                </w:rPr>
                <w:t>1.04%</w:t>
              </w:r>
            </w:ins>
          </w:p>
        </w:tc>
        <w:tc>
          <w:tcPr>
            <w:tcW w:w="950" w:type="dxa"/>
            <w:noWrap/>
            <w:vAlign w:val="center"/>
            <w:hideMark/>
          </w:tcPr>
          <w:p w14:paraId="7281372E" w14:textId="77777777" w:rsidR="003F5373" w:rsidRPr="003F5373" w:rsidRDefault="003F5373" w:rsidP="003F5373">
            <w:pPr>
              <w:rPr>
                <w:ins w:id="1219" w:author="Jens-Rainer Ohm" w:date="2021-01-13T09:51:00Z"/>
                <w:lang w:val="en-GB" w:eastAsia="de-DE"/>
              </w:rPr>
            </w:pPr>
            <w:ins w:id="1220" w:author="Jens-Rainer Ohm" w:date="2021-01-13T09:51:00Z">
              <w:r w:rsidRPr="003F5373">
                <w:rPr>
                  <w:lang w:val="en-GB" w:eastAsia="de-DE"/>
                </w:rPr>
                <w:t>0.57%</w:t>
              </w:r>
            </w:ins>
          </w:p>
        </w:tc>
        <w:tc>
          <w:tcPr>
            <w:tcW w:w="950" w:type="dxa"/>
            <w:tcBorders>
              <w:top w:val="nil"/>
              <w:left w:val="nil"/>
              <w:bottom w:val="nil"/>
              <w:right w:val="single" w:sz="8" w:space="0" w:color="auto"/>
            </w:tcBorders>
            <w:noWrap/>
            <w:vAlign w:val="center"/>
            <w:hideMark/>
          </w:tcPr>
          <w:p w14:paraId="622EC7EF" w14:textId="77777777" w:rsidR="003F5373" w:rsidRPr="003F5373" w:rsidRDefault="003F5373" w:rsidP="003F5373">
            <w:pPr>
              <w:rPr>
                <w:ins w:id="1221" w:author="Jens-Rainer Ohm" w:date="2021-01-13T09:51:00Z"/>
                <w:lang w:val="en-GB" w:eastAsia="de-DE"/>
              </w:rPr>
            </w:pPr>
            <w:ins w:id="1222" w:author="Jens-Rainer Ohm" w:date="2021-01-13T09:51:00Z">
              <w:r w:rsidRPr="003F5373">
                <w:rPr>
                  <w:lang w:val="en-GB" w:eastAsia="de-DE"/>
                </w:rPr>
                <w:t>0.56%</w:t>
              </w:r>
            </w:ins>
          </w:p>
        </w:tc>
        <w:tc>
          <w:tcPr>
            <w:tcW w:w="776" w:type="dxa"/>
            <w:noWrap/>
            <w:vAlign w:val="center"/>
            <w:hideMark/>
          </w:tcPr>
          <w:p w14:paraId="37B90F24" w14:textId="77777777" w:rsidR="003F5373" w:rsidRPr="003F5373" w:rsidRDefault="003F5373" w:rsidP="003F5373">
            <w:pPr>
              <w:rPr>
                <w:ins w:id="1223" w:author="Jens-Rainer Ohm" w:date="2021-01-13T09:51:00Z"/>
                <w:lang w:val="en-GB" w:eastAsia="de-DE"/>
              </w:rPr>
            </w:pPr>
            <w:ins w:id="1224" w:author="Jens-Rainer Ohm" w:date="2021-01-13T09:51:00Z">
              <w:r w:rsidRPr="003F5373">
                <w:rPr>
                  <w:lang w:val="en-GB" w:eastAsia="de-DE"/>
                </w:rPr>
                <w:t>66%</w:t>
              </w:r>
            </w:ins>
          </w:p>
        </w:tc>
        <w:tc>
          <w:tcPr>
            <w:tcW w:w="776" w:type="dxa"/>
            <w:tcBorders>
              <w:top w:val="nil"/>
              <w:left w:val="nil"/>
              <w:bottom w:val="nil"/>
              <w:right w:val="single" w:sz="8" w:space="0" w:color="auto"/>
            </w:tcBorders>
            <w:noWrap/>
            <w:vAlign w:val="center"/>
            <w:hideMark/>
          </w:tcPr>
          <w:p w14:paraId="5186A075" w14:textId="77777777" w:rsidR="003F5373" w:rsidRPr="003F5373" w:rsidRDefault="003F5373" w:rsidP="003F5373">
            <w:pPr>
              <w:rPr>
                <w:ins w:id="1225" w:author="Jens-Rainer Ohm" w:date="2021-01-13T09:51:00Z"/>
                <w:lang w:val="en-GB" w:eastAsia="de-DE"/>
              </w:rPr>
            </w:pPr>
            <w:ins w:id="1226" w:author="Jens-Rainer Ohm" w:date="2021-01-13T09:51:00Z">
              <w:r w:rsidRPr="003F5373">
                <w:rPr>
                  <w:lang w:val="en-GB" w:eastAsia="de-DE"/>
                </w:rPr>
                <w:t>98%</w:t>
              </w:r>
            </w:ins>
          </w:p>
        </w:tc>
      </w:tr>
      <w:tr w:rsidR="003F5373" w:rsidRPr="003F5373" w14:paraId="3BD2A1A7" w14:textId="77777777" w:rsidTr="003F5373">
        <w:trPr>
          <w:trHeight w:val="255"/>
          <w:ins w:id="1227"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412F5CDC" w14:textId="77777777" w:rsidR="003F5373" w:rsidRPr="003F5373" w:rsidRDefault="003F5373" w:rsidP="003F5373">
            <w:pPr>
              <w:rPr>
                <w:ins w:id="1228" w:author="Jens-Rainer Ohm" w:date="2021-01-13T09:51:00Z"/>
                <w:b/>
                <w:bCs/>
                <w:lang w:val="en-GB" w:eastAsia="de-DE"/>
              </w:rPr>
            </w:pPr>
          </w:p>
        </w:tc>
        <w:tc>
          <w:tcPr>
            <w:tcW w:w="960" w:type="dxa"/>
            <w:tcBorders>
              <w:top w:val="nil"/>
              <w:left w:val="nil"/>
              <w:bottom w:val="single" w:sz="4" w:space="0" w:color="auto"/>
              <w:right w:val="nil"/>
            </w:tcBorders>
            <w:noWrap/>
            <w:vAlign w:val="center"/>
            <w:hideMark/>
          </w:tcPr>
          <w:p w14:paraId="510A4DF2" w14:textId="77777777" w:rsidR="003F5373" w:rsidRPr="003F5373" w:rsidRDefault="003F5373" w:rsidP="003F5373">
            <w:pPr>
              <w:rPr>
                <w:ins w:id="1229" w:author="Jens-Rainer Ohm" w:date="2021-01-13T09:51:00Z"/>
                <w:lang w:val="en-GB" w:eastAsia="de-DE"/>
              </w:rPr>
            </w:pPr>
            <w:ins w:id="1230"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135D1795" w14:textId="77777777" w:rsidR="003F5373" w:rsidRPr="003F5373" w:rsidRDefault="003F5373" w:rsidP="003F5373">
            <w:pPr>
              <w:rPr>
                <w:ins w:id="1231" w:author="Jens-Rainer Ohm" w:date="2021-01-13T09:51:00Z"/>
                <w:lang w:val="en-GB" w:eastAsia="de-DE"/>
              </w:rPr>
            </w:pPr>
            <w:ins w:id="1232" w:author="Jens-Rainer Ohm" w:date="2021-01-13T09:51:00Z">
              <w:r w:rsidRPr="003F5373">
                <w:rPr>
                  <w:lang w:val="en-GB" w:eastAsia="de-DE"/>
                </w:rPr>
                <w:t>0.98%</w:t>
              </w:r>
            </w:ins>
          </w:p>
        </w:tc>
        <w:tc>
          <w:tcPr>
            <w:tcW w:w="950" w:type="dxa"/>
            <w:tcBorders>
              <w:top w:val="nil"/>
              <w:left w:val="nil"/>
              <w:bottom w:val="single" w:sz="4" w:space="0" w:color="auto"/>
              <w:right w:val="nil"/>
            </w:tcBorders>
            <w:noWrap/>
            <w:vAlign w:val="center"/>
            <w:hideMark/>
          </w:tcPr>
          <w:p w14:paraId="755E5A5C" w14:textId="77777777" w:rsidR="003F5373" w:rsidRPr="003F5373" w:rsidRDefault="003F5373" w:rsidP="003F5373">
            <w:pPr>
              <w:rPr>
                <w:ins w:id="1233" w:author="Jens-Rainer Ohm" w:date="2021-01-13T09:51:00Z"/>
                <w:lang w:val="en-GB" w:eastAsia="de-DE"/>
              </w:rPr>
            </w:pPr>
            <w:ins w:id="1234" w:author="Jens-Rainer Ohm" w:date="2021-01-13T09:51:00Z">
              <w:r w:rsidRPr="003F5373">
                <w:rPr>
                  <w:lang w:val="en-GB" w:eastAsia="de-DE"/>
                </w:rPr>
                <w:t>0.28%</w:t>
              </w:r>
            </w:ins>
          </w:p>
        </w:tc>
        <w:tc>
          <w:tcPr>
            <w:tcW w:w="950" w:type="dxa"/>
            <w:tcBorders>
              <w:top w:val="nil"/>
              <w:left w:val="nil"/>
              <w:bottom w:val="single" w:sz="4" w:space="0" w:color="auto"/>
              <w:right w:val="single" w:sz="8" w:space="0" w:color="auto"/>
            </w:tcBorders>
            <w:noWrap/>
            <w:vAlign w:val="center"/>
            <w:hideMark/>
          </w:tcPr>
          <w:p w14:paraId="3FBD7435" w14:textId="77777777" w:rsidR="003F5373" w:rsidRPr="003F5373" w:rsidRDefault="003F5373" w:rsidP="003F5373">
            <w:pPr>
              <w:rPr>
                <w:ins w:id="1235" w:author="Jens-Rainer Ohm" w:date="2021-01-13T09:51:00Z"/>
                <w:lang w:val="en-GB" w:eastAsia="de-DE"/>
              </w:rPr>
            </w:pPr>
            <w:ins w:id="1236" w:author="Jens-Rainer Ohm" w:date="2021-01-13T09:51:00Z">
              <w:r w:rsidRPr="003F5373">
                <w:rPr>
                  <w:lang w:val="en-GB" w:eastAsia="de-DE"/>
                </w:rPr>
                <w:t>0.28%</w:t>
              </w:r>
            </w:ins>
          </w:p>
        </w:tc>
        <w:tc>
          <w:tcPr>
            <w:tcW w:w="776" w:type="dxa"/>
            <w:tcBorders>
              <w:top w:val="nil"/>
              <w:left w:val="nil"/>
              <w:bottom w:val="single" w:sz="4" w:space="0" w:color="auto"/>
              <w:right w:val="nil"/>
            </w:tcBorders>
            <w:noWrap/>
            <w:vAlign w:val="center"/>
            <w:hideMark/>
          </w:tcPr>
          <w:p w14:paraId="621FE799" w14:textId="77777777" w:rsidR="003F5373" w:rsidRPr="003F5373" w:rsidRDefault="003F5373" w:rsidP="003F5373">
            <w:pPr>
              <w:rPr>
                <w:ins w:id="1237" w:author="Jens-Rainer Ohm" w:date="2021-01-13T09:51:00Z"/>
                <w:lang w:val="en-GB" w:eastAsia="de-DE"/>
              </w:rPr>
            </w:pPr>
            <w:ins w:id="1238" w:author="Jens-Rainer Ohm" w:date="2021-01-13T09:51:00Z">
              <w:r w:rsidRPr="003F5373">
                <w:rPr>
                  <w:lang w:val="en-GB" w:eastAsia="de-DE"/>
                </w:rPr>
                <w:t>66%</w:t>
              </w:r>
            </w:ins>
          </w:p>
        </w:tc>
        <w:tc>
          <w:tcPr>
            <w:tcW w:w="776" w:type="dxa"/>
            <w:tcBorders>
              <w:top w:val="nil"/>
              <w:left w:val="nil"/>
              <w:bottom w:val="single" w:sz="4" w:space="0" w:color="auto"/>
              <w:right w:val="single" w:sz="8" w:space="0" w:color="auto"/>
            </w:tcBorders>
            <w:noWrap/>
            <w:vAlign w:val="center"/>
            <w:hideMark/>
          </w:tcPr>
          <w:p w14:paraId="7D04CA52" w14:textId="77777777" w:rsidR="003F5373" w:rsidRPr="003F5373" w:rsidRDefault="003F5373" w:rsidP="003F5373">
            <w:pPr>
              <w:rPr>
                <w:ins w:id="1239" w:author="Jens-Rainer Ohm" w:date="2021-01-13T09:51:00Z"/>
                <w:lang w:val="en-GB" w:eastAsia="de-DE"/>
              </w:rPr>
            </w:pPr>
            <w:ins w:id="1240" w:author="Jens-Rainer Ohm" w:date="2021-01-13T09:51:00Z">
              <w:r w:rsidRPr="003F5373">
                <w:rPr>
                  <w:lang w:val="en-GB" w:eastAsia="de-DE"/>
                </w:rPr>
                <w:t>99%</w:t>
              </w:r>
            </w:ins>
          </w:p>
        </w:tc>
      </w:tr>
      <w:tr w:rsidR="003F5373" w:rsidRPr="003F5373" w14:paraId="733775E1" w14:textId="77777777" w:rsidTr="003F5373">
        <w:trPr>
          <w:trHeight w:val="255"/>
          <w:ins w:id="1241" w:author="Jens-Rainer Ohm" w:date="2021-01-13T09:51:00Z"/>
        </w:trPr>
        <w:tc>
          <w:tcPr>
            <w:tcW w:w="0" w:type="auto"/>
            <w:vMerge/>
            <w:tcBorders>
              <w:top w:val="single" w:sz="8" w:space="0" w:color="auto"/>
              <w:left w:val="single" w:sz="8" w:space="0" w:color="auto"/>
              <w:bottom w:val="nil"/>
              <w:right w:val="single" w:sz="8" w:space="0" w:color="auto"/>
            </w:tcBorders>
            <w:vAlign w:val="center"/>
            <w:hideMark/>
          </w:tcPr>
          <w:p w14:paraId="1A9052DF" w14:textId="77777777" w:rsidR="003F5373" w:rsidRPr="003F5373" w:rsidRDefault="003F5373" w:rsidP="003F5373">
            <w:pPr>
              <w:rPr>
                <w:ins w:id="1242" w:author="Jens-Rainer Ohm" w:date="2021-01-13T09:51:00Z"/>
                <w:b/>
                <w:bCs/>
                <w:lang w:val="en-GB" w:eastAsia="de-DE"/>
              </w:rPr>
            </w:pPr>
          </w:p>
        </w:tc>
        <w:tc>
          <w:tcPr>
            <w:tcW w:w="960" w:type="dxa"/>
            <w:tcBorders>
              <w:top w:val="nil"/>
              <w:left w:val="single" w:sz="8" w:space="0" w:color="auto"/>
              <w:bottom w:val="single" w:sz="8" w:space="0" w:color="auto"/>
              <w:right w:val="nil"/>
            </w:tcBorders>
            <w:noWrap/>
            <w:vAlign w:val="center"/>
            <w:hideMark/>
          </w:tcPr>
          <w:p w14:paraId="2DC7E844" w14:textId="77777777" w:rsidR="003F5373" w:rsidRPr="003F5373" w:rsidRDefault="003F5373" w:rsidP="003F5373">
            <w:pPr>
              <w:rPr>
                <w:ins w:id="1243" w:author="Jens-Rainer Ohm" w:date="2021-01-13T09:51:00Z"/>
                <w:lang w:val="en-GB" w:eastAsia="de-DE"/>
              </w:rPr>
            </w:pPr>
            <w:ins w:id="1244"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69263578" w14:textId="77777777" w:rsidR="003F5373" w:rsidRPr="003F5373" w:rsidRDefault="003F5373" w:rsidP="003F5373">
            <w:pPr>
              <w:rPr>
                <w:ins w:id="1245" w:author="Jens-Rainer Ohm" w:date="2021-01-13T09:51:00Z"/>
                <w:lang w:val="en-GB" w:eastAsia="de-DE"/>
              </w:rPr>
            </w:pPr>
            <w:ins w:id="1246" w:author="Jens-Rainer Ohm" w:date="2021-01-13T09:51:00Z">
              <w:r w:rsidRPr="003F5373">
                <w:rPr>
                  <w:lang w:val="en-GB" w:eastAsia="de-DE"/>
                </w:rPr>
                <w:t>1.01%</w:t>
              </w:r>
            </w:ins>
          </w:p>
        </w:tc>
        <w:tc>
          <w:tcPr>
            <w:tcW w:w="950" w:type="dxa"/>
            <w:tcBorders>
              <w:top w:val="nil"/>
              <w:left w:val="nil"/>
              <w:bottom w:val="single" w:sz="8" w:space="0" w:color="auto"/>
              <w:right w:val="nil"/>
            </w:tcBorders>
            <w:noWrap/>
            <w:vAlign w:val="center"/>
            <w:hideMark/>
          </w:tcPr>
          <w:p w14:paraId="79DE2258" w14:textId="77777777" w:rsidR="003F5373" w:rsidRPr="003F5373" w:rsidRDefault="003F5373" w:rsidP="003F5373">
            <w:pPr>
              <w:rPr>
                <w:ins w:id="1247" w:author="Jens-Rainer Ohm" w:date="2021-01-13T09:51:00Z"/>
                <w:lang w:val="en-GB" w:eastAsia="de-DE"/>
              </w:rPr>
            </w:pPr>
            <w:ins w:id="1248" w:author="Jens-Rainer Ohm" w:date="2021-01-13T09:51:00Z">
              <w:r w:rsidRPr="003F5373">
                <w:rPr>
                  <w:lang w:val="en-GB" w:eastAsia="de-DE"/>
                </w:rPr>
                <w:t>0.43%</w:t>
              </w:r>
            </w:ins>
          </w:p>
        </w:tc>
        <w:tc>
          <w:tcPr>
            <w:tcW w:w="950" w:type="dxa"/>
            <w:tcBorders>
              <w:top w:val="nil"/>
              <w:left w:val="nil"/>
              <w:bottom w:val="single" w:sz="8" w:space="0" w:color="auto"/>
              <w:right w:val="single" w:sz="8" w:space="0" w:color="auto"/>
            </w:tcBorders>
            <w:noWrap/>
            <w:vAlign w:val="center"/>
            <w:hideMark/>
          </w:tcPr>
          <w:p w14:paraId="59D87D6F" w14:textId="77777777" w:rsidR="003F5373" w:rsidRPr="003F5373" w:rsidRDefault="003F5373" w:rsidP="003F5373">
            <w:pPr>
              <w:rPr>
                <w:ins w:id="1249" w:author="Jens-Rainer Ohm" w:date="2021-01-13T09:51:00Z"/>
                <w:lang w:val="en-GB" w:eastAsia="de-DE"/>
              </w:rPr>
            </w:pPr>
            <w:ins w:id="1250" w:author="Jens-Rainer Ohm" w:date="2021-01-13T09:51:00Z">
              <w:r w:rsidRPr="003F5373">
                <w:rPr>
                  <w:lang w:val="en-GB" w:eastAsia="de-DE"/>
                </w:rPr>
                <w:t>0.42%</w:t>
              </w:r>
            </w:ins>
          </w:p>
        </w:tc>
        <w:tc>
          <w:tcPr>
            <w:tcW w:w="776" w:type="dxa"/>
            <w:tcBorders>
              <w:top w:val="nil"/>
              <w:left w:val="nil"/>
              <w:bottom w:val="single" w:sz="8" w:space="0" w:color="auto"/>
              <w:right w:val="nil"/>
            </w:tcBorders>
            <w:noWrap/>
            <w:vAlign w:val="center"/>
            <w:hideMark/>
          </w:tcPr>
          <w:p w14:paraId="6150E1B7" w14:textId="77777777" w:rsidR="003F5373" w:rsidRPr="003F5373" w:rsidRDefault="003F5373" w:rsidP="003F5373">
            <w:pPr>
              <w:rPr>
                <w:ins w:id="1251" w:author="Jens-Rainer Ohm" w:date="2021-01-13T09:51:00Z"/>
                <w:lang w:val="en-GB" w:eastAsia="de-DE"/>
              </w:rPr>
            </w:pPr>
            <w:ins w:id="1252" w:author="Jens-Rainer Ohm" w:date="2021-01-13T09:51:00Z">
              <w:r w:rsidRPr="003F5373">
                <w:rPr>
                  <w:lang w:val="en-GB" w:eastAsia="de-DE"/>
                </w:rPr>
                <w:t>66%</w:t>
              </w:r>
            </w:ins>
          </w:p>
        </w:tc>
        <w:tc>
          <w:tcPr>
            <w:tcW w:w="776" w:type="dxa"/>
            <w:tcBorders>
              <w:top w:val="nil"/>
              <w:left w:val="nil"/>
              <w:bottom w:val="single" w:sz="8" w:space="0" w:color="auto"/>
              <w:right w:val="single" w:sz="8" w:space="0" w:color="auto"/>
            </w:tcBorders>
            <w:noWrap/>
            <w:vAlign w:val="center"/>
            <w:hideMark/>
          </w:tcPr>
          <w:p w14:paraId="76F013E0" w14:textId="77777777" w:rsidR="003F5373" w:rsidRPr="003F5373" w:rsidRDefault="003F5373" w:rsidP="003F5373">
            <w:pPr>
              <w:rPr>
                <w:ins w:id="1253" w:author="Jens-Rainer Ohm" w:date="2021-01-13T09:51:00Z"/>
                <w:lang w:val="en-GB" w:eastAsia="de-DE"/>
              </w:rPr>
            </w:pPr>
            <w:ins w:id="1254" w:author="Jens-Rainer Ohm" w:date="2021-01-13T09:51:00Z">
              <w:r w:rsidRPr="003F5373">
                <w:rPr>
                  <w:lang w:val="en-GB" w:eastAsia="de-DE"/>
                </w:rPr>
                <w:t>98%</w:t>
              </w:r>
            </w:ins>
          </w:p>
        </w:tc>
      </w:tr>
      <w:tr w:rsidR="003F5373" w:rsidRPr="003F5373" w14:paraId="623295DB" w14:textId="77777777" w:rsidTr="003F5373">
        <w:trPr>
          <w:trHeight w:val="255"/>
          <w:ins w:id="1255"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31B21C2B" w14:textId="77777777" w:rsidR="003F5373" w:rsidRPr="003F5373" w:rsidRDefault="003F5373" w:rsidP="003F5373">
            <w:pPr>
              <w:rPr>
                <w:ins w:id="1256" w:author="Jens-Rainer Ohm" w:date="2021-01-13T09:51:00Z"/>
                <w:b/>
                <w:bCs/>
                <w:lang w:val="en-GB" w:eastAsia="de-DE"/>
              </w:rPr>
            </w:pPr>
            <w:proofErr w:type="spellStart"/>
            <w:ins w:id="1257" w:author="Jens-Rainer Ohm" w:date="2021-01-13T09:51:00Z">
              <w:r w:rsidRPr="003F5373">
                <w:rPr>
                  <w:b/>
                  <w:bCs/>
                  <w:lang w:val="en-GB" w:eastAsia="de-DE"/>
                </w:rPr>
                <w:t>JCbCr</w:t>
              </w:r>
              <w:proofErr w:type="spellEnd"/>
            </w:ins>
          </w:p>
        </w:tc>
        <w:tc>
          <w:tcPr>
            <w:tcW w:w="960" w:type="dxa"/>
            <w:tcBorders>
              <w:top w:val="single" w:sz="8" w:space="0" w:color="auto"/>
              <w:left w:val="single" w:sz="8" w:space="0" w:color="auto"/>
              <w:bottom w:val="nil"/>
              <w:right w:val="nil"/>
            </w:tcBorders>
            <w:noWrap/>
            <w:vAlign w:val="center"/>
            <w:hideMark/>
          </w:tcPr>
          <w:p w14:paraId="18EF78F6" w14:textId="77777777" w:rsidR="003F5373" w:rsidRPr="003F5373" w:rsidRDefault="003F5373" w:rsidP="003F5373">
            <w:pPr>
              <w:rPr>
                <w:ins w:id="1258" w:author="Jens-Rainer Ohm" w:date="2021-01-13T09:51:00Z"/>
                <w:lang w:val="en-GB" w:eastAsia="de-DE"/>
              </w:rPr>
            </w:pPr>
            <w:ins w:id="1259"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360038F4" w14:textId="77777777" w:rsidR="003F5373" w:rsidRPr="003F5373" w:rsidRDefault="003F5373" w:rsidP="003F5373">
            <w:pPr>
              <w:rPr>
                <w:ins w:id="1260" w:author="Jens-Rainer Ohm" w:date="2021-01-13T09:51:00Z"/>
                <w:lang w:val="en-GB" w:eastAsia="de-DE"/>
              </w:rPr>
            </w:pPr>
            <w:ins w:id="1261" w:author="Jens-Rainer Ohm" w:date="2021-01-13T09:51:00Z">
              <w:r w:rsidRPr="003F5373">
                <w:rPr>
                  <w:lang w:val="en-GB" w:eastAsia="de-DE"/>
                </w:rPr>
                <w:t>0.00%</w:t>
              </w:r>
            </w:ins>
          </w:p>
        </w:tc>
        <w:tc>
          <w:tcPr>
            <w:tcW w:w="950" w:type="dxa"/>
            <w:noWrap/>
            <w:vAlign w:val="center"/>
            <w:hideMark/>
          </w:tcPr>
          <w:p w14:paraId="4195BC56" w14:textId="77777777" w:rsidR="003F5373" w:rsidRPr="003F5373" w:rsidRDefault="003F5373" w:rsidP="003F5373">
            <w:pPr>
              <w:rPr>
                <w:ins w:id="1262" w:author="Jens-Rainer Ohm" w:date="2021-01-13T09:51:00Z"/>
                <w:lang w:val="en-GB" w:eastAsia="de-DE"/>
              </w:rPr>
            </w:pPr>
            <w:ins w:id="1263" w:author="Jens-Rainer Ohm" w:date="2021-01-13T09:51:00Z">
              <w:r w:rsidRPr="003F5373">
                <w:rPr>
                  <w:lang w:val="en-GB" w:eastAsia="de-DE"/>
                </w:rPr>
                <w:t>0.00%</w:t>
              </w:r>
            </w:ins>
          </w:p>
        </w:tc>
        <w:tc>
          <w:tcPr>
            <w:tcW w:w="950" w:type="dxa"/>
            <w:tcBorders>
              <w:top w:val="nil"/>
              <w:left w:val="nil"/>
              <w:bottom w:val="nil"/>
              <w:right w:val="single" w:sz="8" w:space="0" w:color="auto"/>
            </w:tcBorders>
            <w:noWrap/>
            <w:vAlign w:val="center"/>
            <w:hideMark/>
          </w:tcPr>
          <w:p w14:paraId="286704F6" w14:textId="77777777" w:rsidR="003F5373" w:rsidRPr="003F5373" w:rsidRDefault="003F5373" w:rsidP="003F5373">
            <w:pPr>
              <w:rPr>
                <w:ins w:id="1264" w:author="Jens-Rainer Ohm" w:date="2021-01-13T09:51:00Z"/>
                <w:lang w:val="en-GB" w:eastAsia="de-DE"/>
              </w:rPr>
            </w:pPr>
            <w:ins w:id="1265" w:author="Jens-Rainer Ohm" w:date="2021-01-13T09:51:00Z">
              <w:r w:rsidRPr="003F5373">
                <w:rPr>
                  <w:lang w:val="en-GB" w:eastAsia="de-DE"/>
                </w:rPr>
                <w:t>0.00%</w:t>
              </w:r>
            </w:ins>
          </w:p>
        </w:tc>
        <w:tc>
          <w:tcPr>
            <w:tcW w:w="776" w:type="dxa"/>
            <w:noWrap/>
            <w:vAlign w:val="center"/>
            <w:hideMark/>
          </w:tcPr>
          <w:p w14:paraId="1336236B" w14:textId="77777777" w:rsidR="003F5373" w:rsidRPr="003F5373" w:rsidRDefault="003F5373" w:rsidP="003F5373">
            <w:pPr>
              <w:rPr>
                <w:ins w:id="1266" w:author="Jens-Rainer Ohm" w:date="2021-01-13T09:51:00Z"/>
                <w:lang w:val="en-GB" w:eastAsia="de-DE"/>
              </w:rPr>
            </w:pPr>
            <w:ins w:id="1267" w:author="Jens-Rainer Ohm" w:date="2021-01-13T09:51:00Z">
              <w:r w:rsidRPr="003F5373">
                <w:rPr>
                  <w:lang w:val="en-GB" w:eastAsia="de-DE"/>
                </w:rPr>
                <w:t>88%</w:t>
              </w:r>
            </w:ins>
          </w:p>
        </w:tc>
        <w:tc>
          <w:tcPr>
            <w:tcW w:w="776" w:type="dxa"/>
            <w:tcBorders>
              <w:top w:val="nil"/>
              <w:left w:val="nil"/>
              <w:bottom w:val="nil"/>
              <w:right w:val="single" w:sz="8" w:space="0" w:color="auto"/>
            </w:tcBorders>
            <w:noWrap/>
            <w:vAlign w:val="center"/>
            <w:hideMark/>
          </w:tcPr>
          <w:p w14:paraId="1EF96F61" w14:textId="77777777" w:rsidR="003F5373" w:rsidRPr="003F5373" w:rsidRDefault="003F5373" w:rsidP="003F5373">
            <w:pPr>
              <w:rPr>
                <w:ins w:id="1268" w:author="Jens-Rainer Ohm" w:date="2021-01-13T09:51:00Z"/>
                <w:lang w:val="en-GB" w:eastAsia="de-DE"/>
              </w:rPr>
            </w:pPr>
            <w:ins w:id="1269" w:author="Jens-Rainer Ohm" w:date="2021-01-13T09:51:00Z">
              <w:r w:rsidRPr="003F5373">
                <w:rPr>
                  <w:lang w:val="en-GB" w:eastAsia="de-DE"/>
                </w:rPr>
                <w:t>100%</w:t>
              </w:r>
            </w:ins>
          </w:p>
        </w:tc>
      </w:tr>
      <w:tr w:rsidR="003F5373" w:rsidRPr="003F5373" w14:paraId="467A29F0" w14:textId="77777777" w:rsidTr="003F5373">
        <w:trPr>
          <w:trHeight w:val="255"/>
          <w:ins w:id="1270"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ABE68C" w14:textId="77777777" w:rsidR="003F5373" w:rsidRPr="003F5373" w:rsidRDefault="003F5373" w:rsidP="003F5373">
            <w:pPr>
              <w:rPr>
                <w:ins w:id="1271"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62B86997" w14:textId="77777777" w:rsidR="003F5373" w:rsidRPr="003F5373" w:rsidRDefault="003F5373" w:rsidP="003F5373">
            <w:pPr>
              <w:rPr>
                <w:ins w:id="1272" w:author="Jens-Rainer Ohm" w:date="2021-01-13T09:51:00Z"/>
                <w:lang w:val="en-GB" w:eastAsia="de-DE"/>
              </w:rPr>
            </w:pPr>
            <w:ins w:id="1273"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57B7B2CD" w14:textId="77777777" w:rsidR="003F5373" w:rsidRPr="003F5373" w:rsidRDefault="003F5373" w:rsidP="003F5373">
            <w:pPr>
              <w:rPr>
                <w:ins w:id="1274" w:author="Jens-Rainer Ohm" w:date="2021-01-13T09:51:00Z"/>
                <w:lang w:val="en-GB" w:eastAsia="de-DE"/>
              </w:rPr>
            </w:pPr>
            <w:ins w:id="1275" w:author="Jens-Rainer Ohm" w:date="2021-01-13T09:51:00Z">
              <w:r w:rsidRPr="003F5373">
                <w:rPr>
                  <w:lang w:val="en-GB" w:eastAsia="de-DE"/>
                </w:rPr>
                <w:t>-0.01%</w:t>
              </w:r>
            </w:ins>
          </w:p>
        </w:tc>
        <w:tc>
          <w:tcPr>
            <w:tcW w:w="950" w:type="dxa"/>
            <w:tcBorders>
              <w:top w:val="nil"/>
              <w:left w:val="nil"/>
              <w:bottom w:val="single" w:sz="4" w:space="0" w:color="auto"/>
              <w:right w:val="nil"/>
            </w:tcBorders>
            <w:noWrap/>
            <w:vAlign w:val="center"/>
            <w:hideMark/>
          </w:tcPr>
          <w:p w14:paraId="3D53405C" w14:textId="77777777" w:rsidR="003F5373" w:rsidRPr="003F5373" w:rsidRDefault="003F5373" w:rsidP="003F5373">
            <w:pPr>
              <w:rPr>
                <w:ins w:id="1276" w:author="Jens-Rainer Ohm" w:date="2021-01-13T09:51:00Z"/>
                <w:lang w:val="en-GB" w:eastAsia="de-DE"/>
              </w:rPr>
            </w:pPr>
            <w:ins w:id="1277" w:author="Jens-Rainer Ohm" w:date="2021-01-13T09:51:00Z">
              <w:r w:rsidRPr="003F5373">
                <w:rPr>
                  <w:lang w:val="en-GB" w:eastAsia="de-DE"/>
                </w:rPr>
                <w:t>0.00%</w:t>
              </w:r>
            </w:ins>
          </w:p>
        </w:tc>
        <w:tc>
          <w:tcPr>
            <w:tcW w:w="950" w:type="dxa"/>
            <w:tcBorders>
              <w:top w:val="nil"/>
              <w:left w:val="nil"/>
              <w:bottom w:val="single" w:sz="4" w:space="0" w:color="auto"/>
              <w:right w:val="single" w:sz="8" w:space="0" w:color="auto"/>
            </w:tcBorders>
            <w:noWrap/>
            <w:vAlign w:val="center"/>
            <w:hideMark/>
          </w:tcPr>
          <w:p w14:paraId="3DD8D3C0" w14:textId="77777777" w:rsidR="003F5373" w:rsidRPr="003F5373" w:rsidRDefault="003F5373" w:rsidP="003F5373">
            <w:pPr>
              <w:rPr>
                <w:ins w:id="1278" w:author="Jens-Rainer Ohm" w:date="2021-01-13T09:51:00Z"/>
                <w:lang w:val="en-GB" w:eastAsia="de-DE"/>
              </w:rPr>
            </w:pPr>
            <w:ins w:id="1279" w:author="Jens-Rainer Ohm" w:date="2021-01-13T09:51:00Z">
              <w:r w:rsidRPr="003F5373">
                <w:rPr>
                  <w:lang w:val="en-GB" w:eastAsia="de-DE"/>
                </w:rPr>
                <w:t>0.00%</w:t>
              </w:r>
            </w:ins>
          </w:p>
        </w:tc>
        <w:tc>
          <w:tcPr>
            <w:tcW w:w="776" w:type="dxa"/>
            <w:tcBorders>
              <w:top w:val="nil"/>
              <w:left w:val="nil"/>
              <w:bottom w:val="single" w:sz="4" w:space="0" w:color="auto"/>
              <w:right w:val="nil"/>
            </w:tcBorders>
            <w:noWrap/>
            <w:vAlign w:val="center"/>
            <w:hideMark/>
          </w:tcPr>
          <w:p w14:paraId="42404DC8" w14:textId="77777777" w:rsidR="003F5373" w:rsidRPr="003F5373" w:rsidRDefault="003F5373" w:rsidP="003F5373">
            <w:pPr>
              <w:rPr>
                <w:ins w:id="1280" w:author="Jens-Rainer Ohm" w:date="2021-01-13T09:51:00Z"/>
                <w:lang w:val="en-GB" w:eastAsia="de-DE"/>
              </w:rPr>
            </w:pPr>
            <w:ins w:id="1281" w:author="Jens-Rainer Ohm" w:date="2021-01-13T09:51:00Z">
              <w:r w:rsidRPr="003F5373">
                <w:rPr>
                  <w:lang w:val="en-GB" w:eastAsia="de-DE"/>
                </w:rPr>
                <w:t>88%</w:t>
              </w:r>
            </w:ins>
          </w:p>
        </w:tc>
        <w:tc>
          <w:tcPr>
            <w:tcW w:w="776" w:type="dxa"/>
            <w:tcBorders>
              <w:top w:val="nil"/>
              <w:left w:val="nil"/>
              <w:bottom w:val="single" w:sz="4" w:space="0" w:color="auto"/>
              <w:right w:val="single" w:sz="8" w:space="0" w:color="auto"/>
            </w:tcBorders>
            <w:noWrap/>
            <w:vAlign w:val="center"/>
            <w:hideMark/>
          </w:tcPr>
          <w:p w14:paraId="37F4D41D" w14:textId="77777777" w:rsidR="003F5373" w:rsidRPr="003F5373" w:rsidRDefault="003F5373" w:rsidP="003F5373">
            <w:pPr>
              <w:rPr>
                <w:ins w:id="1282" w:author="Jens-Rainer Ohm" w:date="2021-01-13T09:51:00Z"/>
                <w:lang w:val="en-GB" w:eastAsia="de-DE"/>
              </w:rPr>
            </w:pPr>
            <w:ins w:id="1283" w:author="Jens-Rainer Ohm" w:date="2021-01-13T09:51:00Z">
              <w:r w:rsidRPr="003F5373">
                <w:rPr>
                  <w:lang w:val="en-GB" w:eastAsia="de-DE"/>
                </w:rPr>
                <w:t>100%</w:t>
              </w:r>
            </w:ins>
          </w:p>
        </w:tc>
      </w:tr>
      <w:tr w:rsidR="003F5373" w:rsidRPr="003F5373" w14:paraId="19EAF45D" w14:textId="77777777" w:rsidTr="003F5373">
        <w:trPr>
          <w:trHeight w:val="255"/>
          <w:ins w:id="1284"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7A7A804" w14:textId="77777777" w:rsidR="003F5373" w:rsidRPr="003F5373" w:rsidRDefault="003F5373" w:rsidP="003F5373">
            <w:pPr>
              <w:rPr>
                <w:ins w:id="1285"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55E57466" w14:textId="77777777" w:rsidR="003F5373" w:rsidRPr="003F5373" w:rsidRDefault="003F5373" w:rsidP="003F5373">
            <w:pPr>
              <w:rPr>
                <w:ins w:id="1286" w:author="Jens-Rainer Ohm" w:date="2021-01-13T09:51:00Z"/>
                <w:lang w:val="en-GB" w:eastAsia="de-DE"/>
              </w:rPr>
            </w:pPr>
            <w:ins w:id="1287"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5EAF49D0" w14:textId="77777777" w:rsidR="003F5373" w:rsidRPr="003F5373" w:rsidRDefault="003F5373" w:rsidP="003F5373">
            <w:pPr>
              <w:rPr>
                <w:ins w:id="1288" w:author="Jens-Rainer Ohm" w:date="2021-01-13T09:51:00Z"/>
                <w:lang w:val="en-GB" w:eastAsia="de-DE"/>
              </w:rPr>
            </w:pPr>
            <w:ins w:id="1289" w:author="Jens-Rainer Ohm" w:date="2021-01-13T09:51:00Z">
              <w:r w:rsidRPr="003F5373">
                <w:rPr>
                  <w:lang w:val="en-GB" w:eastAsia="de-DE"/>
                </w:rPr>
                <w:t>-0.01%</w:t>
              </w:r>
            </w:ins>
          </w:p>
        </w:tc>
        <w:tc>
          <w:tcPr>
            <w:tcW w:w="950" w:type="dxa"/>
            <w:tcBorders>
              <w:top w:val="nil"/>
              <w:left w:val="nil"/>
              <w:bottom w:val="single" w:sz="8" w:space="0" w:color="auto"/>
              <w:right w:val="nil"/>
            </w:tcBorders>
            <w:noWrap/>
            <w:vAlign w:val="center"/>
            <w:hideMark/>
          </w:tcPr>
          <w:p w14:paraId="05AFABD3" w14:textId="77777777" w:rsidR="003F5373" w:rsidRPr="003F5373" w:rsidRDefault="003F5373" w:rsidP="003F5373">
            <w:pPr>
              <w:rPr>
                <w:ins w:id="1290" w:author="Jens-Rainer Ohm" w:date="2021-01-13T09:51:00Z"/>
                <w:lang w:val="en-GB" w:eastAsia="de-DE"/>
              </w:rPr>
            </w:pPr>
            <w:ins w:id="1291" w:author="Jens-Rainer Ohm" w:date="2021-01-13T09:51:00Z">
              <w:r w:rsidRPr="003F5373">
                <w:rPr>
                  <w:lang w:val="en-GB" w:eastAsia="de-DE"/>
                </w:rPr>
                <w:t>0.00%</w:t>
              </w:r>
            </w:ins>
          </w:p>
        </w:tc>
        <w:tc>
          <w:tcPr>
            <w:tcW w:w="950" w:type="dxa"/>
            <w:tcBorders>
              <w:top w:val="nil"/>
              <w:left w:val="nil"/>
              <w:bottom w:val="single" w:sz="8" w:space="0" w:color="auto"/>
              <w:right w:val="single" w:sz="8" w:space="0" w:color="auto"/>
            </w:tcBorders>
            <w:noWrap/>
            <w:vAlign w:val="center"/>
            <w:hideMark/>
          </w:tcPr>
          <w:p w14:paraId="3F5F6969" w14:textId="77777777" w:rsidR="003F5373" w:rsidRPr="003F5373" w:rsidRDefault="003F5373" w:rsidP="003F5373">
            <w:pPr>
              <w:rPr>
                <w:ins w:id="1292" w:author="Jens-Rainer Ohm" w:date="2021-01-13T09:51:00Z"/>
                <w:lang w:val="en-GB" w:eastAsia="de-DE"/>
              </w:rPr>
            </w:pPr>
            <w:ins w:id="1293" w:author="Jens-Rainer Ohm" w:date="2021-01-13T09:51:00Z">
              <w:r w:rsidRPr="003F5373">
                <w:rPr>
                  <w:lang w:val="en-GB" w:eastAsia="de-DE"/>
                </w:rPr>
                <w:t>0.00%</w:t>
              </w:r>
            </w:ins>
          </w:p>
        </w:tc>
        <w:tc>
          <w:tcPr>
            <w:tcW w:w="776" w:type="dxa"/>
            <w:tcBorders>
              <w:top w:val="nil"/>
              <w:left w:val="nil"/>
              <w:bottom w:val="single" w:sz="8" w:space="0" w:color="auto"/>
              <w:right w:val="nil"/>
            </w:tcBorders>
            <w:noWrap/>
            <w:vAlign w:val="center"/>
            <w:hideMark/>
          </w:tcPr>
          <w:p w14:paraId="4A5BBDFB" w14:textId="77777777" w:rsidR="003F5373" w:rsidRPr="003F5373" w:rsidRDefault="003F5373" w:rsidP="003F5373">
            <w:pPr>
              <w:rPr>
                <w:ins w:id="1294" w:author="Jens-Rainer Ohm" w:date="2021-01-13T09:51:00Z"/>
                <w:lang w:val="en-GB" w:eastAsia="de-DE"/>
              </w:rPr>
            </w:pPr>
            <w:ins w:id="1295" w:author="Jens-Rainer Ohm" w:date="2021-01-13T09:51:00Z">
              <w:r w:rsidRPr="003F5373">
                <w:rPr>
                  <w:lang w:val="en-GB" w:eastAsia="de-DE"/>
                </w:rPr>
                <w:t>88%</w:t>
              </w:r>
            </w:ins>
          </w:p>
        </w:tc>
        <w:tc>
          <w:tcPr>
            <w:tcW w:w="776" w:type="dxa"/>
            <w:tcBorders>
              <w:top w:val="nil"/>
              <w:left w:val="nil"/>
              <w:bottom w:val="single" w:sz="8" w:space="0" w:color="auto"/>
              <w:right w:val="single" w:sz="8" w:space="0" w:color="auto"/>
            </w:tcBorders>
            <w:noWrap/>
            <w:vAlign w:val="center"/>
            <w:hideMark/>
          </w:tcPr>
          <w:p w14:paraId="3C94220C" w14:textId="77777777" w:rsidR="003F5373" w:rsidRPr="003F5373" w:rsidRDefault="003F5373" w:rsidP="003F5373">
            <w:pPr>
              <w:rPr>
                <w:ins w:id="1296" w:author="Jens-Rainer Ohm" w:date="2021-01-13T09:51:00Z"/>
                <w:lang w:val="en-GB" w:eastAsia="de-DE"/>
              </w:rPr>
            </w:pPr>
            <w:ins w:id="1297" w:author="Jens-Rainer Ohm" w:date="2021-01-13T09:51:00Z">
              <w:r w:rsidRPr="003F5373">
                <w:rPr>
                  <w:lang w:val="en-GB" w:eastAsia="de-DE"/>
                </w:rPr>
                <w:t>100%</w:t>
              </w:r>
            </w:ins>
          </w:p>
        </w:tc>
      </w:tr>
      <w:tr w:rsidR="003F5373" w:rsidRPr="003F5373" w14:paraId="3BB268B8" w14:textId="77777777" w:rsidTr="003F5373">
        <w:trPr>
          <w:trHeight w:val="255"/>
          <w:ins w:id="1298"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5AD4AA1" w14:textId="77777777" w:rsidR="003F5373" w:rsidRPr="003F5373" w:rsidRDefault="003F5373" w:rsidP="003F5373">
            <w:pPr>
              <w:rPr>
                <w:ins w:id="1299" w:author="Jens-Rainer Ohm" w:date="2021-01-13T09:51:00Z"/>
                <w:b/>
                <w:bCs/>
                <w:lang w:val="en-GB" w:eastAsia="de-DE"/>
              </w:rPr>
            </w:pPr>
            <w:ins w:id="1300" w:author="Jens-Rainer Ohm" w:date="2021-01-13T09:51:00Z">
              <w:r w:rsidRPr="003F5373">
                <w:rPr>
                  <w:b/>
                  <w:bCs/>
                  <w:lang w:val="en-GB" w:eastAsia="de-DE"/>
                </w:rPr>
                <w:t>MIP</w:t>
              </w:r>
            </w:ins>
          </w:p>
        </w:tc>
        <w:tc>
          <w:tcPr>
            <w:tcW w:w="960" w:type="dxa"/>
            <w:tcBorders>
              <w:top w:val="single" w:sz="8" w:space="0" w:color="auto"/>
              <w:left w:val="single" w:sz="8" w:space="0" w:color="auto"/>
              <w:bottom w:val="nil"/>
              <w:right w:val="nil"/>
            </w:tcBorders>
            <w:noWrap/>
            <w:vAlign w:val="center"/>
            <w:hideMark/>
          </w:tcPr>
          <w:p w14:paraId="44150131" w14:textId="77777777" w:rsidR="003F5373" w:rsidRPr="003F5373" w:rsidRDefault="003F5373" w:rsidP="003F5373">
            <w:pPr>
              <w:rPr>
                <w:ins w:id="1301" w:author="Jens-Rainer Ohm" w:date="2021-01-13T09:51:00Z"/>
                <w:lang w:val="en-GB" w:eastAsia="de-DE"/>
              </w:rPr>
            </w:pPr>
            <w:ins w:id="1302"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74DB948E" w14:textId="77777777" w:rsidR="003F5373" w:rsidRPr="003F5373" w:rsidRDefault="003F5373" w:rsidP="003F5373">
            <w:pPr>
              <w:rPr>
                <w:ins w:id="1303" w:author="Jens-Rainer Ohm" w:date="2021-01-13T09:51:00Z"/>
                <w:lang w:val="en-GB" w:eastAsia="de-DE"/>
              </w:rPr>
            </w:pPr>
            <w:ins w:id="1304" w:author="Jens-Rainer Ohm" w:date="2021-01-13T09:51:00Z">
              <w:r w:rsidRPr="003F5373">
                <w:rPr>
                  <w:lang w:val="en-GB" w:eastAsia="de-DE"/>
                </w:rPr>
                <w:t>0.58%</w:t>
              </w:r>
            </w:ins>
          </w:p>
        </w:tc>
        <w:tc>
          <w:tcPr>
            <w:tcW w:w="950" w:type="dxa"/>
            <w:noWrap/>
            <w:vAlign w:val="center"/>
            <w:hideMark/>
          </w:tcPr>
          <w:p w14:paraId="26DF1109" w14:textId="77777777" w:rsidR="003F5373" w:rsidRPr="003F5373" w:rsidRDefault="003F5373" w:rsidP="003F5373">
            <w:pPr>
              <w:rPr>
                <w:ins w:id="1305" w:author="Jens-Rainer Ohm" w:date="2021-01-13T09:51:00Z"/>
                <w:lang w:val="en-GB" w:eastAsia="de-DE"/>
              </w:rPr>
            </w:pPr>
            <w:ins w:id="1306" w:author="Jens-Rainer Ohm" w:date="2021-01-13T09:51:00Z">
              <w:r w:rsidRPr="003F5373">
                <w:rPr>
                  <w:lang w:val="en-GB" w:eastAsia="de-DE"/>
                </w:rPr>
                <w:t>0.30%</w:t>
              </w:r>
            </w:ins>
          </w:p>
        </w:tc>
        <w:tc>
          <w:tcPr>
            <w:tcW w:w="950" w:type="dxa"/>
            <w:tcBorders>
              <w:top w:val="nil"/>
              <w:left w:val="nil"/>
              <w:bottom w:val="nil"/>
              <w:right w:val="single" w:sz="8" w:space="0" w:color="auto"/>
            </w:tcBorders>
            <w:noWrap/>
            <w:vAlign w:val="center"/>
            <w:hideMark/>
          </w:tcPr>
          <w:p w14:paraId="569D4D13" w14:textId="77777777" w:rsidR="003F5373" w:rsidRPr="003F5373" w:rsidRDefault="003F5373" w:rsidP="003F5373">
            <w:pPr>
              <w:rPr>
                <w:ins w:id="1307" w:author="Jens-Rainer Ohm" w:date="2021-01-13T09:51:00Z"/>
                <w:lang w:val="en-GB" w:eastAsia="de-DE"/>
              </w:rPr>
            </w:pPr>
            <w:ins w:id="1308" w:author="Jens-Rainer Ohm" w:date="2021-01-13T09:51:00Z">
              <w:r w:rsidRPr="003F5373">
                <w:rPr>
                  <w:lang w:val="en-GB" w:eastAsia="de-DE"/>
                </w:rPr>
                <w:t>0.30%</w:t>
              </w:r>
            </w:ins>
          </w:p>
        </w:tc>
        <w:tc>
          <w:tcPr>
            <w:tcW w:w="776" w:type="dxa"/>
            <w:noWrap/>
            <w:vAlign w:val="center"/>
            <w:hideMark/>
          </w:tcPr>
          <w:p w14:paraId="6BA2C4B1" w14:textId="77777777" w:rsidR="003F5373" w:rsidRPr="003F5373" w:rsidRDefault="003F5373" w:rsidP="003F5373">
            <w:pPr>
              <w:rPr>
                <w:ins w:id="1309" w:author="Jens-Rainer Ohm" w:date="2021-01-13T09:51:00Z"/>
                <w:lang w:val="en-GB" w:eastAsia="de-DE"/>
              </w:rPr>
            </w:pPr>
            <w:ins w:id="1310" w:author="Jens-Rainer Ohm" w:date="2021-01-13T09:51:00Z">
              <w:r w:rsidRPr="003F5373">
                <w:rPr>
                  <w:lang w:val="en-GB" w:eastAsia="de-DE"/>
                </w:rPr>
                <w:t>79%</w:t>
              </w:r>
            </w:ins>
          </w:p>
        </w:tc>
        <w:tc>
          <w:tcPr>
            <w:tcW w:w="776" w:type="dxa"/>
            <w:tcBorders>
              <w:top w:val="nil"/>
              <w:left w:val="nil"/>
              <w:bottom w:val="nil"/>
              <w:right w:val="single" w:sz="8" w:space="0" w:color="auto"/>
            </w:tcBorders>
            <w:noWrap/>
            <w:vAlign w:val="center"/>
            <w:hideMark/>
          </w:tcPr>
          <w:p w14:paraId="5E609EA1" w14:textId="77777777" w:rsidR="003F5373" w:rsidRPr="003F5373" w:rsidRDefault="003F5373" w:rsidP="003F5373">
            <w:pPr>
              <w:rPr>
                <w:ins w:id="1311" w:author="Jens-Rainer Ohm" w:date="2021-01-13T09:51:00Z"/>
                <w:lang w:val="en-GB" w:eastAsia="de-DE"/>
              </w:rPr>
            </w:pPr>
            <w:ins w:id="1312" w:author="Jens-Rainer Ohm" w:date="2021-01-13T09:51:00Z">
              <w:r w:rsidRPr="003F5373">
                <w:rPr>
                  <w:lang w:val="en-GB" w:eastAsia="de-DE"/>
                </w:rPr>
                <w:t>99%</w:t>
              </w:r>
            </w:ins>
          </w:p>
        </w:tc>
      </w:tr>
      <w:tr w:rsidR="003F5373" w:rsidRPr="003F5373" w14:paraId="4C58C29C" w14:textId="77777777" w:rsidTr="003F5373">
        <w:trPr>
          <w:trHeight w:val="255"/>
          <w:ins w:id="1313"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66839B4" w14:textId="77777777" w:rsidR="003F5373" w:rsidRPr="003F5373" w:rsidRDefault="003F5373" w:rsidP="003F5373">
            <w:pPr>
              <w:rPr>
                <w:ins w:id="1314"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277A8695" w14:textId="77777777" w:rsidR="003F5373" w:rsidRPr="003F5373" w:rsidRDefault="003F5373" w:rsidP="003F5373">
            <w:pPr>
              <w:rPr>
                <w:ins w:id="1315" w:author="Jens-Rainer Ohm" w:date="2021-01-13T09:51:00Z"/>
                <w:lang w:val="en-GB" w:eastAsia="de-DE"/>
              </w:rPr>
            </w:pPr>
            <w:ins w:id="1316"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2289D3F4" w14:textId="77777777" w:rsidR="003F5373" w:rsidRPr="003F5373" w:rsidRDefault="003F5373" w:rsidP="003F5373">
            <w:pPr>
              <w:rPr>
                <w:ins w:id="1317" w:author="Jens-Rainer Ohm" w:date="2021-01-13T09:51:00Z"/>
                <w:lang w:val="en-GB" w:eastAsia="de-DE"/>
              </w:rPr>
            </w:pPr>
            <w:ins w:id="1318" w:author="Jens-Rainer Ohm" w:date="2021-01-13T09:51:00Z">
              <w:r w:rsidRPr="003F5373">
                <w:rPr>
                  <w:lang w:val="en-GB" w:eastAsia="de-DE"/>
                </w:rPr>
                <w:t>0.46%</w:t>
              </w:r>
            </w:ins>
          </w:p>
        </w:tc>
        <w:tc>
          <w:tcPr>
            <w:tcW w:w="950" w:type="dxa"/>
            <w:tcBorders>
              <w:top w:val="nil"/>
              <w:left w:val="nil"/>
              <w:bottom w:val="single" w:sz="4" w:space="0" w:color="auto"/>
              <w:right w:val="nil"/>
            </w:tcBorders>
            <w:noWrap/>
            <w:vAlign w:val="center"/>
            <w:hideMark/>
          </w:tcPr>
          <w:p w14:paraId="1C94F89B" w14:textId="77777777" w:rsidR="003F5373" w:rsidRPr="003F5373" w:rsidRDefault="003F5373" w:rsidP="003F5373">
            <w:pPr>
              <w:rPr>
                <w:ins w:id="1319" w:author="Jens-Rainer Ohm" w:date="2021-01-13T09:51:00Z"/>
                <w:lang w:val="en-GB" w:eastAsia="de-DE"/>
              </w:rPr>
            </w:pPr>
            <w:ins w:id="1320" w:author="Jens-Rainer Ohm" w:date="2021-01-13T09:51:00Z">
              <w:r w:rsidRPr="003F5373">
                <w:rPr>
                  <w:lang w:val="en-GB" w:eastAsia="de-DE"/>
                </w:rPr>
                <w:t>0.17%</w:t>
              </w:r>
            </w:ins>
          </w:p>
        </w:tc>
        <w:tc>
          <w:tcPr>
            <w:tcW w:w="950" w:type="dxa"/>
            <w:tcBorders>
              <w:top w:val="nil"/>
              <w:left w:val="nil"/>
              <w:bottom w:val="single" w:sz="4" w:space="0" w:color="auto"/>
              <w:right w:val="single" w:sz="8" w:space="0" w:color="auto"/>
            </w:tcBorders>
            <w:noWrap/>
            <w:vAlign w:val="center"/>
            <w:hideMark/>
          </w:tcPr>
          <w:p w14:paraId="1A12184B" w14:textId="77777777" w:rsidR="003F5373" w:rsidRPr="003F5373" w:rsidRDefault="003F5373" w:rsidP="003F5373">
            <w:pPr>
              <w:rPr>
                <w:ins w:id="1321" w:author="Jens-Rainer Ohm" w:date="2021-01-13T09:51:00Z"/>
                <w:lang w:val="en-GB" w:eastAsia="de-DE"/>
              </w:rPr>
            </w:pPr>
            <w:ins w:id="1322" w:author="Jens-Rainer Ohm" w:date="2021-01-13T09:51:00Z">
              <w:r w:rsidRPr="003F5373">
                <w:rPr>
                  <w:lang w:val="en-GB" w:eastAsia="de-DE"/>
                </w:rPr>
                <w:t>0.16%</w:t>
              </w:r>
            </w:ins>
          </w:p>
        </w:tc>
        <w:tc>
          <w:tcPr>
            <w:tcW w:w="776" w:type="dxa"/>
            <w:tcBorders>
              <w:top w:val="nil"/>
              <w:left w:val="nil"/>
              <w:bottom w:val="single" w:sz="4" w:space="0" w:color="auto"/>
              <w:right w:val="nil"/>
            </w:tcBorders>
            <w:noWrap/>
            <w:vAlign w:val="center"/>
            <w:hideMark/>
          </w:tcPr>
          <w:p w14:paraId="433AC1BF" w14:textId="77777777" w:rsidR="003F5373" w:rsidRPr="003F5373" w:rsidRDefault="003F5373" w:rsidP="003F5373">
            <w:pPr>
              <w:rPr>
                <w:ins w:id="1323" w:author="Jens-Rainer Ohm" w:date="2021-01-13T09:51:00Z"/>
                <w:lang w:val="en-GB" w:eastAsia="de-DE"/>
              </w:rPr>
            </w:pPr>
            <w:ins w:id="1324" w:author="Jens-Rainer Ohm" w:date="2021-01-13T09:51:00Z">
              <w:r w:rsidRPr="003F5373">
                <w:rPr>
                  <w:lang w:val="en-GB" w:eastAsia="de-DE"/>
                </w:rPr>
                <w:t>80%</w:t>
              </w:r>
            </w:ins>
          </w:p>
        </w:tc>
        <w:tc>
          <w:tcPr>
            <w:tcW w:w="776" w:type="dxa"/>
            <w:tcBorders>
              <w:top w:val="nil"/>
              <w:left w:val="nil"/>
              <w:bottom w:val="single" w:sz="4" w:space="0" w:color="auto"/>
              <w:right w:val="single" w:sz="8" w:space="0" w:color="auto"/>
            </w:tcBorders>
            <w:noWrap/>
            <w:vAlign w:val="center"/>
            <w:hideMark/>
          </w:tcPr>
          <w:p w14:paraId="4027A7AF" w14:textId="77777777" w:rsidR="003F5373" w:rsidRPr="003F5373" w:rsidRDefault="003F5373" w:rsidP="003F5373">
            <w:pPr>
              <w:rPr>
                <w:ins w:id="1325" w:author="Jens-Rainer Ohm" w:date="2021-01-13T09:51:00Z"/>
                <w:lang w:val="en-GB" w:eastAsia="de-DE"/>
              </w:rPr>
            </w:pPr>
            <w:ins w:id="1326" w:author="Jens-Rainer Ohm" w:date="2021-01-13T09:51:00Z">
              <w:r w:rsidRPr="003F5373">
                <w:rPr>
                  <w:lang w:val="en-GB" w:eastAsia="de-DE"/>
                </w:rPr>
                <w:t>100%</w:t>
              </w:r>
            </w:ins>
          </w:p>
        </w:tc>
      </w:tr>
      <w:tr w:rsidR="003F5373" w:rsidRPr="003F5373" w14:paraId="2FB039C5" w14:textId="77777777" w:rsidTr="003F5373">
        <w:trPr>
          <w:trHeight w:val="255"/>
          <w:ins w:id="1327"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2EB2F1" w14:textId="77777777" w:rsidR="003F5373" w:rsidRPr="003F5373" w:rsidRDefault="003F5373" w:rsidP="003F5373">
            <w:pPr>
              <w:rPr>
                <w:ins w:id="1328"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0E9379FB" w14:textId="77777777" w:rsidR="003F5373" w:rsidRPr="003F5373" w:rsidRDefault="003F5373" w:rsidP="003F5373">
            <w:pPr>
              <w:rPr>
                <w:ins w:id="1329" w:author="Jens-Rainer Ohm" w:date="2021-01-13T09:51:00Z"/>
                <w:lang w:val="en-GB" w:eastAsia="de-DE"/>
              </w:rPr>
            </w:pPr>
            <w:ins w:id="1330"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4ABB4F06" w14:textId="77777777" w:rsidR="003F5373" w:rsidRPr="003F5373" w:rsidRDefault="003F5373" w:rsidP="003F5373">
            <w:pPr>
              <w:rPr>
                <w:ins w:id="1331" w:author="Jens-Rainer Ohm" w:date="2021-01-13T09:51:00Z"/>
                <w:lang w:val="en-GB" w:eastAsia="de-DE"/>
              </w:rPr>
            </w:pPr>
            <w:ins w:id="1332" w:author="Jens-Rainer Ohm" w:date="2021-01-13T09:51:00Z">
              <w:r w:rsidRPr="003F5373">
                <w:rPr>
                  <w:lang w:val="en-GB" w:eastAsia="de-DE"/>
                </w:rPr>
                <w:t>0.52%</w:t>
              </w:r>
            </w:ins>
          </w:p>
        </w:tc>
        <w:tc>
          <w:tcPr>
            <w:tcW w:w="950" w:type="dxa"/>
            <w:tcBorders>
              <w:top w:val="nil"/>
              <w:left w:val="nil"/>
              <w:bottom w:val="single" w:sz="8" w:space="0" w:color="auto"/>
              <w:right w:val="nil"/>
            </w:tcBorders>
            <w:noWrap/>
            <w:vAlign w:val="center"/>
            <w:hideMark/>
          </w:tcPr>
          <w:p w14:paraId="0ED385E7" w14:textId="77777777" w:rsidR="003F5373" w:rsidRPr="003F5373" w:rsidRDefault="003F5373" w:rsidP="003F5373">
            <w:pPr>
              <w:rPr>
                <w:ins w:id="1333" w:author="Jens-Rainer Ohm" w:date="2021-01-13T09:51:00Z"/>
                <w:lang w:val="en-GB" w:eastAsia="de-DE"/>
              </w:rPr>
            </w:pPr>
            <w:ins w:id="1334" w:author="Jens-Rainer Ohm" w:date="2021-01-13T09:51:00Z">
              <w:r w:rsidRPr="003F5373">
                <w:rPr>
                  <w:lang w:val="en-GB" w:eastAsia="de-DE"/>
                </w:rPr>
                <w:t>0.23%</w:t>
              </w:r>
            </w:ins>
          </w:p>
        </w:tc>
        <w:tc>
          <w:tcPr>
            <w:tcW w:w="950" w:type="dxa"/>
            <w:tcBorders>
              <w:top w:val="nil"/>
              <w:left w:val="nil"/>
              <w:bottom w:val="single" w:sz="8" w:space="0" w:color="auto"/>
              <w:right w:val="single" w:sz="8" w:space="0" w:color="auto"/>
            </w:tcBorders>
            <w:noWrap/>
            <w:vAlign w:val="center"/>
            <w:hideMark/>
          </w:tcPr>
          <w:p w14:paraId="63C4B7E5" w14:textId="77777777" w:rsidR="003F5373" w:rsidRPr="003F5373" w:rsidRDefault="003F5373" w:rsidP="003F5373">
            <w:pPr>
              <w:rPr>
                <w:ins w:id="1335" w:author="Jens-Rainer Ohm" w:date="2021-01-13T09:51:00Z"/>
                <w:lang w:val="en-GB" w:eastAsia="de-DE"/>
              </w:rPr>
            </w:pPr>
            <w:ins w:id="1336" w:author="Jens-Rainer Ohm" w:date="2021-01-13T09:51:00Z">
              <w:r w:rsidRPr="003F5373">
                <w:rPr>
                  <w:lang w:val="en-GB" w:eastAsia="de-DE"/>
                </w:rPr>
                <w:t>0.23%</w:t>
              </w:r>
            </w:ins>
          </w:p>
        </w:tc>
        <w:tc>
          <w:tcPr>
            <w:tcW w:w="776" w:type="dxa"/>
            <w:tcBorders>
              <w:top w:val="nil"/>
              <w:left w:val="nil"/>
              <w:bottom w:val="single" w:sz="8" w:space="0" w:color="auto"/>
              <w:right w:val="nil"/>
            </w:tcBorders>
            <w:noWrap/>
            <w:vAlign w:val="center"/>
            <w:hideMark/>
          </w:tcPr>
          <w:p w14:paraId="0CCFC940" w14:textId="77777777" w:rsidR="003F5373" w:rsidRPr="003F5373" w:rsidRDefault="003F5373" w:rsidP="003F5373">
            <w:pPr>
              <w:rPr>
                <w:ins w:id="1337" w:author="Jens-Rainer Ohm" w:date="2021-01-13T09:51:00Z"/>
                <w:lang w:val="en-GB" w:eastAsia="de-DE"/>
              </w:rPr>
            </w:pPr>
            <w:ins w:id="1338" w:author="Jens-Rainer Ohm" w:date="2021-01-13T09:51:00Z">
              <w:r w:rsidRPr="003F5373">
                <w:rPr>
                  <w:lang w:val="en-GB" w:eastAsia="de-DE"/>
                </w:rPr>
                <w:t>79%</w:t>
              </w:r>
            </w:ins>
          </w:p>
        </w:tc>
        <w:tc>
          <w:tcPr>
            <w:tcW w:w="776" w:type="dxa"/>
            <w:tcBorders>
              <w:top w:val="nil"/>
              <w:left w:val="nil"/>
              <w:bottom w:val="single" w:sz="8" w:space="0" w:color="auto"/>
              <w:right w:val="single" w:sz="8" w:space="0" w:color="auto"/>
            </w:tcBorders>
            <w:noWrap/>
            <w:vAlign w:val="center"/>
            <w:hideMark/>
          </w:tcPr>
          <w:p w14:paraId="1A6855CC" w14:textId="77777777" w:rsidR="003F5373" w:rsidRPr="003F5373" w:rsidRDefault="003F5373" w:rsidP="003F5373">
            <w:pPr>
              <w:rPr>
                <w:ins w:id="1339" w:author="Jens-Rainer Ohm" w:date="2021-01-13T09:51:00Z"/>
                <w:lang w:val="en-GB" w:eastAsia="de-DE"/>
              </w:rPr>
            </w:pPr>
            <w:ins w:id="1340" w:author="Jens-Rainer Ohm" w:date="2021-01-13T09:51:00Z">
              <w:r w:rsidRPr="003F5373">
                <w:rPr>
                  <w:lang w:val="en-GB" w:eastAsia="de-DE"/>
                </w:rPr>
                <w:t>100%</w:t>
              </w:r>
            </w:ins>
          </w:p>
        </w:tc>
      </w:tr>
      <w:tr w:rsidR="003F5373" w:rsidRPr="003F5373" w14:paraId="7D6D6500" w14:textId="77777777" w:rsidTr="003F5373">
        <w:trPr>
          <w:trHeight w:val="255"/>
          <w:ins w:id="1341"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A4F90F" w14:textId="77777777" w:rsidR="003F5373" w:rsidRPr="003F5373" w:rsidRDefault="003F5373" w:rsidP="003F5373">
            <w:pPr>
              <w:rPr>
                <w:ins w:id="1342" w:author="Jens-Rainer Ohm" w:date="2021-01-13T09:51:00Z"/>
                <w:b/>
                <w:bCs/>
                <w:lang w:val="en-GB" w:eastAsia="de-DE"/>
              </w:rPr>
            </w:pPr>
            <w:ins w:id="1343" w:author="Jens-Rainer Ohm" w:date="2021-01-13T09:51:00Z">
              <w:r w:rsidRPr="003F5373">
                <w:rPr>
                  <w:b/>
                  <w:bCs/>
                  <w:lang w:val="en-GB" w:eastAsia="de-DE"/>
                </w:rPr>
                <w:t>ISP</w:t>
              </w:r>
            </w:ins>
          </w:p>
        </w:tc>
        <w:tc>
          <w:tcPr>
            <w:tcW w:w="960" w:type="dxa"/>
            <w:tcBorders>
              <w:top w:val="single" w:sz="8" w:space="0" w:color="auto"/>
              <w:left w:val="single" w:sz="8" w:space="0" w:color="auto"/>
              <w:bottom w:val="nil"/>
              <w:right w:val="nil"/>
            </w:tcBorders>
            <w:noWrap/>
            <w:vAlign w:val="center"/>
            <w:hideMark/>
          </w:tcPr>
          <w:p w14:paraId="51F37AA8" w14:textId="77777777" w:rsidR="003F5373" w:rsidRPr="003F5373" w:rsidRDefault="003F5373" w:rsidP="003F5373">
            <w:pPr>
              <w:rPr>
                <w:ins w:id="1344" w:author="Jens-Rainer Ohm" w:date="2021-01-13T09:51:00Z"/>
                <w:lang w:val="en-GB" w:eastAsia="de-DE"/>
              </w:rPr>
            </w:pPr>
            <w:ins w:id="1345"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04B56071" w14:textId="77777777" w:rsidR="003F5373" w:rsidRPr="003F5373" w:rsidRDefault="003F5373" w:rsidP="003F5373">
            <w:pPr>
              <w:rPr>
                <w:ins w:id="1346" w:author="Jens-Rainer Ohm" w:date="2021-01-13T09:51:00Z"/>
                <w:lang w:val="en-GB" w:eastAsia="de-DE"/>
              </w:rPr>
            </w:pPr>
            <w:ins w:id="1347" w:author="Jens-Rainer Ohm" w:date="2021-01-13T09:51:00Z">
              <w:r w:rsidRPr="003F5373">
                <w:rPr>
                  <w:lang w:val="en-GB" w:eastAsia="de-DE"/>
                </w:rPr>
                <w:t>0.00%</w:t>
              </w:r>
            </w:ins>
          </w:p>
        </w:tc>
        <w:tc>
          <w:tcPr>
            <w:tcW w:w="950" w:type="dxa"/>
            <w:noWrap/>
            <w:vAlign w:val="center"/>
            <w:hideMark/>
          </w:tcPr>
          <w:p w14:paraId="3D41879F" w14:textId="77777777" w:rsidR="003F5373" w:rsidRPr="003F5373" w:rsidRDefault="003F5373" w:rsidP="003F5373">
            <w:pPr>
              <w:rPr>
                <w:ins w:id="1348" w:author="Jens-Rainer Ohm" w:date="2021-01-13T09:51:00Z"/>
                <w:lang w:val="en-GB" w:eastAsia="de-DE"/>
              </w:rPr>
            </w:pPr>
            <w:ins w:id="1349" w:author="Jens-Rainer Ohm" w:date="2021-01-13T09:51:00Z">
              <w:r w:rsidRPr="003F5373">
                <w:rPr>
                  <w:lang w:val="en-GB" w:eastAsia="de-DE"/>
                </w:rPr>
                <w:t>0.04%</w:t>
              </w:r>
            </w:ins>
          </w:p>
        </w:tc>
        <w:tc>
          <w:tcPr>
            <w:tcW w:w="950" w:type="dxa"/>
            <w:tcBorders>
              <w:top w:val="nil"/>
              <w:left w:val="nil"/>
              <w:bottom w:val="nil"/>
              <w:right w:val="single" w:sz="8" w:space="0" w:color="auto"/>
            </w:tcBorders>
            <w:noWrap/>
            <w:vAlign w:val="center"/>
            <w:hideMark/>
          </w:tcPr>
          <w:p w14:paraId="15FCBDEC" w14:textId="77777777" w:rsidR="003F5373" w:rsidRPr="003F5373" w:rsidRDefault="003F5373" w:rsidP="003F5373">
            <w:pPr>
              <w:rPr>
                <w:ins w:id="1350" w:author="Jens-Rainer Ohm" w:date="2021-01-13T09:51:00Z"/>
                <w:lang w:val="en-GB" w:eastAsia="de-DE"/>
              </w:rPr>
            </w:pPr>
            <w:ins w:id="1351" w:author="Jens-Rainer Ohm" w:date="2021-01-13T09:51:00Z">
              <w:r w:rsidRPr="003F5373">
                <w:rPr>
                  <w:lang w:val="en-GB" w:eastAsia="de-DE"/>
                </w:rPr>
                <w:t>0.05%</w:t>
              </w:r>
            </w:ins>
          </w:p>
        </w:tc>
        <w:tc>
          <w:tcPr>
            <w:tcW w:w="776" w:type="dxa"/>
            <w:noWrap/>
            <w:vAlign w:val="center"/>
            <w:hideMark/>
          </w:tcPr>
          <w:p w14:paraId="1C0ED470" w14:textId="77777777" w:rsidR="003F5373" w:rsidRPr="003F5373" w:rsidRDefault="003F5373" w:rsidP="003F5373">
            <w:pPr>
              <w:rPr>
                <w:ins w:id="1352" w:author="Jens-Rainer Ohm" w:date="2021-01-13T09:51:00Z"/>
                <w:lang w:val="en-GB" w:eastAsia="de-DE"/>
              </w:rPr>
            </w:pPr>
            <w:ins w:id="1353" w:author="Jens-Rainer Ohm" w:date="2021-01-13T09:51:00Z">
              <w:r w:rsidRPr="003F5373">
                <w:rPr>
                  <w:lang w:val="en-GB" w:eastAsia="de-DE"/>
                </w:rPr>
                <w:t>97%</w:t>
              </w:r>
            </w:ins>
          </w:p>
        </w:tc>
        <w:tc>
          <w:tcPr>
            <w:tcW w:w="776" w:type="dxa"/>
            <w:tcBorders>
              <w:top w:val="nil"/>
              <w:left w:val="nil"/>
              <w:bottom w:val="nil"/>
              <w:right w:val="single" w:sz="8" w:space="0" w:color="auto"/>
            </w:tcBorders>
            <w:noWrap/>
            <w:vAlign w:val="center"/>
            <w:hideMark/>
          </w:tcPr>
          <w:p w14:paraId="7FF88E05" w14:textId="77777777" w:rsidR="003F5373" w:rsidRPr="003F5373" w:rsidRDefault="003F5373" w:rsidP="003F5373">
            <w:pPr>
              <w:rPr>
                <w:ins w:id="1354" w:author="Jens-Rainer Ohm" w:date="2021-01-13T09:51:00Z"/>
                <w:lang w:val="en-GB" w:eastAsia="de-DE"/>
              </w:rPr>
            </w:pPr>
            <w:ins w:id="1355" w:author="Jens-Rainer Ohm" w:date="2021-01-13T09:51:00Z">
              <w:r w:rsidRPr="003F5373">
                <w:rPr>
                  <w:lang w:val="en-GB" w:eastAsia="de-DE"/>
                </w:rPr>
                <w:t>100%</w:t>
              </w:r>
            </w:ins>
          </w:p>
        </w:tc>
      </w:tr>
      <w:tr w:rsidR="003F5373" w:rsidRPr="003F5373" w14:paraId="6F18B8F3" w14:textId="77777777" w:rsidTr="003F5373">
        <w:trPr>
          <w:trHeight w:val="255"/>
          <w:ins w:id="1356"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C8B5B2" w14:textId="77777777" w:rsidR="003F5373" w:rsidRPr="003F5373" w:rsidRDefault="003F5373" w:rsidP="003F5373">
            <w:pPr>
              <w:rPr>
                <w:ins w:id="1357"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76EF61E0" w14:textId="77777777" w:rsidR="003F5373" w:rsidRPr="003F5373" w:rsidRDefault="003F5373" w:rsidP="003F5373">
            <w:pPr>
              <w:rPr>
                <w:ins w:id="1358" w:author="Jens-Rainer Ohm" w:date="2021-01-13T09:51:00Z"/>
                <w:lang w:val="en-GB" w:eastAsia="de-DE"/>
              </w:rPr>
            </w:pPr>
            <w:ins w:id="1359"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588AC403" w14:textId="77777777" w:rsidR="003F5373" w:rsidRPr="003F5373" w:rsidRDefault="003F5373" w:rsidP="003F5373">
            <w:pPr>
              <w:rPr>
                <w:ins w:id="1360" w:author="Jens-Rainer Ohm" w:date="2021-01-13T09:51:00Z"/>
                <w:lang w:val="en-GB" w:eastAsia="de-DE"/>
              </w:rPr>
            </w:pPr>
            <w:ins w:id="1361" w:author="Jens-Rainer Ohm" w:date="2021-01-13T09:51:00Z">
              <w:r w:rsidRPr="003F5373">
                <w:rPr>
                  <w:lang w:val="en-GB" w:eastAsia="de-DE"/>
                </w:rPr>
                <w:t>0.00%</w:t>
              </w:r>
            </w:ins>
          </w:p>
        </w:tc>
        <w:tc>
          <w:tcPr>
            <w:tcW w:w="950" w:type="dxa"/>
            <w:tcBorders>
              <w:top w:val="nil"/>
              <w:left w:val="nil"/>
              <w:bottom w:val="single" w:sz="4" w:space="0" w:color="auto"/>
              <w:right w:val="nil"/>
            </w:tcBorders>
            <w:noWrap/>
            <w:vAlign w:val="center"/>
            <w:hideMark/>
          </w:tcPr>
          <w:p w14:paraId="5E8E87D2" w14:textId="77777777" w:rsidR="003F5373" w:rsidRPr="003F5373" w:rsidRDefault="003F5373" w:rsidP="003F5373">
            <w:pPr>
              <w:rPr>
                <w:ins w:id="1362" w:author="Jens-Rainer Ohm" w:date="2021-01-13T09:51:00Z"/>
                <w:lang w:val="en-GB" w:eastAsia="de-DE"/>
              </w:rPr>
            </w:pPr>
            <w:ins w:id="1363" w:author="Jens-Rainer Ohm" w:date="2021-01-13T09:51:00Z">
              <w:r w:rsidRPr="003F5373">
                <w:rPr>
                  <w:lang w:val="en-GB" w:eastAsia="de-DE"/>
                </w:rPr>
                <w:t>0.01%</w:t>
              </w:r>
            </w:ins>
          </w:p>
        </w:tc>
        <w:tc>
          <w:tcPr>
            <w:tcW w:w="950" w:type="dxa"/>
            <w:tcBorders>
              <w:top w:val="nil"/>
              <w:left w:val="nil"/>
              <w:bottom w:val="single" w:sz="4" w:space="0" w:color="auto"/>
              <w:right w:val="single" w:sz="8" w:space="0" w:color="auto"/>
            </w:tcBorders>
            <w:noWrap/>
            <w:vAlign w:val="center"/>
            <w:hideMark/>
          </w:tcPr>
          <w:p w14:paraId="1CFD703D" w14:textId="77777777" w:rsidR="003F5373" w:rsidRPr="003F5373" w:rsidRDefault="003F5373" w:rsidP="003F5373">
            <w:pPr>
              <w:rPr>
                <w:ins w:id="1364" w:author="Jens-Rainer Ohm" w:date="2021-01-13T09:51:00Z"/>
                <w:lang w:val="en-GB" w:eastAsia="de-DE"/>
              </w:rPr>
            </w:pPr>
            <w:ins w:id="1365" w:author="Jens-Rainer Ohm" w:date="2021-01-13T09:51:00Z">
              <w:r w:rsidRPr="003F5373">
                <w:rPr>
                  <w:lang w:val="en-GB" w:eastAsia="de-DE"/>
                </w:rPr>
                <w:t>0.01%</w:t>
              </w:r>
            </w:ins>
          </w:p>
        </w:tc>
        <w:tc>
          <w:tcPr>
            <w:tcW w:w="776" w:type="dxa"/>
            <w:tcBorders>
              <w:top w:val="nil"/>
              <w:left w:val="nil"/>
              <w:bottom w:val="single" w:sz="4" w:space="0" w:color="auto"/>
              <w:right w:val="nil"/>
            </w:tcBorders>
            <w:noWrap/>
            <w:vAlign w:val="center"/>
            <w:hideMark/>
          </w:tcPr>
          <w:p w14:paraId="41C78BAF" w14:textId="77777777" w:rsidR="003F5373" w:rsidRPr="003F5373" w:rsidRDefault="003F5373" w:rsidP="003F5373">
            <w:pPr>
              <w:rPr>
                <w:ins w:id="1366" w:author="Jens-Rainer Ohm" w:date="2021-01-13T09:51:00Z"/>
                <w:lang w:val="en-GB" w:eastAsia="de-DE"/>
              </w:rPr>
            </w:pPr>
            <w:ins w:id="1367" w:author="Jens-Rainer Ohm" w:date="2021-01-13T09:51:00Z">
              <w:r w:rsidRPr="003F5373">
                <w:rPr>
                  <w:lang w:val="en-GB" w:eastAsia="de-DE"/>
                </w:rPr>
                <w:t>97%</w:t>
              </w:r>
            </w:ins>
          </w:p>
        </w:tc>
        <w:tc>
          <w:tcPr>
            <w:tcW w:w="776" w:type="dxa"/>
            <w:tcBorders>
              <w:top w:val="nil"/>
              <w:left w:val="nil"/>
              <w:bottom w:val="single" w:sz="4" w:space="0" w:color="auto"/>
              <w:right w:val="single" w:sz="8" w:space="0" w:color="auto"/>
            </w:tcBorders>
            <w:noWrap/>
            <w:vAlign w:val="center"/>
            <w:hideMark/>
          </w:tcPr>
          <w:p w14:paraId="1F4682E8" w14:textId="77777777" w:rsidR="003F5373" w:rsidRPr="003F5373" w:rsidRDefault="003F5373" w:rsidP="003F5373">
            <w:pPr>
              <w:rPr>
                <w:ins w:id="1368" w:author="Jens-Rainer Ohm" w:date="2021-01-13T09:51:00Z"/>
                <w:lang w:val="en-GB" w:eastAsia="de-DE"/>
              </w:rPr>
            </w:pPr>
            <w:ins w:id="1369" w:author="Jens-Rainer Ohm" w:date="2021-01-13T09:51:00Z">
              <w:r w:rsidRPr="003F5373">
                <w:rPr>
                  <w:lang w:val="en-GB" w:eastAsia="de-DE"/>
                </w:rPr>
                <w:t>99%</w:t>
              </w:r>
            </w:ins>
          </w:p>
        </w:tc>
      </w:tr>
      <w:tr w:rsidR="003F5373" w:rsidRPr="003F5373" w14:paraId="05FFEC56" w14:textId="77777777" w:rsidTr="003F5373">
        <w:trPr>
          <w:trHeight w:val="255"/>
          <w:ins w:id="1370"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7C24BC" w14:textId="77777777" w:rsidR="003F5373" w:rsidRPr="003F5373" w:rsidRDefault="003F5373" w:rsidP="003F5373">
            <w:pPr>
              <w:rPr>
                <w:ins w:id="1371"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0F9A0DDA" w14:textId="77777777" w:rsidR="003F5373" w:rsidRPr="003F5373" w:rsidRDefault="003F5373" w:rsidP="003F5373">
            <w:pPr>
              <w:rPr>
                <w:ins w:id="1372" w:author="Jens-Rainer Ohm" w:date="2021-01-13T09:51:00Z"/>
                <w:lang w:val="en-GB" w:eastAsia="de-DE"/>
              </w:rPr>
            </w:pPr>
            <w:ins w:id="1373"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24121799" w14:textId="77777777" w:rsidR="003F5373" w:rsidRPr="003F5373" w:rsidRDefault="003F5373" w:rsidP="003F5373">
            <w:pPr>
              <w:rPr>
                <w:ins w:id="1374" w:author="Jens-Rainer Ohm" w:date="2021-01-13T09:51:00Z"/>
                <w:lang w:val="en-GB" w:eastAsia="de-DE"/>
              </w:rPr>
            </w:pPr>
            <w:ins w:id="1375" w:author="Jens-Rainer Ohm" w:date="2021-01-13T09:51:00Z">
              <w:r w:rsidRPr="003F5373">
                <w:rPr>
                  <w:lang w:val="en-GB" w:eastAsia="de-DE"/>
                </w:rPr>
                <w:t>0.00%</w:t>
              </w:r>
            </w:ins>
          </w:p>
        </w:tc>
        <w:tc>
          <w:tcPr>
            <w:tcW w:w="950" w:type="dxa"/>
            <w:tcBorders>
              <w:top w:val="nil"/>
              <w:left w:val="nil"/>
              <w:bottom w:val="single" w:sz="8" w:space="0" w:color="auto"/>
              <w:right w:val="nil"/>
            </w:tcBorders>
            <w:noWrap/>
            <w:vAlign w:val="center"/>
            <w:hideMark/>
          </w:tcPr>
          <w:p w14:paraId="65201349" w14:textId="77777777" w:rsidR="003F5373" w:rsidRPr="003F5373" w:rsidRDefault="003F5373" w:rsidP="003F5373">
            <w:pPr>
              <w:rPr>
                <w:ins w:id="1376" w:author="Jens-Rainer Ohm" w:date="2021-01-13T09:51:00Z"/>
                <w:lang w:val="en-GB" w:eastAsia="de-DE"/>
              </w:rPr>
            </w:pPr>
            <w:ins w:id="1377" w:author="Jens-Rainer Ohm" w:date="2021-01-13T09:51:00Z">
              <w:r w:rsidRPr="003F5373">
                <w:rPr>
                  <w:lang w:val="en-GB" w:eastAsia="de-DE"/>
                </w:rPr>
                <w:t>0.03%</w:t>
              </w:r>
            </w:ins>
          </w:p>
        </w:tc>
        <w:tc>
          <w:tcPr>
            <w:tcW w:w="950" w:type="dxa"/>
            <w:tcBorders>
              <w:top w:val="nil"/>
              <w:left w:val="nil"/>
              <w:bottom w:val="single" w:sz="8" w:space="0" w:color="auto"/>
              <w:right w:val="single" w:sz="8" w:space="0" w:color="auto"/>
            </w:tcBorders>
            <w:noWrap/>
            <w:vAlign w:val="center"/>
            <w:hideMark/>
          </w:tcPr>
          <w:p w14:paraId="1A90B508" w14:textId="77777777" w:rsidR="003F5373" w:rsidRPr="003F5373" w:rsidRDefault="003F5373" w:rsidP="003F5373">
            <w:pPr>
              <w:rPr>
                <w:ins w:id="1378" w:author="Jens-Rainer Ohm" w:date="2021-01-13T09:51:00Z"/>
                <w:lang w:val="en-GB" w:eastAsia="de-DE"/>
              </w:rPr>
            </w:pPr>
            <w:ins w:id="1379" w:author="Jens-Rainer Ohm" w:date="2021-01-13T09:51:00Z">
              <w:r w:rsidRPr="003F5373">
                <w:rPr>
                  <w:lang w:val="en-GB" w:eastAsia="de-DE"/>
                </w:rPr>
                <w:t>0.03%</w:t>
              </w:r>
            </w:ins>
          </w:p>
        </w:tc>
        <w:tc>
          <w:tcPr>
            <w:tcW w:w="776" w:type="dxa"/>
            <w:tcBorders>
              <w:top w:val="nil"/>
              <w:left w:val="nil"/>
              <w:bottom w:val="single" w:sz="8" w:space="0" w:color="auto"/>
              <w:right w:val="nil"/>
            </w:tcBorders>
            <w:noWrap/>
            <w:vAlign w:val="center"/>
            <w:hideMark/>
          </w:tcPr>
          <w:p w14:paraId="3C7DC1C2" w14:textId="77777777" w:rsidR="003F5373" w:rsidRPr="003F5373" w:rsidRDefault="003F5373" w:rsidP="003F5373">
            <w:pPr>
              <w:rPr>
                <w:ins w:id="1380" w:author="Jens-Rainer Ohm" w:date="2021-01-13T09:51:00Z"/>
                <w:lang w:val="en-GB" w:eastAsia="de-DE"/>
              </w:rPr>
            </w:pPr>
            <w:ins w:id="1381" w:author="Jens-Rainer Ohm" w:date="2021-01-13T09:51:00Z">
              <w:r w:rsidRPr="003F5373">
                <w:rPr>
                  <w:lang w:val="en-GB" w:eastAsia="de-DE"/>
                </w:rPr>
                <w:t>97%</w:t>
              </w:r>
            </w:ins>
          </w:p>
        </w:tc>
        <w:tc>
          <w:tcPr>
            <w:tcW w:w="776" w:type="dxa"/>
            <w:tcBorders>
              <w:top w:val="nil"/>
              <w:left w:val="nil"/>
              <w:bottom w:val="single" w:sz="8" w:space="0" w:color="auto"/>
              <w:right w:val="single" w:sz="8" w:space="0" w:color="auto"/>
            </w:tcBorders>
            <w:noWrap/>
            <w:vAlign w:val="center"/>
            <w:hideMark/>
          </w:tcPr>
          <w:p w14:paraId="3F7EFEC0" w14:textId="77777777" w:rsidR="003F5373" w:rsidRPr="003F5373" w:rsidRDefault="003F5373" w:rsidP="003F5373">
            <w:pPr>
              <w:rPr>
                <w:ins w:id="1382" w:author="Jens-Rainer Ohm" w:date="2021-01-13T09:51:00Z"/>
                <w:lang w:val="en-GB" w:eastAsia="de-DE"/>
              </w:rPr>
            </w:pPr>
            <w:ins w:id="1383" w:author="Jens-Rainer Ohm" w:date="2021-01-13T09:51:00Z">
              <w:r w:rsidRPr="003F5373">
                <w:rPr>
                  <w:lang w:val="en-GB" w:eastAsia="de-DE"/>
                </w:rPr>
                <w:t>100%</w:t>
              </w:r>
            </w:ins>
          </w:p>
        </w:tc>
      </w:tr>
      <w:tr w:rsidR="003F5373" w:rsidRPr="003F5373" w14:paraId="32A7DCB7" w14:textId="77777777" w:rsidTr="003F5373">
        <w:trPr>
          <w:trHeight w:val="255"/>
          <w:ins w:id="1384"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61A57E3" w14:textId="77777777" w:rsidR="003F5373" w:rsidRPr="003F5373" w:rsidRDefault="003F5373" w:rsidP="003F5373">
            <w:pPr>
              <w:rPr>
                <w:ins w:id="1385" w:author="Jens-Rainer Ohm" w:date="2021-01-13T09:51:00Z"/>
                <w:b/>
                <w:bCs/>
                <w:lang w:val="en-GB" w:eastAsia="de-DE"/>
              </w:rPr>
            </w:pPr>
            <w:ins w:id="1386" w:author="Jens-Rainer Ohm" w:date="2021-01-13T09:51:00Z">
              <w:r w:rsidRPr="003F5373">
                <w:rPr>
                  <w:b/>
                  <w:bCs/>
                  <w:lang w:val="en-GB" w:eastAsia="de-DE"/>
                </w:rPr>
                <w:t>LFNST *</w:t>
              </w:r>
            </w:ins>
          </w:p>
        </w:tc>
        <w:tc>
          <w:tcPr>
            <w:tcW w:w="960" w:type="dxa"/>
            <w:tcBorders>
              <w:top w:val="single" w:sz="8" w:space="0" w:color="auto"/>
              <w:left w:val="single" w:sz="8" w:space="0" w:color="auto"/>
              <w:bottom w:val="nil"/>
              <w:right w:val="nil"/>
            </w:tcBorders>
            <w:noWrap/>
            <w:vAlign w:val="center"/>
            <w:hideMark/>
          </w:tcPr>
          <w:p w14:paraId="7BAA8597" w14:textId="77777777" w:rsidR="003F5373" w:rsidRPr="003F5373" w:rsidRDefault="003F5373" w:rsidP="003F5373">
            <w:pPr>
              <w:rPr>
                <w:ins w:id="1387" w:author="Jens-Rainer Ohm" w:date="2021-01-13T09:51:00Z"/>
                <w:lang w:val="en-GB" w:eastAsia="de-DE"/>
              </w:rPr>
            </w:pPr>
            <w:ins w:id="1388"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57D3E1CC" w14:textId="77777777" w:rsidR="003F5373" w:rsidRPr="003F5373" w:rsidRDefault="003F5373" w:rsidP="003F5373">
            <w:pPr>
              <w:rPr>
                <w:ins w:id="1389" w:author="Jens-Rainer Ohm" w:date="2021-01-13T09:51:00Z"/>
                <w:lang w:val="en-GB" w:eastAsia="de-DE"/>
              </w:rPr>
            </w:pPr>
            <w:ins w:id="1390" w:author="Jens-Rainer Ohm" w:date="2021-01-13T09:51:00Z">
              <w:r w:rsidRPr="003F5373">
                <w:rPr>
                  <w:lang w:val="en-GB" w:eastAsia="de-DE"/>
                </w:rPr>
                <w:t>-0.51%</w:t>
              </w:r>
            </w:ins>
          </w:p>
        </w:tc>
        <w:tc>
          <w:tcPr>
            <w:tcW w:w="950" w:type="dxa"/>
            <w:noWrap/>
            <w:vAlign w:val="center"/>
            <w:hideMark/>
          </w:tcPr>
          <w:p w14:paraId="768A3755" w14:textId="77777777" w:rsidR="003F5373" w:rsidRPr="003F5373" w:rsidRDefault="003F5373" w:rsidP="003F5373">
            <w:pPr>
              <w:rPr>
                <w:ins w:id="1391" w:author="Jens-Rainer Ohm" w:date="2021-01-13T09:51:00Z"/>
                <w:lang w:val="en-GB" w:eastAsia="de-DE"/>
              </w:rPr>
            </w:pPr>
            <w:ins w:id="1392" w:author="Jens-Rainer Ohm" w:date="2021-01-13T09:51:00Z">
              <w:r w:rsidRPr="003F5373">
                <w:rPr>
                  <w:lang w:val="en-GB" w:eastAsia="de-DE"/>
                </w:rPr>
                <w:t>-0.19%</w:t>
              </w:r>
            </w:ins>
          </w:p>
        </w:tc>
        <w:tc>
          <w:tcPr>
            <w:tcW w:w="950" w:type="dxa"/>
            <w:tcBorders>
              <w:top w:val="nil"/>
              <w:left w:val="nil"/>
              <w:bottom w:val="nil"/>
              <w:right w:val="single" w:sz="8" w:space="0" w:color="auto"/>
            </w:tcBorders>
            <w:noWrap/>
            <w:vAlign w:val="center"/>
            <w:hideMark/>
          </w:tcPr>
          <w:p w14:paraId="2F79AB1F" w14:textId="77777777" w:rsidR="003F5373" w:rsidRPr="003F5373" w:rsidRDefault="003F5373" w:rsidP="003F5373">
            <w:pPr>
              <w:rPr>
                <w:ins w:id="1393" w:author="Jens-Rainer Ohm" w:date="2021-01-13T09:51:00Z"/>
                <w:lang w:val="en-GB" w:eastAsia="de-DE"/>
              </w:rPr>
            </w:pPr>
            <w:ins w:id="1394" w:author="Jens-Rainer Ohm" w:date="2021-01-13T09:51:00Z">
              <w:r w:rsidRPr="003F5373">
                <w:rPr>
                  <w:lang w:val="en-GB" w:eastAsia="de-DE"/>
                </w:rPr>
                <w:t>-0.19%</w:t>
              </w:r>
            </w:ins>
          </w:p>
        </w:tc>
        <w:tc>
          <w:tcPr>
            <w:tcW w:w="776" w:type="dxa"/>
            <w:noWrap/>
            <w:vAlign w:val="center"/>
            <w:hideMark/>
          </w:tcPr>
          <w:p w14:paraId="69A685D2" w14:textId="77777777" w:rsidR="003F5373" w:rsidRPr="003F5373" w:rsidRDefault="003F5373" w:rsidP="003F5373">
            <w:pPr>
              <w:rPr>
                <w:ins w:id="1395" w:author="Jens-Rainer Ohm" w:date="2021-01-13T09:51:00Z"/>
                <w:lang w:val="en-GB" w:eastAsia="de-DE"/>
              </w:rPr>
            </w:pPr>
            <w:ins w:id="1396" w:author="Jens-Rainer Ohm" w:date="2021-01-13T09:51:00Z">
              <w:r w:rsidRPr="003F5373">
                <w:rPr>
                  <w:lang w:val="en-GB" w:eastAsia="de-DE"/>
                </w:rPr>
                <w:t>68%</w:t>
              </w:r>
            </w:ins>
          </w:p>
        </w:tc>
        <w:tc>
          <w:tcPr>
            <w:tcW w:w="776" w:type="dxa"/>
            <w:tcBorders>
              <w:top w:val="nil"/>
              <w:left w:val="nil"/>
              <w:bottom w:val="nil"/>
              <w:right w:val="single" w:sz="8" w:space="0" w:color="auto"/>
            </w:tcBorders>
            <w:noWrap/>
            <w:vAlign w:val="center"/>
            <w:hideMark/>
          </w:tcPr>
          <w:p w14:paraId="3468C705" w14:textId="77777777" w:rsidR="003F5373" w:rsidRPr="003F5373" w:rsidRDefault="003F5373" w:rsidP="003F5373">
            <w:pPr>
              <w:rPr>
                <w:ins w:id="1397" w:author="Jens-Rainer Ohm" w:date="2021-01-13T09:51:00Z"/>
                <w:lang w:val="en-GB" w:eastAsia="de-DE"/>
              </w:rPr>
            </w:pPr>
            <w:ins w:id="1398" w:author="Jens-Rainer Ohm" w:date="2021-01-13T09:51:00Z">
              <w:r w:rsidRPr="003F5373">
                <w:rPr>
                  <w:lang w:val="en-GB" w:eastAsia="de-DE"/>
                </w:rPr>
                <w:t>100%</w:t>
              </w:r>
            </w:ins>
          </w:p>
        </w:tc>
      </w:tr>
      <w:tr w:rsidR="003F5373" w:rsidRPr="003F5373" w14:paraId="6FC578B6" w14:textId="77777777" w:rsidTr="003F5373">
        <w:trPr>
          <w:trHeight w:val="255"/>
          <w:ins w:id="1399"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CCB2069" w14:textId="77777777" w:rsidR="003F5373" w:rsidRPr="003F5373" w:rsidRDefault="003F5373" w:rsidP="003F5373">
            <w:pPr>
              <w:rPr>
                <w:ins w:id="1400"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47A7445F" w14:textId="77777777" w:rsidR="003F5373" w:rsidRPr="003F5373" w:rsidRDefault="003F5373" w:rsidP="003F5373">
            <w:pPr>
              <w:rPr>
                <w:ins w:id="1401" w:author="Jens-Rainer Ohm" w:date="2021-01-13T09:51:00Z"/>
                <w:lang w:val="en-GB" w:eastAsia="de-DE"/>
              </w:rPr>
            </w:pPr>
            <w:ins w:id="1402"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76F6BD76" w14:textId="77777777" w:rsidR="003F5373" w:rsidRPr="003F5373" w:rsidRDefault="003F5373" w:rsidP="003F5373">
            <w:pPr>
              <w:rPr>
                <w:ins w:id="1403" w:author="Jens-Rainer Ohm" w:date="2021-01-13T09:51:00Z"/>
                <w:lang w:val="en-GB" w:eastAsia="de-DE"/>
              </w:rPr>
            </w:pPr>
            <w:ins w:id="1404" w:author="Jens-Rainer Ohm" w:date="2021-01-13T09:51:00Z">
              <w:r w:rsidRPr="003F5373">
                <w:rPr>
                  <w:lang w:val="en-GB" w:eastAsia="de-DE"/>
                </w:rPr>
                <w:t>-0.57%</w:t>
              </w:r>
            </w:ins>
          </w:p>
        </w:tc>
        <w:tc>
          <w:tcPr>
            <w:tcW w:w="950" w:type="dxa"/>
            <w:tcBorders>
              <w:top w:val="nil"/>
              <w:left w:val="nil"/>
              <w:bottom w:val="single" w:sz="4" w:space="0" w:color="auto"/>
              <w:right w:val="nil"/>
            </w:tcBorders>
            <w:noWrap/>
            <w:vAlign w:val="center"/>
            <w:hideMark/>
          </w:tcPr>
          <w:p w14:paraId="72CF469C" w14:textId="77777777" w:rsidR="003F5373" w:rsidRPr="003F5373" w:rsidRDefault="003F5373" w:rsidP="003F5373">
            <w:pPr>
              <w:rPr>
                <w:ins w:id="1405" w:author="Jens-Rainer Ohm" w:date="2021-01-13T09:51:00Z"/>
                <w:lang w:val="en-GB" w:eastAsia="de-DE"/>
              </w:rPr>
            </w:pPr>
            <w:ins w:id="1406" w:author="Jens-Rainer Ohm" w:date="2021-01-13T09:51:00Z">
              <w:r w:rsidRPr="003F5373">
                <w:rPr>
                  <w:lang w:val="en-GB" w:eastAsia="de-DE"/>
                </w:rPr>
                <w:t>0.12%</w:t>
              </w:r>
            </w:ins>
          </w:p>
        </w:tc>
        <w:tc>
          <w:tcPr>
            <w:tcW w:w="950" w:type="dxa"/>
            <w:tcBorders>
              <w:top w:val="nil"/>
              <w:left w:val="nil"/>
              <w:bottom w:val="single" w:sz="4" w:space="0" w:color="auto"/>
              <w:right w:val="single" w:sz="8" w:space="0" w:color="auto"/>
            </w:tcBorders>
            <w:noWrap/>
            <w:vAlign w:val="center"/>
            <w:hideMark/>
          </w:tcPr>
          <w:p w14:paraId="14D4BA7F" w14:textId="77777777" w:rsidR="003F5373" w:rsidRPr="003F5373" w:rsidRDefault="003F5373" w:rsidP="003F5373">
            <w:pPr>
              <w:rPr>
                <w:ins w:id="1407" w:author="Jens-Rainer Ohm" w:date="2021-01-13T09:51:00Z"/>
                <w:lang w:val="en-GB" w:eastAsia="de-DE"/>
              </w:rPr>
            </w:pPr>
            <w:ins w:id="1408" w:author="Jens-Rainer Ohm" w:date="2021-01-13T09:51:00Z">
              <w:r w:rsidRPr="003F5373">
                <w:rPr>
                  <w:lang w:val="en-GB" w:eastAsia="de-DE"/>
                </w:rPr>
                <w:t>0.14%</w:t>
              </w:r>
            </w:ins>
          </w:p>
        </w:tc>
        <w:tc>
          <w:tcPr>
            <w:tcW w:w="776" w:type="dxa"/>
            <w:tcBorders>
              <w:top w:val="nil"/>
              <w:left w:val="nil"/>
              <w:bottom w:val="single" w:sz="4" w:space="0" w:color="auto"/>
              <w:right w:val="nil"/>
            </w:tcBorders>
            <w:noWrap/>
            <w:vAlign w:val="center"/>
            <w:hideMark/>
          </w:tcPr>
          <w:p w14:paraId="40035C4C" w14:textId="77777777" w:rsidR="003F5373" w:rsidRPr="003F5373" w:rsidRDefault="003F5373" w:rsidP="003F5373">
            <w:pPr>
              <w:rPr>
                <w:ins w:id="1409" w:author="Jens-Rainer Ohm" w:date="2021-01-13T09:51:00Z"/>
                <w:lang w:val="en-GB" w:eastAsia="de-DE"/>
              </w:rPr>
            </w:pPr>
            <w:ins w:id="1410" w:author="Jens-Rainer Ohm" w:date="2021-01-13T09:51:00Z">
              <w:r w:rsidRPr="003F5373">
                <w:rPr>
                  <w:lang w:val="en-GB" w:eastAsia="de-DE"/>
                </w:rPr>
                <w:t>69%</w:t>
              </w:r>
            </w:ins>
          </w:p>
        </w:tc>
        <w:tc>
          <w:tcPr>
            <w:tcW w:w="776" w:type="dxa"/>
            <w:tcBorders>
              <w:top w:val="nil"/>
              <w:left w:val="nil"/>
              <w:bottom w:val="single" w:sz="4" w:space="0" w:color="auto"/>
              <w:right w:val="single" w:sz="8" w:space="0" w:color="auto"/>
            </w:tcBorders>
            <w:noWrap/>
            <w:vAlign w:val="center"/>
            <w:hideMark/>
          </w:tcPr>
          <w:p w14:paraId="5BF8B85C" w14:textId="77777777" w:rsidR="003F5373" w:rsidRPr="003F5373" w:rsidRDefault="003F5373" w:rsidP="003F5373">
            <w:pPr>
              <w:rPr>
                <w:ins w:id="1411" w:author="Jens-Rainer Ohm" w:date="2021-01-13T09:51:00Z"/>
                <w:lang w:val="en-GB" w:eastAsia="de-DE"/>
              </w:rPr>
            </w:pPr>
            <w:ins w:id="1412" w:author="Jens-Rainer Ohm" w:date="2021-01-13T09:51:00Z">
              <w:r w:rsidRPr="003F5373">
                <w:rPr>
                  <w:lang w:val="en-GB" w:eastAsia="de-DE"/>
                </w:rPr>
                <w:t>99%</w:t>
              </w:r>
            </w:ins>
          </w:p>
        </w:tc>
      </w:tr>
      <w:tr w:rsidR="003F5373" w:rsidRPr="003F5373" w14:paraId="14324C70" w14:textId="77777777" w:rsidTr="003F5373">
        <w:trPr>
          <w:trHeight w:val="255"/>
          <w:ins w:id="1413"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5B4CF6A" w14:textId="77777777" w:rsidR="003F5373" w:rsidRPr="003F5373" w:rsidRDefault="003F5373" w:rsidP="003F5373">
            <w:pPr>
              <w:rPr>
                <w:ins w:id="1414"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0485BB33" w14:textId="77777777" w:rsidR="003F5373" w:rsidRPr="003F5373" w:rsidRDefault="003F5373" w:rsidP="003F5373">
            <w:pPr>
              <w:rPr>
                <w:ins w:id="1415" w:author="Jens-Rainer Ohm" w:date="2021-01-13T09:51:00Z"/>
                <w:lang w:val="en-GB" w:eastAsia="de-DE"/>
              </w:rPr>
            </w:pPr>
            <w:ins w:id="1416"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196B5504" w14:textId="77777777" w:rsidR="003F5373" w:rsidRPr="003F5373" w:rsidRDefault="003F5373" w:rsidP="003F5373">
            <w:pPr>
              <w:rPr>
                <w:ins w:id="1417" w:author="Jens-Rainer Ohm" w:date="2021-01-13T09:51:00Z"/>
                <w:lang w:val="en-GB" w:eastAsia="de-DE"/>
              </w:rPr>
            </w:pPr>
            <w:ins w:id="1418" w:author="Jens-Rainer Ohm" w:date="2021-01-13T09:51:00Z">
              <w:r w:rsidRPr="003F5373">
                <w:rPr>
                  <w:lang w:val="en-GB" w:eastAsia="de-DE"/>
                </w:rPr>
                <w:t>-0.54%</w:t>
              </w:r>
            </w:ins>
          </w:p>
        </w:tc>
        <w:tc>
          <w:tcPr>
            <w:tcW w:w="950" w:type="dxa"/>
            <w:tcBorders>
              <w:top w:val="nil"/>
              <w:left w:val="nil"/>
              <w:bottom w:val="single" w:sz="8" w:space="0" w:color="auto"/>
              <w:right w:val="nil"/>
            </w:tcBorders>
            <w:noWrap/>
            <w:vAlign w:val="center"/>
            <w:hideMark/>
          </w:tcPr>
          <w:p w14:paraId="45A94ADA" w14:textId="77777777" w:rsidR="003F5373" w:rsidRPr="003F5373" w:rsidRDefault="003F5373" w:rsidP="003F5373">
            <w:pPr>
              <w:rPr>
                <w:ins w:id="1419" w:author="Jens-Rainer Ohm" w:date="2021-01-13T09:51:00Z"/>
                <w:lang w:val="en-GB" w:eastAsia="de-DE"/>
              </w:rPr>
            </w:pPr>
            <w:ins w:id="1420" w:author="Jens-Rainer Ohm" w:date="2021-01-13T09:51:00Z">
              <w:r w:rsidRPr="003F5373">
                <w:rPr>
                  <w:lang w:val="en-GB" w:eastAsia="de-DE"/>
                </w:rPr>
                <w:t>-0.03%</w:t>
              </w:r>
            </w:ins>
          </w:p>
        </w:tc>
        <w:tc>
          <w:tcPr>
            <w:tcW w:w="950" w:type="dxa"/>
            <w:tcBorders>
              <w:top w:val="nil"/>
              <w:left w:val="nil"/>
              <w:bottom w:val="single" w:sz="8" w:space="0" w:color="auto"/>
              <w:right w:val="single" w:sz="8" w:space="0" w:color="auto"/>
            </w:tcBorders>
            <w:noWrap/>
            <w:vAlign w:val="center"/>
            <w:hideMark/>
          </w:tcPr>
          <w:p w14:paraId="0AA96337" w14:textId="77777777" w:rsidR="003F5373" w:rsidRPr="003F5373" w:rsidRDefault="003F5373" w:rsidP="003F5373">
            <w:pPr>
              <w:rPr>
                <w:ins w:id="1421" w:author="Jens-Rainer Ohm" w:date="2021-01-13T09:51:00Z"/>
                <w:lang w:val="en-GB" w:eastAsia="de-DE"/>
              </w:rPr>
            </w:pPr>
            <w:ins w:id="1422" w:author="Jens-Rainer Ohm" w:date="2021-01-13T09:51:00Z">
              <w:r w:rsidRPr="003F5373">
                <w:rPr>
                  <w:lang w:val="en-GB" w:eastAsia="de-DE"/>
                </w:rPr>
                <w:t>-0.02%</w:t>
              </w:r>
            </w:ins>
          </w:p>
        </w:tc>
        <w:tc>
          <w:tcPr>
            <w:tcW w:w="776" w:type="dxa"/>
            <w:tcBorders>
              <w:top w:val="nil"/>
              <w:left w:val="nil"/>
              <w:bottom w:val="single" w:sz="8" w:space="0" w:color="auto"/>
              <w:right w:val="nil"/>
            </w:tcBorders>
            <w:noWrap/>
            <w:vAlign w:val="center"/>
            <w:hideMark/>
          </w:tcPr>
          <w:p w14:paraId="1F4FFC8A" w14:textId="77777777" w:rsidR="003F5373" w:rsidRPr="003F5373" w:rsidRDefault="003F5373" w:rsidP="003F5373">
            <w:pPr>
              <w:rPr>
                <w:ins w:id="1423" w:author="Jens-Rainer Ohm" w:date="2021-01-13T09:51:00Z"/>
                <w:lang w:val="en-GB" w:eastAsia="de-DE"/>
              </w:rPr>
            </w:pPr>
            <w:ins w:id="1424" w:author="Jens-Rainer Ohm" w:date="2021-01-13T09:51:00Z">
              <w:r w:rsidRPr="003F5373">
                <w:rPr>
                  <w:lang w:val="en-GB" w:eastAsia="de-DE"/>
                </w:rPr>
                <w:t>68%</w:t>
              </w:r>
            </w:ins>
          </w:p>
        </w:tc>
        <w:tc>
          <w:tcPr>
            <w:tcW w:w="776" w:type="dxa"/>
            <w:tcBorders>
              <w:top w:val="nil"/>
              <w:left w:val="nil"/>
              <w:bottom w:val="single" w:sz="8" w:space="0" w:color="auto"/>
              <w:right w:val="single" w:sz="8" w:space="0" w:color="auto"/>
            </w:tcBorders>
            <w:noWrap/>
            <w:vAlign w:val="center"/>
            <w:hideMark/>
          </w:tcPr>
          <w:p w14:paraId="5A97FF84" w14:textId="77777777" w:rsidR="003F5373" w:rsidRPr="003F5373" w:rsidRDefault="003F5373" w:rsidP="003F5373">
            <w:pPr>
              <w:rPr>
                <w:ins w:id="1425" w:author="Jens-Rainer Ohm" w:date="2021-01-13T09:51:00Z"/>
                <w:lang w:val="en-GB" w:eastAsia="de-DE"/>
              </w:rPr>
            </w:pPr>
            <w:ins w:id="1426" w:author="Jens-Rainer Ohm" w:date="2021-01-13T09:51:00Z">
              <w:r w:rsidRPr="003F5373">
                <w:rPr>
                  <w:lang w:val="en-GB" w:eastAsia="de-DE"/>
                </w:rPr>
                <w:t>99%</w:t>
              </w:r>
            </w:ins>
          </w:p>
        </w:tc>
      </w:tr>
      <w:tr w:rsidR="003F5373" w:rsidRPr="003F5373" w14:paraId="43BC57C5" w14:textId="77777777" w:rsidTr="003F5373">
        <w:trPr>
          <w:trHeight w:val="255"/>
          <w:ins w:id="1427"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8AB2439" w14:textId="77777777" w:rsidR="003F5373" w:rsidRPr="003F5373" w:rsidRDefault="003F5373" w:rsidP="003F5373">
            <w:pPr>
              <w:rPr>
                <w:ins w:id="1428" w:author="Jens-Rainer Ohm" w:date="2021-01-13T09:51:00Z"/>
                <w:b/>
                <w:bCs/>
                <w:lang w:val="en-GB" w:eastAsia="de-DE"/>
              </w:rPr>
            </w:pPr>
            <w:ins w:id="1429" w:author="Jens-Rainer Ohm" w:date="2021-01-13T09:51:00Z">
              <w:r w:rsidRPr="003F5373">
                <w:rPr>
                  <w:b/>
                  <w:bCs/>
                  <w:lang w:val="en-GB" w:eastAsia="de-DE"/>
                </w:rPr>
                <w:t>ALF_CCALF</w:t>
              </w:r>
            </w:ins>
          </w:p>
        </w:tc>
        <w:tc>
          <w:tcPr>
            <w:tcW w:w="960" w:type="dxa"/>
            <w:tcBorders>
              <w:top w:val="single" w:sz="8" w:space="0" w:color="auto"/>
              <w:left w:val="single" w:sz="8" w:space="0" w:color="auto"/>
              <w:bottom w:val="nil"/>
              <w:right w:val="nil"/>
            </w:tcBorders>
            <w:noWrap/>
            <w:vAlign w:val="center"/>
            <w:hideMark/>
          </w:tcPr>
          <w:p w14:paraId="0899A01D" w14:textId="77777777" w:rsidR="003F5373" w:rsidRPr="003F5373" w:rsidRDefault="003F5373" w:rsidP="003F5373">
            <w:pPr>
              <w:rPr>
                <w:ins w:id="1430" w:author="Jens-Rainer Ohm" w:date="2021-01-13T09:51:00Z"/>
                <w:lang w:val="en-GB" w:eastAsia="de-DE"/>
              </w:rPr>
            </w:pPr>
            <w:ins w:id="1431"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08A02040" w14:textId="77777777" w:rsidR="003F5373" w:rsidRPr="003F5373" w:rsidRDefault="003F5373" w:rsidP="003F5373">
            <w:pPr>
              <w:rPr>
                <w:ins w:id="1432" w:author="Jens-Rainer Ohm" w:date="2021-01-13T09:51:00Z"/>
                <w:lang w:val="en-GB" w:eastAsia="de-DE"/>
              </w:rPr>
            </w:pPr>
            <w:ins w:id="1433" w:author="Jens-Rainer Ohm" w:date="2021-01-13T09:51:00Z">
              <w:r w:rsidRPr="003F5373">
                <w:rPr>
                  <w:lang w:val="en-GB" w:eastAsia="de-DE"/>
                </w:rPr>
                <w:t>0.00%</w:t>
              </w:r>
            </w:ins>
          </w:p>
        </w:tc>
        <w:tc>
          <w:tcPr>
            <w:tcW w:w="950" w:type="dxa"/>
            <w:noWrap/>
            <w:vAlign w:val="center"/>
            <w:hideMark/>
          </w:tcPr>
          <w:p w14:paraId="0201F512" w14:textId="77777777" w:rsidR="003F5373" w:rsidRPr="003F5373" w:rsidRDefault="003F5373" w:rsidP="003F5373">
            <w:pPr>
              <w:rPr>
                <w:ins w:id="1434" w:author="Jens-Rainer Ohm" w:date="2021-01-13T09:51:00Z"/>
                <w:lang w:val="en-GB" w:eastAsia="de-DE"/>
              </w:rPr>
            </w:pPr>
            <w:ins w:id="1435" w:author="Jens-Rainer Ohm" w:date="2021-01-13T09:51:00Z">
              <w:r w:rsidRPr="003F5373">
                <w:rPr>
                  <w:lang w:val="en-GB" w:eastAsia="de-DE"/>
                </w:rPr>
                <w:t>0.00%</w:t>
              </w:r>
            </w:ins>
          </w:p>
        </w:tc>
        <w:tc>
          <w:tcPr>
            <w:tcW w:w="950" w:type="dxa"/>
            <w:tcBorders>
              <w:top w:val="nil"/>
              <w:left w:val="nil"/>
              <w:bottom w:val="nil"/>
              <w:right w:val="single" w:sz="8" w:space="0" w:color="auto"/>
            </w:tcBorders>
            <w:noWrap/>
            <w:vAlign w:val="center"/>
            <w:hideMark/>
          </w:tcPr>
          <w:p w14:paraId="20236166" w14:textId="77777777" w:rsidR="003F5373" w:rsidRPr="003F5373" w:rsidRDefault="003F5373" w:rsidP="003F5373">
            <w:pPr>
              <w:rPr>
                <w:ins w:id="1436" w:author="Jens-Rainer Ohm" w:date="2021-01-13T09:51:00Z"/>
                <w:lang w:val="en-GB" w:eastAsia="de-DE"/>
              </w:rPr>
            </w:pPr>
            <w:ins w:id="1437" w:author="Jens-Rainer Ohm" w:date="2021-01-13T09:51:00Z">
              <w:r w:rsidRPr="003F5373">
                <w:rPr>
                  <w:lang w:val="en-GB" w:eastAsia="de-DE"/>
                </w:rPr>
                <w:t>0.00%</w:t>
              </w:r>
            </w:ins>
          </w:p>
        </w:tc>
        <w:tc>
          <w:tcPr>
            <w:tcW w:w="776" w:type="dxa"/>
            <w:noWrap/>
            <w:vAlign w:val="center"/>
            <w:hideMark/>
          </w:tcPr>
          <w:p w14:paraId="085C3FD5" w14:textId="77777777" w:rsidR="003F5373" w:rsidRPr="003F5373" w:rsidRDefault="003F5373" w:rsidP="003F5373">
            <w:pPr>
              <w:rPr>
                <w:ins w:id="1438" w:author="Jens-Rainer Ohm" w:date="2021-01-13T09:51:00Z"/>
                <w:lang w:val="en-GB" w:eastAsia="de-DE"/>
              </w:rPr>
            </w:pPr>
            <w:ins w:id="1439" w:author="Jens-Rainer Ohm" w:date="2021-01-13T09:51:00Z">
              <w:r w:rsidRPr="003F5373">
                <w:rPr>
                  <w:lang w:val="en-GB" w:eastAsia="de-DE"/>
                </w:rPr>
                <w:t>98%</w:t>
              </w:r>
            </w:ins>
          </w:p>
        </w:tc>
        <w:tc>
          <w:tcPr>
            <w:tcW w:w="776" w:type="dxa"/>
            <w:tcBorders>
              <w:top w:val="nil"/>
              <w:left w:val="nil"/>
              <w:bottom w:val="nil"/>
              <w:right w:val="single" w:sz="8" w:space="0" w:color="auto"/>
            </w:tcBorders>
            <w:noWrap/>
            <w:vAlign w:val="center"/>
            <w:hideMark/>
          </w:tcPr>
          <w:p w14:paraId="56097437" w14:textId="77777777" w:rsidR="003F5373" w:rsidRPr="003F5373" w:rsidRDefault="003F5373" w:rsidP="003F5373">
            <w:pPr>
              <w:rPr>
                <w:ins w:id="1440" w:author="Jens-Rainer Ohm" w:date="2021-01-13T09:51:00Z"/>
                <w:lang w:val="en-GB" w:eastAsia="de-DE"/>
              </w:rPr>
            </w:pPr>
            <w:ins w:id="1441" w:author="Jens-Rainer Ohm" w:date="2021-01-13T09:51:00Z">
              <w:r w:rsidRPr="003F5373">
                <w:rPr>
                  <w:lang w:val="en-GB" w:eastAsia="de-DE"/>
                </w:rPr>
                <w:t>99%</w:t>
              </w:r>
            </w:ins>
          </w:p>
        </w:tc>
      </w:tr>
      <w:tr w:rsidR="003F5373" w:rsidRPr="003F5373" w14:paraId="1342662A" w14:textId="77777777" w:rsidTr="003F5373">
        <w:trPr>
          <w:trHeight w:val="255"/>
          <w:ins w:id="1442"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7FE8B9" w14:textId="77777777" w:rsidR="003F5373" w:rsidRPr="003F5373" w:rsidRDefault="003F5373" w:rsidP="003F5373">
            <w:pPr>
              <w:rPr>
                <w:ins w:id="1443"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650FD7F9" w14:textId="77777777" w:rsidR="003F5373" w:rsidRPr="003F5373" w:rsidRDefault="003F5373" w:rsidP="003F5373">
            <w:pPr>
              <w:rPr>
                <w:ins w:id="1444" w:author="Jens-Rainer Ohm" w:date="2021-01-13T09:51:00Z"/>
                <w:lang w:val="en-GB" w:eastAsia="de-DE"/>
              </w:rPr>
            </w:pPr>
            <w:ins w:id="1445"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2BDD5256" w14:textId="77777777" w:rsidR="003F5373" w:rsidRPr="003F5373" w:rsidRDefault="003F5373" w:rsidP="003F5373">
            <w:pPr>
              <w:rPr>
                <w:ins w:id="1446" w:author="Jens-Rainer Ohm" w:date="2021-01-13T09:51:00Z"/>
                <w:lang w:val="en-GB" w:eastAsia="de-DE"/>
              </w:rPr>
            </w:pPr>
            <w:ins w:id="1447" w:author="Jens-Rainer Ohm" w:date="2021-01-13T09:51:00Z">
              <w:r w:rsidRPr="003F5373">
                <w:rPr>
                  <w:lang w:val="en-GB" w:eastAsia="de-DE"/>
                </w:rPr>
                <w:t>0.30%</w:t>
              </w:r>
            </w:ins>
          </w:p>
        </w:tc>
        <w:tc>
          <w:tcPr>
            <w:tcW w:w="950" w:type="dxa"/>
            <w:tcBorders>
              <w:top w:val="nil"/>
              <w:left w:val="nil"/>
              <w:bottom w:val="single" w:sz="4" w:space="0" w:color="auto"/>
              <w:right w:val="nil"/>
            </w:tcBorders>
            <w:noWrap/>
            <w:vAlign w:val="center"/>
            <w:hideMark/>
          </w:tcPr>
          <w:p w14:paraId="64AC6FC7" w14:textId="77777777" w:rsidR="003F5373" w:rsidRPr="003F5373" w:rsidRDefault="003F5373" w:rsidP="003F5373">
            <w:pPr>
              <w:rPr>
                <w:ins w:id="1448" w:author="Jens-Rainer Ohm" w:date="2021-01-13T09:51:00Z"/>
                <w:lang w:val="en-GB" w:eastAsia="de-DE"/>
              </w:rPr>
            </w:pPr>
            <w:ins w:id="1449" w:author="Jens-Rainer Ohm" w:date="2021-01-13T09:51:00Z">
              <w:r w:rsidRPr="003F5373">
                <w:rPr>
                  <w:lang w:val="en-GB" w:eastAsia="de-DE"/>
                </w:rPr>
                <w:t>0.00%</w:t>
              </w:r>
            </w:ins>
          </w:p>
        </w:tc>
        <w:tc>
          <w:tcPr>
            <w:tcW w:w="950" w:type="dxa"/>
            <w:tcBorders>
              <w:top w:val="nil"/>
              <w:left w:val="nil"/>
              <w:bottom w:val="single" w:sz="4" w:space="0" w:color="auto"/>
              <w:right w:val="single" w:sz="8" w:space="0" w:color="auto"/>
            </w:tcBorders>
            <w:noWrap/>
            <w:vAlign w:val="center"/>
            <w:hideMark/>
          </w:tcPr>
          <w:p w14:paraId="46490A85" w14:textId="77777777" w:rsidR="003F5373" w:rsidRPr="003F5373" w:rsidRDefault="003F5373" w:rsidP="003F5373">
            <w:pPr>
              <w:rPr>
                <w:ins w:id="1450" w:author="Jens-Rainer Ohm" w:date="2021-01-13T09:51:00Z"/>
                <w:lang w:val="en-GB" w:eastAsia="de-DE"/>
              </w:rPr>
            </w:pPr>
            <w:ins w:id="1451" w:author="Jens-Rainer Ohm" w:date="2021-01-13T09:51:00Z">
              <w:r w:rsidRPr="003F5373">
                <w:rPr>
                  <w:lang w:val="en-GB" w:eastAsia="de-DE"/>
                </w:rPr>
                <w:t>0.00%</w:t>
              </w:r>
            </w:ins>
          </w:p>
        </w:tc>
        <w:tc>
          <w:tcPr>
            <w:tcW w:w="776" w:type="dxa"/>
            <w:tcBorders>
              <w:top w:val="nil"/>
              <w:left w:val="nil"/>
              <w:bottom w:val="single" w:sz="4" w:space="0" w:color="auto"/>
              <w:right w:val="nil"/>
            </w:tcBorders>
            <w:noWrap/>
            <w:vAlign w:val="center"/>
            <w:hideMark/>
          </w:tcPr>
          <w:p w14:paraId="7B25795D" w14:textId="77777777" w:rsidR="003F5373" w:rsidRPr="003F5373" w:rsidRDefault="003F5373" w:rsidP="003F5373">
            <w:pPr>
              <w:rPr>
                <w:ins w:id="1452" w:author="Jens-Rainer Ohm" w:date="2021-01-13T09:51:00Z"/>
                <w:lang w:val="en-GB" w:eastAsia="de-DE"/>
              </w:rPr>
            </w:pPr>
            <w:ins w:id="1453" w:author="Jens-Rainer Ohm" w:date="2021-01-13T09:51:00Z">
              <w:r w:rsidRPr="003F5373">
                <w:rPr>
                  <w:lang w:val="en-GB" w:eastAsia="de-DE"/>
                </w:rPr>
                <w:t>99%</w:t>
              </w:r>
            </w:ins>
          </w:p>
        </w:tc>
        <w:tc>
          <w:tcPr>
            <w:tcW w:w="776" w:type="dxa"/>
            <w:tcBorders>
              <w:top w:val="nil"/>
              <w:left w:val="nil"/>
              <w:bottom w:val="single" w:sz="4" w:space="0" w:color="auto"/>
              <w:right w:val="single" w:sz="8" w:space="0" w:color="auto"/>
            </w:tcBorders>
            <w:noWrap/>
            <w:vAlign w:val="center"/>
            <w:hideMark/>
          </w:tcPr>
          <w:p w14:paraId="67ADD7F3" w14:textId="77777777" w:rsidR="003F5373" w:rsidRPr="003F5373" w:rsidRDefault="003F5373" w:rsidP="003F5373">
            <w:pPr>
              <w:rPr>
                <w:ins w:id="1454" w:author="Jens-Rainer Ohm" w:date="2021-01-13T09:51:00Z"/>
                <w:lang w:val="en-GB" w:eastAsia="de-DE"/>
              </w:rPr>
            </w:pPr>
            <w:ins w:id="1455" w:author="Jens-Rainer Ohm" w:date="2021-01-13T09:51:00Z">
              <w:r w:rsidRPr="003F5373">
                <w:rPr>
                  <w:lang w:val="en-GB" w:eastAsia="de-DE"/>
                </w:rPr>
                <w:t>99%</w:t>
              </w:r>
            </w:ins>
          </w:p>
        </w:tc>
      </w:tr>
      <w:tr w:rsidR="003F5373" w:rsidRPr="003F5373" w14:paraId="6CF5378B" w14:textId="77777777" w:rsidTr="003F5373">
        <w:trPr>
          <w:trHeight w:val="255"/>
          <w:ins w:id="1456"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5560769" w14:textId="77777777" w:rsidR="003F5373" w:rsidRPr="003F5373" w:rsidRDefault="003F5373" w:rsidP="003F5373">
            <w:pPr>
              <w:rPr>
                <w:ins w:id="1457"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00674328" w14:textId="77777777" w:rsidR="003F5373" w:rsidRPr="003F5373" w:rsidRDefault="003F5373" w:rsidP="003F5373">
            <w:pPr>
              <w:rPr>
                <w:ins w:id="1458" w:author="Jens-Rainer Ohm" w:date="2021-01-13T09:51:00Z"/>
                <w:lang w:val="en-GB" w:eastAsia="de-DE"/>
              </w:rPr>
            </w:pPr>
            <w:ins w:id="1459"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1487FA53" w14:textId="77777777" w:rsidR="003F5373" w:rsidRPr="003F5373" w:rsidRDefault="003F5373" w:rsidP="003F5373">
            <w:pPr>
              <w:rPr>
                <w:ins w:id="1460" w:author="Jens-Rainer Ohm" w:date="2021-01-13T09:51:00Z"/>
                <w:lang w:val="en-GB" w:eastAsia="de-DE"/>
              </w:rPr>
            </w:pPr>
            <w:ins w:id="1461" w:author="Jens-Rainer Ohm" w:date="2021-01-13T09:51:00Z">
              <w:r w:rsidRPr="003F5373">
                <w:rPr>
                  <w:lang w:val="en-GB" w:eastAsia="de-DE"/>
                </w:rPr>
                <w:t>0.15%</w:t>
              </w:r>
            </w:ins>
          </w:p>
        </w:tc>
        <w:tc>
          <w:tcPr>
            <w:tcW w:w="950" w:type="dxa"/>
            <w:tcBorders>
              <w:top w:val="nil"/>
              <w:left w:val="nil"/>
              <w:bottom w:val="single" w:sz="8" w:space="0" w:color="auto"/>
              <w:right w:val="nil"/>
            </w:tcBorders>
            <w:noWrap/>
            <w:vAlign w:val="center"/>
            <w:hideMark/>
          </w:tcPr>
          <w:p w14:paraId="3F9AFCC0" w14:textId="77777777" w:rsidR="003F5373" w:rsidRPr="003F5373" w:rsidRDefault="003F5373" w:rsidP="003F5373">
            <w:pPr>
              <w:rPr>
                <w:ins w:id="1462" w:author="Jens-Rainer Ohm" w:date="2021-01-13T09:51:00Z"/>
                <w:lang w:val="en-GB" w:eastAsia="de-DE"/>
              </w:rPr>
            </w:pPr>
            <w:ins w:id="1463" w:author="Jens-Rainer Ohm" w:date="2021-01-13T09:51:00Z">
              <w:r w:rsidRPr="003F5373">
                <w:rPr>
                  <w:lang w:val="en-GB" w:eastAsia="de-DE"/>
                </w:rPr>
                <w:t>0.00%</w:t>
              </w:r>
            </w:ins>
          </w:p>
        </w:tc>
        <w:tc>
          <w:tcPr>
            <w:tcW w:w="950" w:type="dxa"/>
            <w:tcBorders>
              <w:top w:val="nil"/>
              <w:left w:val="nil"/>
              <w:bottom w:val="single" w:sz="8" w:space="0" w:color="auto"/>
              <w:right w:val="single" w:sz="8" w:space="0" w:color="auto"/>
            </w:tcBorders>
            <w:noWrap/>
            <w:vAlign w:val="center"/>
            <w:hideMark/>
          </w:tcPr>
          <w:p w14:paraId="37DF153E" w14:textId="77777777" w:rsidR="003F5373" w:rsidRPr="003F5373" w:rsidRDefault="003F5373" w:rsidP="003F5373">
            <w:pPr>
              <w:rPr>
                <w:ins w:id="1464" w:author="Jens-Rainer Ohm" w:date="2021-01-13T09:51:00Z"/>
                <w:lang w:val="en-GB" w:eastAsia="de-DE"/>
              </w:rPr>
            </w:pPr>
            <w:ins w:id="1465" w:author="Jens-Rainer Ohm" w:date="2021-01-13T09:51:00Z">
              <w:r w:rsidRPr="003F5373">
                <w:rPr>
                  <w:lang w:val="en-GB" w:eastAsia="de-DE"/>
                </w:rPr>
                <w:t>0.00%</w:t>
              </w:r>
            </w:ins>
          </w:p>
        </w:tc>
        <w:tc>
          <w:tcPr>
            <w:tcW w:w="776" w:type="dxa"/>
            <w:tcBorders>
              <w:top w:val="nil"/>
              <w:left w:val="nil"/>
              <w:bottom w:val="single" w:sz="8" w:space="0" w:color="auto"/>
              <w:right w:val="nil"/>
            </w:tcBorders>
            <w:noWrap/>
            <w:vAlign w:val="center"/>
            <w:hideMark/>
          </w:tcPr>
          <w:p w14:paraId="043EC01F" w14:textId="77777777" w:rsidR="003F5373" w:rsidRPr="003F5373" w:rsidRDefault="003F5373" w:rsidP="003F5373">
            <w:pPr>
              <w:rPr>
                <w:ins w:id="1466" w:author="Jens-Rainer Ohm" w:date="2021-01-13T09:51:00Z"/>
                <w:lang w:val="en-GB" w:eastAsia="de-DE"/>
              </w:rPr>
            </w:pPr>
            <w:ins w:id="1467" w:author="Jens-Rainer Ohm" w:date="2021-01-13T09:51:00Z">
              <w:r w:rsidRPr="003F5373">
                <w:rPr>
                  <w:lang w:val="en-GB" w:eastAsia="de-DE"/>
                </w:rPr>
                <w:t>98%</w:t>
              </w:r>
            </w:ins>
          </w:p>
        </w:tc>
        <w:tc>
          <w:tcPr>
            <w:tcW w:w="776" w:type="dxa"/>
            <w:tcBorders>
              <w:top w:val="nil"/>
              <w:left w:val="nil"/>
              <w:bottom w:val="single" w:sz="8" w:space="0" w:color="auto"/>
              <w:right w:val="single" w:sz="8" w:space="0" w:color="auto"/>
            </w:tcBorders>
            <w:noWrap/>
            <w:vAlign w:val="center"/>
            <w:hideMark/>
          </w:tcPr>
          <w:p w14:paraId="765D1B82" w14:textId="77777777" w:rsidR="003F5373" w:rsidRPr="003F5373" w:rsidRDefault="003F5373" w:rsidP="003F5373">
            <w:pPr>
              <w:rPr>
                <w:ins w:id="1468" w:author="Jens-Rainer Ohm" w:date="2021-01-13T09:51:00Z"/>
                <w:lang w:val="en-GB" w:eastAsia="de-DE"/>
              </w:rPr>
            </w:pPr>
            <w:ins w:id="1469" w:author="Jens-Rainer Ohm" w:date="2021-01-13T09:51:00Z">
              <w:r w:rsidRPr="003F5373">
                <w:rPr>
                  <w:lang w:val="en-GB" w:eastAsia="de-DE"/>
                </w:rPr>
                <w:t>99%</w:t>
              </w:r>
            </w:ins>
          </w:p>
        </w:tc>
      </w:tr>
      <w:tr w:rsidR="003F5373" w:rsidRPr="003F5373" w14:paraId="680B9BA0" w14:textId="77777777" w:rsidTr="003F5373">
        <w:trPr>
          <w:trHeight w:val="255"/>
          <w:ins w:id="1470"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1660D04D" w14:textId="77777777" w:rsidR="003F5373" w:rsidRPr="003F5373" w:rsidRDefault="003F5373" w:rsidP="003F5373">
            <w:pPr>
              <w:rPr>
                <w:ins w:id="1471" w:author="Jens-Rainer Ohm" w:date="2021-01-13T09:51:00Z"/>
                <w:b/>
                <w:bCs/>
                <w:lang w:val="en-GB" w:eastAsia="de-DE"/>
              </w:rPr>
            </w:pPr>
            <w:ins w:id="1472" w:author="Jens-Rainer Ohm" w:date="2021-01-13T09:51:00Z">
              <w:r w:rsidRPr="003F5373">
                <w:rPr>
                  <w:b/>
                  <w:bCs/>
                  <w:lang w:val="en-GB" w:eastAsia="de-DE"/>
                </w:rPr>
                <w:t>LMCS *</w:t>
              </w:r>
            </w:ins>
          </w:p>
        </w:tc>
        <w:tc>
          <w:tcPr>
            <w:tcW w:w="960" w:type="dxa"/>
            <w:tcBorders>
              <w:top w:val="single" w:sz="8" w:space="0" w:color="auto"/>
              <w:left w:val="single" w:sz="8" w:space="0" w:color="auto"/>
              <w:bottom w:val="nil"/>
              <w:right w:val="nil"/>
            </w:tcBorders>
            <w:noWrap/>
            <w:vAlign w:val="center"/>
            <w:hideMark/>
          </w:tcPr>
          <w:p w14:paraId="1B23D6BE" w14:textId="77777777" w:rsidR="003F5373" w:rsidRPr="003F5373" w:rsidRDefault="003F5373" w:rsidP="003F5373">
            <w:pPr>
              <w:rPr>
                <w:ins w:id="1473" w:author="Jens-Rainer Ohm" w:date="2021-01-13T09:51:00Z"/>
                <w:lang w:val="en-GB" w:eastAsia="de-DE"/>
              </w:rPr>
            </w:pPr>
            <w:ins w:id="1474"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48F1F66A" w14:textId="77777777" w:rsidR="003F5373" w:rsidRPr="003F5373" w:rsidRDefault="003F5373" w:rsidP="003F5373">
            <w:pPr>
              <w:rPr>
                <w:ins w:id="1475" w:author="Jens-Rainer Ohm" w:date="2021-01-13T09:51:00Z"/>
                <w:lang w:val="en-GB" w:eastAsia="de-DE"/>
              </w:rPr>
            </w:pPr>
            <w:ins w:id="1476" w:author="Jens-Rainer Ohm" w:date="2021-01-13T09:51:00Z">
              <w:r w:rsidRPr="003F5373">
                <w:rPr>
                  <w:lang w:val="en-GB" w:eastAsia="de-DE"/>
                </w:rPr>
                <w:t>0.00%</w:t>
              </w:r>
            </w:ins>
          </w:p>
        </w:tc>
        <w:tc>
          <w:tcPr>
            <w:tcW w:w="950" w:type="dxa"/>
            <w:noWrap/>
            <w:vAlign w:val="center"/>
            <w:hideMark/>
          </w:tcPr>
          <w:p w14:paraId="05870D9D" w14:textId="77777777" w:rsidR="003F5373" w:rsidRPr="003F5373" w:rsidRDefault="003F5373" w:rsidP="003F5373">
            <w:pPr>
              <w:rPr>
                <w:ins w:id="1477" w:author="Jens-Rainer Ohm" w:date="2021-01-13T09:51:00Z"/>
                <w:lang w:val="en-GB" w:eastAsia="de-DE"/>
              </w:rPr>
            </w:pPr>
            <w:ins w:id="1478" w:author="Jens-Rainer Ohm" w:date="2021-01-13T09:51:00Z">
              <w:r w:rsidRPr="003F5373">
                <w:rPr>
                  <w:lang w:val="en-GB" w:eastAsia="de-DE"/>
                </w:rPr>
                <w:t>0.00%</w:t>
              </w:r>
            </w:ins>
          </w:p>
        </w:tc>
        <w:tc>
          <w:tcPr>
            <w:tcW w:w="950" w:type="dxa"/>
            <w:tcBorders>
              <w:top w:val="nil"/>
              <w:left w:val="nil"/>
              <w:bottom w:val="nil"/>
              <w:right w:val="single" w:sz="8" w:space="0" w:color="auto"/>
            </w:tcBorders>
            <w:noWrap/>
            <w:vAlign w:val="center"/>
            <w:hideMark/>
          </w:tcPr>
          <w:p w14:paraId="2921EFFE" w14:textId="77777777" w:rsidR="003F5373" w:rsidRPr="003F5373" w:rsidRDefault="003F5373" w:rsidP="003F5373">
            <w:pPr>
              <w:rPr>
                <w:ins w:id="1479" w:author="Jens-Rainer Ohm" w:date="2021-01-13T09:51:00Z"/>
                <w:lang w:val="en-GB" w:eastAsia="de-DE"/>
              </w:rPr>
            </w:pPr>
            <w:ins w:id="1480" w:author="Jens-Rainer Ohm" w:date="2021-01-13T09:51:00Z">
              <w:r w:rsidRPr="003F5373">
                <w:rPr>
                  <w:lang w:val="en-GB" w:eastAsia="de-DE"/>
                </w:rPr>
                <w:t>0.00%</w:t>
              </w:r>
            </w:ins>
          </w:p>
        </w:tc>
        <w:tc>
          <w:tcPr>
            <w:tcW w:w="776" w:type="dxa"/>
            <w:noWrap/>
            <w:vAlign w:val="center"/>
            <w:hideMark/>
          </w:tcPr>
          <w:p w14:paraId="1600A058" w14:textId="77777777" w:rsidR="003F5373" w:rsidRPr="003F5373" w:rsidRDefault="003F5373" w:rsidP="003F5373">
            <w:pPr>
              <w:rPr>
                <w:ins w:id="1481" w:author="Jens-Rainer Ohm" w:date="2021-01-13T09:51:00Z"/>
                <w:lang w:val="en-GB" w:eastAsia="de-DE"/>
              </w:rPr>
            </w:pPr>
            <w:ins w:id="1482" w:author="Jens-Rainer Ohm" w:date="2021-01-13T09:51:00Z">
              <w:r w:rsidRPr="003F5373">
                <w:rPr>
                  <w:lang w:val="en-GB" w:eastAsia="de-DE"/>
                </w:rPr>
                <w:t>100%</w:t>
              </w:r>
            </w:ins>
          </w:p>
        </w:tc>
        <w:tc>
          <w:tcPr>
            <w:tcW w:w="776" w:type="dxa"/>
            <w:tcBorders>
              <w:top w:val="nil"/>
              <w:left w:val="nil"/>
              <w:bottom w:val="nil"/>
              <w:right w:val="single" w:sz="8" w:space="0" w:color="auto"/>
            </w:tcBorders>
            <w:noWrap/>
            <w:vAlign w:val="center"/>
            <w:hideMark/>
          </w:tcPr>
          <w:p w14:paraId="311404DF" w14:textId="77777777" w:rsidR="003F5373" w:rsidRPr="003F5373" w:rsidRDefault="003F5373" w:rsidP="003F5373">
            <w:pPr>
              <w:rPr>
                <w:ins w:id="1483" w:author="Jens-Rainer Ohm" w:date="2021-01-13T09:51:00Z"/>
                <w:lang w:val="en-GB" w:eastAsia="de-DE"/>
              </w:rPr>
            </w:pPr>
            <w:ins w:id="1484" w:author="Jens-Rainer Ohm" w:date="2021-01-13T09:51:00Z">
              <w:r w:rsidRPr="003F5373">
                <w:rPr>
                  <w:lang w:val="en-GB" w:eastAsia="de-DE"/>
                </w:rPr>
                <w:t>100%</w:t>
              </w:r>
            </w:ins>
          </w:p>
        </w:tc>
      </w:tr>
      <w:tr w:rsidR="003F5373" w:rsidRPr="003F5373" w14:paraId="4DA8C03E" w14:textId="77777777" w:rsidTr="003F5373">
        <w:trPr>
          <w:trHeight w:val="255"/>
          <w:ins w:id="1485"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5E474E" w14:textId="77777777" w:rsidR="003F5373" w:rsidRPr="003F5373" w:rsidRDefault="003F5373" w:rsidP="003F5373">
            <w:pPr>
              <w:rPr>
                <w:ins w:id="1486"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5BE250AE" w14:textId="77777777" w:rsidR="003F5373" w:rsidRPr="003F5373" w:rsidRDefault="003F5373" w:rsidP="003F5373">
            <w:pPr>
              <w:rPr>
                <w:ins w:id="1487" w:author="Jens-Rainer Ohm" w:date="2021-01-13T09:51:00Z"/>
                <w:lang w:val="en-GB" w:eastAsia="de-DE"/>
              </w:rPr>
            </w:pPr>
            <w:ins w:id="1488"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143DF8C8" w14:textId="77777777" w:rsidR="003F5373" w:rsidRPr="003F5373" w:rsidRDefault="003F5373" w:rsidP="003F5373">
            <w:pPr>
              <w:rPr>
                <w:ins w:id="1489" w:author="Jens-Rainer Ohm" w:date="2021-01-13T09:51:00Z"/>
                <w:lang w:val="en-GB" w:eastAsia="de-DE"/>
              </w:rPr>
            </w:pPr>
            <w:ins w:id="1490" w:author="Jens-Rainer Ohm" w:date="2021-01-13T09:51:00Z">
              <w:r w:rsidRPr="003F5373">
                <w:rPr>
                  <w:lang w:val="en-GB" w:eastAsia="de-DE"/>
                </w:rPr>
                <w:t>-1.66%</w:t>
              </w:r>
            </w:ins>
          </w:p>
        </w:tc>
        <w:tc>
          <w:tcPr>
            <w:tcW w:w="950" w:type="dxa"/>
            <w:tcBorders>
              <w:top w:val="nil"/>
              <w:left w:val="nil"/>
              <w:bottom w:val="single" w:sz="4" w:space="0" w:color="auto"/>
              <w:right w:val="nil"/>
            </w:tcBorders>
            <w:noWrap/>
            <w:vAlign w:val="center"/>
            <w:hideMark/>
          </w:tcPr>
          <w:p w14:paraId="287DD4C5" w14:textId="77777777" w:rsidR="003F5373" w:rsidRPr="003F5373" w:rsidRDefault="003F5373" w:rsidP="003F5373">
            <w:pPr>
              <w:rPr>
                <w:ins w:id="1491" w:author="Jens-Rainer Ohm" w:date="2021-01-13T09:51:00Z"/>
                <w:lang w:val="en-GB" w:eastAsia="de-DE"/>
              </w:rPr>
            </w:pPr>
            <w:ins w:id="1492" w:author="Jens-Rainer Ohm" w:date="2021-01-13T09:51:00Z">
              <w:r w:rsidRPr="003F5373">
                <w:rPr>
                  <w:lang w:val="en-GB" w:eastAsia="de-DE"/>
                </w:rPr>
                <w:t>-0.02%</w:t>
              </w:r>
            </w:ins>
          </w:p>
        </w:tc>
        <w:tc>
          <w:tcPr>
            <w:tcW w:w="950" w:type="dxa"/>
            <w:tcBorders>
              <w:top w:val="nil"/>
              <w:left w:val="nil"/>
              <w:bottom w:val="single" w:sz="4" w:space="0" w:color="auto"/>
              <w:right w:val="single" w:sz="8" w:space="0" w:color="auto"/>
            </w:tcBorders>
            <w:noWrap/>
            <w:vAlign w:val="center"/>
            <w:hideMark/>
          </w:tcPr>
          <w:p w14:paraId="7E58414F" w14:textId="77777777" w:rsidR="003F5373" w:rsidRPr="003F5373" w:rsidRDefault="003F5373" w:rsidP="003F5373">
            <w:pPr>
              <w:rPr>
                <w:ins w:id="1493" w:author="Jens-Rainer Ohm" w:date="2021-01-13T09:51:00Z"/>
                <w:lang w:val="en-GB" w:eastAsia="de-DE"/>
              </w:rPr>
            </w:pPr>
            <w:ins w:id="1494" w:author="Jens-Rainer Ohm" w:date="2021-01-13T09:51:00Z">
              <w:r w:rsidRPr="003F5373">
                <w:rPr>
                  <w:lang w:val="en-GB" w:eastAsia="de-DE"/>
                </w:rPr>
                <w:t>-0.02%</w:t>
              </w:r>
            </w:ins>
          </w:p>
        </w:tc>
        <w:tc>
          <w:tcPr>
            <w:tcW w:w="776" w:type="dxa"/>
            <w:tcBorders>
              <w:top w:val="nil"/>
              <w:left w:val="nil"/>
              <w:bottom w:val="single" w:sz="4" w:space="0" w:color="auto"/>
              <w:right w:val="nil"/>
            </w:tcBorders>
            <w:noWrap/>
            <w:vAlign w:val="center"/>
            <w:hideMark/>
          </w:tcPr>
          <w:p w14:paraId="1ACE794D" w14:textId="77777777" w:rsidR="003F5373" w:rsidRPr="003F5373" w:rsidRDefault="003F5373" w:rsidP="003F5373">
            <w:pPr>
              <w:rPr>
                <w:ins w:id="1495" w:author="Jens-Rainer Ohm" w:date="2021-01-13T09:51:00Z"/>
                <w:lang w:val="en-GB" w:eastAsia="de-DE"/>
              </w:rPr>
            </w:pPr>
            <w:ins w:id="1496" w:author="Jens-Rainer Ohm" w:date="2021-01-13T09:51:00Z">
              <w:r w:rsidRPr="003F5373">
                <w:rPr>
                  <w:lang w:val="en-GB" w:eastAsia="de-DE"/>
                </w:rPr>
                <w:t>105%</w:t>
              </w:r>
            </w:ins>
          </w:p>
        </w:tc>
        <w:tc>
          <w:tcPr>
            <w:tcW w:w="776" w:type="dxa"/>
            <w:tcBorders>
              <w:top w:val="nil"/>
              <w:left w:val="nil"/>
              <w:bottom w:val="single" w:sz="4" w:space="0" w:color="auto"/>
              <w:right w:val="single" w:sz="8" w:space="0" w:color="auto"/>
            </w:tcBorders>
            <w:noWrap/>
            <w:vAlign w:val="center"/>
            <w:hideMark/>
          </w:tcPr>
          <w:p w14:paraId="7E102D5A" w14:textId="77777777" w:rsidR="003F5373" w:rsidRPr="003F5373" w:rsidRDefault="003F5373" w:rsidP="003F5373">
            <w:pPr>
              <w:rPr>
                <w:ins w:id="1497" w:author="Jens-Rainer Ohm" w:date="2021-01-13T09:51:00Z"/>
                <w:lang w:val="en-GB" w:eastAsia="de-DE"/>
              </w:rPr>
            </w:pPr>
            <w:ins w:id="1498" w:author="Jens-Rainer Ohm" w:date="2021-01-13T09:51:00Z">
              <w:r w:rsidRPr="003F5373">
                <w:rPr>
                  <w:lang w:val="en-GB" w:eastAsia="de-DE"/>
                </w:rPr>
                <w:t>100%</w:t>
              </w:r>
            </w:ins>
          </w:p>
        </w:tc>
      </w:tr>
      <w:tr w:rsidR="003F5373" w:rsidRPr="003F5373" w14:paraId="05E9486D" w14:textId="77777777" w:rsidTr="003F5373">
        <w:trPr>
          <w:trHeight w:val="255"/>
          <w:ins w:id="1499"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E3EFC0" w14:textId="77777777" w:rsidR="003F5373" w:rsidRPr="003F5373" w:rsidRDefault="003F5373" w:rsidP="003F5373">
            <w:pPr>
              <w:rPr>
                <w:ins w:id="1500"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0C7181CE" w14:textId="77777777" w:rsidR="003F5373" w:rsidRPr="003F5373" w:rsidRDefault="003F5373" w:rsidP="003F5373">
            <w:pPr>
              <w:rPr>
                <w:ins w:id="1501" w:author="Jens-Rainer Ohm" w:date="2021-01-13T09:51:00Z"/>
                <w:lang w:val="en-GB" w:eastAsia="de-DE"/>
              </w:rPr>
            </w:pPr>
            <w:ins w:id="1502"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798D6245" w14:textId="77777777" w:rsidR="003F5373" w:rsidRPr="003F5373" w:rsidRDefault="003F5373" w:rsidP="003F5373">
            <w:pPr>
              <w:rPr>
                <w:ins w:id="1503" w:author="Jens-Rainer Ohm" w:date="2021-01-13T09:51:00Z"/>
                <w:lang w:val="en-GB" w:eastAsia="de-DE"/>
              </w:rPr>
            </w:pPr>
            <w:ins w:id="1504" w:author="Jens-Rainer Ohm" w:date="2021-01-13T09:51:00Z">
              <w:r w:rsidRPr="003F5373">
                <w:rPr>
                  <w:lang w:val="en-GB" w:eastAsia="de-DE"/>
                </w:rPr>
                <w:t>-0.83%</w:t>
              </w:r>
            </w:ins>
          </w:p>
        </w:tc>
        <w:tc>
          <w:tcPr>
            <w:tcW w:w="950" w:type="dxa"/>
            <w:tcBorders>
              <w:top w:val="nil"/>
              <w:left w:val="nil"/>
              <w:bottom w:val="single" w:sz="8" w:space="0" w:color="auto"/>
              <w:right w:val="nil"/>
            </w:tcBorders>
            <w:noWrap/>
            <w:vAlign w:val="center"/>
            <w:hideMark/>
          </w:tcPr>
          <w:p w14:paraId="3FFFF83D" w14:textId="77777777" w:rsidR="003F5373" w:rsidRPr="003F5373" w:rsidRDefault="003F5373" w:rsidP="003F5373">
            <w:pPr>
              <w:rPr>
                <w:ins w:id="1505" w:author="Jens-Rainer Ohm" w:date="2021-01-13T09:51:00Z"/>
                <w:lang w:val="en-GB" w:eastAsia="de-DE"/>
              </w:rPr>
            </w:pPr>
            <w:ins w:id="1506" w:author="Jens-Rainer Ohm" w:date="2021-01-13T09:51:00Z">
              <w:r w:rsidRPr="003F5373">
                <w:rPr>
                  <w:lang w:val="en-GB" w:eastAsia="de-DE"/>
                </w:rPr>
                <w:t>-0.01%</w:t>
              </w:r>
            </w:ins>
          </w:p>
        </w:tc>
        <w:tc>
          <w:tcPr>
            <w:tcW w:w="950" w:type="dxa"/>
            <w:tcBorders>
              <w:top w:val="nil"/>
              <w:left w:val="nil"/>
              <w:bottom w:val="single" w:sz="8" w:space="0" w:color="auto"/>
              <w:right w:val="single" w:sz="8" w:space="0" w:color="auto"/>
            </w:tcBorders>
            <w:noWrap/>
            <w:vAlign w:val="center"/>
            <w:hideMark/>
          </w:tcPr>
          <w:p w14:paraId="59E309B6" w14:textId="77777777" w:rsidR="003F5373" w:rsidRPr="003F5373" w:rsidRDefault="003F5373" w:rsidP="003F5373">
            <w:pPr>
              <w:rPr>
                <w:ins w:id="1507" w:author="Jens-Rainer Ohm" w:date="2021-01-13T09:51:00Z"/>
                <w:lang w:val="en-GB" w:eastAsia="de-DE"/>
              </w:rPr>
            </w:pPr>
            <w:ins w:id="1508" w:author="Jens-Rainer Ohm" w:date="2021-01-13T09:51:00Z">
              <w:r w:rsidRPr="003F5373">
                <w:rPr>
                  <w:lang w:val="en-GB" w:eastAsia="de-DE"/>
                </w:rPr>
                <w:t>-0.01%</w:t>
              </w:r>
            </w:ins>
          </w:p>
        </w:tc>
        <w:tc>
          <w:tcPr>
            <w:tcW w:w="776" w:type="dxa"/>
            <w:tcBorders>
              <w:top w:val="nil"/>
              <w:left w:val="nil"/>
              <w:bottom w:val="single" w:sz="8" w:space="0" w:color="auto"/>
              <w:right w:val="nil"/>
            </w:tcBorders>
            <w:noWrap/>
            <w:vAlign w:val="center"/>
            <w:hideMark/>
          </w:tcPr>
          <w:p w14:paraId="75F864E1" w14:textId="77777777" w:rsidR="003F5373" w:rsidRPr="003F5373" w:rsidRDefault="003F5373" w:rsidP="003F5373">
            <w:pPr>
              <w:rPr>
                <w:ins w:id="1509" w:author="Jens-Rainer Ohm" w:date="2021-01-13T09:51:00Z"/>
                <w:lang w:val="en-GB" w:eastAsia="de-DE"/>
              </w:rPr>
            </w:pPr>
            <w:ins w:id="1510" w:author="Jens-Rainer Ohm" w:date="2021-01-13T09:51:00Z">
              <w:r w:rsidRPr="003F5373">
                <w:rPr>
                  <w:lang w:val="en-GB" w:eastAsia="de-DE"/>
                </w:rPr>
                <w:t>103%</w:t>
              </w:r>
            </w:ins>
          </w:p>
        </w:tc>
        <w:tc>
          <w:tcPr>
            <w:tcW w:w="776" w:type="dxa"/>
            <w:tcBorders>
              <w:top w:val="nil"/>
              <w:left w:val="nil"/>
              <w:bottom w:val="single" w:sz="8" w:space="0" w:color="auto"/>
              <w:right w:val="single" w:sz="8" w:space="0" w:color="auto"/>
            </w:tcBorders>
            <w:noWrap/>
            <w:vAlign w:val="center"/>
            <w:hideMark/>
          </w:tcPr>
          <w:p w14:paraId="5542FCCE" w14:textId="77777777" w:rsidR="003F5373" w:rsidRPr="003F5373" w:rsidRDefault="003F5373" w:rsidP="003F5373">
            <w:pPr>
              <w:rPr>
                <w:ins w:id="1511" w:author="Jens-Rainer Ohm" w:date="2021-01-13T09:51:00Z"/>
                <w:lang w:val="en-GB" w:eastAsia="de-DE"/>
              </w:rPr>
            </w:pPr>
            <w:ins w:id="1512" w:author="Jens-Rainer Ohm" w:date="2021-01-13T09:51:00Z">
              <w:r w:rsidRPr="003F5373">
                <w:rPr>
                  <w:lang w:val="en-GB" w:eastAsia="de-DE"/>
                </w:rPr>
                <w:t>100%</w:t>
              </w:r>
            </w:ins>
          </w:p>
        </w:tc>
      </w:tr>
      <w:tr w:rsidR="003F5373" w:rsidRPr="003F5373" w14:paraId="0CFACF1F" w14:textId="77777777" w:rsidTr="003F5373">
        <w:trPr>
          <w:trHeight w:val="255"/>
          <w:ins w:id="1513"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618C2C0D" w14:textId="77777777" w:rsidR="003F5373" w:rsidRPr="003F5373" w:rsidRDefault="003F5373" w:rsidP="003F5373">
            <w:pPr>
              <w:rPr>
                <w:ins w:id="1514" w:author="Jens-Rainer Ohm" w:date="2021-01-13T09:51:00Z"/>
                <w:b/>
                <w:bCs/>
                <w:lang w:val="en-GB" w:eastAsia="de-DE"/>
              </w:rPr>
            </w:pPr>
            <w:ins w:id="1515" w:author="Jens-Rainer Ohm" w:date="2021-01-13T09:51:00Z">
              <w:r w:rsidRPr="003F5373">
                <w:rPr>
                  <w:b/>
                  <w:bCs/>
                  <w:lang w:val="en-GB" w:eastAsia="de-DE"/>
                </w:rPr>
                <w:t>MRL</w:t>
              </w:r>
            </w:ins>
          </w:p>
        </w:tc>
        <w:tc>
          <w:tcPr>
            <w:tcW w:w="960" w:type="dxa"/>
            <w:tcBorders>
              <w:top w:val="single" w:sz="8" w:space="0" w:color="auto"/>
              <w:left w:val="single" w:sz="8" w:space="0" w:color="auto"/>
              <w:bottom w:val="nil"/>
              <w:right w:val="nil"/>
            </w:tcBorders>
            <w:noWrap/>
            <w:vAlign w:val="center"/>
            <w:hideMark/>
          </w:tcPr>
          <w:p w14:paraId="5982E03D" w14:textId="77777777" w:rsidR="003F5373" w:rsidRPr="003F5373" w:rsidRDefault="003F5373" w:rsidP="003F5373">
            <w:pPr>
              <w:rPr>
                <w:ins w:id="1516" w:author="Jens-Rainer Ohm" w:date="2021-01-13T09:51:00Z"/>
                <w:lang w:val="en-GB" w:eastAsia="de-DE"/>
              </w:rPr>
            </w:pPr>
            <w:ins w:id="1517"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0CE1651F" w14:textId="77777777" w:rsidR="003F5373" w:rsidRPr="003F5373" w:rsidRDefault="003F5373" w:rsidP="003F5373">
            <w:pPr>
              <w:rPr>
                <w:ins w:id="1518" w:author="Jens-Rainer Ohm" w:date="2021-01-13T09:51:00Z"/>
                <w:lang w:val="en-GB" w:eastAsia="de-DE"/>
              </w:rPr>
            </w:pPr>
            <w:ins w:id="1519" w:author="Jens-Rainer Ohm" w:date="2021-01-13T09:51:00Z">
              <w:r w:rsidRPr="003F5373">
                <w:rPr>
                  <w:lang w:val="en-GB" w:eastAsia="de-DE"/>
                </w:rPr>
                <w:t>0.04%</w:t>
              </w:r>
            </w:ins>
          </w:p>
        </w:tc>
        <w:tc>
          <w:tcPr>
            <w:tcW w:w="950" w:type="dxa"/>
            <w:noWrap/>
            <w:vAlign w:val="center"/>
            <w:hideMark/>
          </w:tcPr>
          <w:p w14:paraId="3DF10B63" w14:textId="77777777" w:rsidR="003F5373" w:rsidRPr="003F5373" w:rsidRDefault="003F5373" w:rsidP="003F5373">
            <w:pPr>
              <w:rPr>
                <w:ins w:id="1520" w:author="Jens-Rainer Ohm" w:date="2021-01-13T09:51:00Z"/>
                <w:lang w:val="en-GB" w:eastAsia="de-DE"/>
              </w:rPr>
            </w:pPr>
            <w:ins w:id="1521" w:author="Jens-Rainer Ohm" w:date="2021-01-13T09:51:00Z">
              <w:r w:rsidRPr="003F5373">
                <w:rPr>
                  <w:lang w:val="en-GB" w:eastAsia="de-DE"/>
                </w:rPr>
                <w:t>0.03%</w:t>
              </w:r>
            </w:ins>
          </w:p>
        </w:tc>
        <w:tc>
          <w:tcPr>
            <w:tcW w:w="950" w:type="dxa"/>
            <w:tcBorders>
              <w:top w:val="nil"/>
              <w:left w:val="nil"/>
              <w:bottom w:val="nil"/>
              <w:right w:val="single" w:sz="8" w:space="0" w:color="auto"/>
            </w:tcBorders>
            <w:noWrap/>
            <w:vAlign w:val="center"/>
            <w:hideMark/>
          </w:tcPr>
          <w:p w14:paraId="634EA67C" w14:textId="77777777" w:rsidR="003F5373" w:rsidRPr="003F5373" w:rsidRDefault="003F5373" w:rsidP="003F5373">
            <w:pPr>
              <w:rPr>
                <w:ins w:id="1522" w:author="Jens-Rainer Ohm" w:date="2021-01-13T09:51:00Z"/>
                <w:lang w:val="en-GB" w:eastAsia="de-DE"/>
              </w:rPr>
            </w:pPr>
            <w:ins w:id="1523" w:author="Jens-Rainer Ohm" w:date="2021-01-13T09:51:00Z">
              <w:r w:rsidRPr="003F5373">
                <w:rPr>
                  <w:lang w:val="en-GB" w:eastAsia="de-DE"/>
                </w:rPr>
                <w:t>0.03%</w:t>
              </w:r>
            </w:ins>
          </w:p>
        </w:tc>
        <w:tc>
          <w:tcPr>
            <w:tcW w:w="776" w:type="dxa"/>
            <w:noWrap/>
            <w:vAlign w:val="center"/>
            <w:hideMark/>
          </w:tcPr>
          <w:p w14:paraId="5B55D4DD" w14:textId="77777777" w:rsidR="003F5373" w:rsidRPr="003F5373" w:rsidRDefault="003F5373" w:rsidP="003F5373">
            <w:pPr>
              <w:rPr>
                <w:ins w:id="1524" w:author="Jens-Rainer Ohm" w:date="2021-01-13T09:51:00Z"/>
                <w:lang w:val="en-GB" w:eastAsia="de-DE"/>
              </w:rPr>
            </w:pPr>
            <w:ins w:id="1525" w:author="Jens-Rainer Ohm" w:date="2021-01-13T09:51:00Z">
              <w:r w:rsidRPr="003F5373">
                <w:rPr>
                  <w:lang w:val="en-GB" w:eastAsia="de-DE"/>
                </w:rPr>
                <w:t>116%</w:t>
              </w:r>
            </w:ins>
          </w:p>
        </w:tc>
        <w:tc>
          <w:tcPr>
            <w:tcW w:w="776" w:type="dxa"/>
            <w:tcBorders>
              <w:top w:val="nil"/>
              <w:left w:val="nil"/>
              <w:bottom w:val="nil"/>
              <w:right w:val="single" w:sz="8" w:space="0" w:color="auto"/>
            </w:tcBorders>
            <w:noWrap/>
            <w:vAlign w:val="center"/>
            <w:hideMark/>
          </w:tcPr>
          <w:p w14:paraId="06D3F8C2" w14:textId="77777777" w:rsidR="003F5373" w:rsidRPr="003F5373" w:rsidRDefault="003F5373" w:rsidP="003F5373">
            <w:pPr>
              <w:rPr>
                <w:ins w:id="1526" w:author="Jens-Rainer Ohm" w:date="2021-01-13T09:51:00Z"/>
                <w:lang w:val="en-GB" w:eastAsia="de-DE"/>
              </w:rPr>
            </w:pPr>
            <w:ins w:id="1527" w:author="Jens-Rainer Ohm" w:date="2021-01-13T09:51:00Z">
              <w:r w:rsidRPr="003F5373">
                <w:rPr>
                  <w:lang w:val="en-GB" w:eastAsia="de-DE"/>
                </w:rPr>
                <w:t>100%</w:t>
              </w:r>
            </w:ins>
          </w:p>
        </w:tc>
      </w:tr>
      <w:tr w:rsidR="003F5373" w:rsidRPr="003F5373" w14:paraId="21135EC8" w14:textId="77777777" w:rsidTr="003F5373">
        <w:trPr>
          <w:trHeight w:val="255"/>
          <w:ins w:id="1528"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E884EC" w14:textId="77777777" w:rsidR="003F5373" w:rsidRPr="003F5373" w:rsidRDefault="003F5373" w:rsidP="003F5373">
            <w:pPr>
              <w:rPr>
                <w:ins w:id="1529"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4F400F1A" w14:textId="77777777" w:rsidR="003F5373" w:rsidRPr="003F5373" w:rsidRDefault="003F5373" w:rsidP="003F5373">
            <w:pPr>
              <w:rPr>
                <w:ins w:id="1530" w:author="Jens-Rainer Ohm" w:date="2021-01-13T09:51:00Z"/>
                <w:lang w:val="en-GB" w:eastAsia="de-DE"/>
              </w:rPr>
            </w:pPr>
            <w:ins w:id="1531"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67902937" w14:textId="77777777" w:rsidR="003F5373" w:rsidRPr="003F5373" w:rsidRDefault="003F5373" w:rsidP="003F5373">
            <w:pPr>
              <w:rPr>
                <w:ins w:id="1532" w:author="Jens-Rainer Ohm" w:date="2021-01-13T09:51:00Z"/>
                <w:lang w:val="en-GB" w:eastAsia="de-DE"/>
              </w:rPr>
            </w:pPr>
            <w:ins w:id="1533" w:author="Jens-Rainer Ohm" w:date="2021-01-13T09:51:00Z">
              <w:r w:rsidRPr="003F5373">
                <w:rPr>
                  <w:lang w:val="en-GB" w:eastAsia="de-DE"/>
                </w:rPr>
                <w:t>-0.10%</w:t>
              </w:r>
            </w:ins>
          </w:p>
        </w:tc>
        <w:tc>
          <w:tcPr>
            <w:tcW w:w="950" w:type="dxa"/>
            <w:tcBorders>
              <w:top w:val="nil"/>
              <w:left w:val="nil"/>
              <w:bottom w:val="single" w:sz="4" w:space="0" w:color="auto"/>
              <w:right w:val="nil"/>
            </w:tcBorders>
            <w:noWrap/>
            <w:vAlign w:val="center"/>
            <w:hideMark/>
          </w:tcPr>
          <w:p w14:paraId="208A1BD8" w14:textId="77777777" w:rsidR="003F5373" w:rsidRPr="003F5373" w:rsidRDefault="003F5373" w:rsidP="003F5373">
            <w:pPr>
              <w:rPr>
                <w:ins w:id="1534" w:author="Jens-Rainer Ohm" w:date="2021-01-13T09:51:00Z"/>
                <w:lang w:val="en-GB" w:eastAsia="de-DE"/>
              </w:rPr>
            </w:pPr>
            <w:ins w:id="1535" w:author="Jens-Rainer Ohm" w:date="2021-01-13T09:51:00Z">
              <w:r w:rsidRPr="003F5373">
                <w:rPr>
                  <w:lang w:val="en-GB" w:eastAsia="de-DE"/>
                </w:rPr>
                <w:t>-0.02%</w:t>
              </w:r>
            </w:ins>
          </w:p>
        </w:tc>
        <w:tc>
          <w:tcPr>
            <w:tcW w:w="950" w:type="dxa"/>
            <w:tcBorders>
              <w:top w:val="nil"/>
              <w:left w:val="nil"/>
              <w:bottom w:val="single" w:sz="4" w:space="0" w:color="auto"/>
              <w:right w:val="single" w:sz="8" w:space="0" w:color="auto"/>
            </w:tcBorders>
            <w:noWrap/>
            <w:vAlign w:val="center"/>
            <w:hideMark/>
          </w:tcPr>
          <w:p w14:paraId="6D5AE06B" w14:textId="77777777" w:rsidR="003F5373" w:rsidRPr="003F5373" w:rsidRDefault="003F5373" w:rsidP="003F5373">
            <w:pPr>
              <w:rPr>
                <w:ins w:id="1536" w:author="Jens-Rainer Ohm" w:date="2021-01-13T09:51:00Z"/>
                <w:lang w:val="en-GB" w:eastAsia="de-DE"/>
              </w:rPr>
            </w:pPr>
            <w:ins w:id="1537" w:author="Jens-Rainer Ohm" w:date="2021-01-13T09:51:00Z">
              <w:r w:rsidRPr="003F5373">
                <w:rPr>
                  <w:lang w:val="en-GB" w:eastAsia="de-DE"/>
                </w:rPr>
                <w:t>-0.02%</w:t>
              </w:r>
            </w:ins>
          </w:p>
        </w:tc>
        <w:tc>
          <w:tcPr>
            <w:tcW w:w="776" w:type="dxa"/>
            <w:tcBorders>
              <w:top w:val="nil"/>
              <w:left w:val="nil"/>
              <w:bottom w:val="single" w:sz="4" w:space="0" w:color="auto"/>
              <w:right w:val="nil"/>
            </w:tcBorders>
            <w:noWrap/>
            <w:vAlign w:val="center"/>
            <w:hideMark/>
          </w:tcPr>
          <w:p w14:paraId="5260567E" w14:textId="77777777" w:rsidR="003F5373" w:rsidRPr="003F5373" w:rsidRDefault="003F5373" w:rsidP="003F5373">
            <w:pPr>
              <w:rPr>
                <w:ins w:id="1538" w:author="Jens-Rainer Ohm" w:date="2021-01-13T09:51:00Z"/>
                <w:lang w:val="en-GB" w:eastAsia="de-DE"/>
              </w:rPr>
            </w:pPr>
            <w:ins w:id="1539" w:author="Jens-Rainer Ohm" w:date="2021-01-13T09:51:00Z">
              <w:r w:rsidRPr="003F5373">
                <w:rPr>
                  <w:lang w:val="en-GB" w:eastAsia="de-DE"/>
                </w:rPr>
                <w:t>108%</w:t>
              </w:r>
            </w:ins>
          </w:p>
        </w:tc>
        <w:tc>
          <w:tcPr>
            <w:tcW w:w="776" w:type="dxa"/>
            <w:tcBorders>
              <w:top w:val="nil"/>
              <w:left w:val="nil"/>
              <w:bottom w:val="single" w:sz="4" w:space="0" w:color="auto"/>
              <w:right w:val="single" w:sz="8" w:space="0" w:color="auto"/>
            </w:tcBorders>
            <w:noWrap/>
            <w:vAlign w:val="center"/>
            <w:hideMark/>
          </w:tcPr>
          <w:p w14:paraId="54E2EFB9" w14:textId="77777777" w:rsidR="003F5373" w:rsidRPr="003F5373" w:rsidRDefault="003F5373" w:rsidP="003F5373">
            <w:pPr>
              <w:rPr>
                <w:ins w:id="1540" w:author="Jens-Rainer Ohm" w:date="2021-01-13T09:51:00Z"/>
                <w:lang w:val="en-GB" w:eastAsia="de-DE"/>
              </w:rPr>
            </w:pPr>
            <w:ins w:id="1541" w:author="Jens-Rainer Ohm" w:date="2021-01-13T09:51:00Z">
              <w:r w:rsidRPr="003F5373">
                <w:rPr>
                  <w:lang w:val="en-GB" w:eastAsia="de-DE"/>
                </w:rPr>
                <w:t>100%</w:t>
              </w:r>
            </w:ins>
          </w:p>
        </w:tc>
      </w:tr>
      <w:tr w:rsidR="003F5373" w:rsidRPr="003F5373" w14:paraId="4C50FF95" w14:textId="77777777" w:rsidTr="003F5373">
        <w:trPr>
          <w:trHeight w:val="255"/>
          <w:ins w:id="1542"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27D893" w14:textId="77777777" w:rsidR="003F5373" w:rsidRPr="003F5373" w:rsidRDefault="003F5373" w:rsidP="003F5373">
            <w:pPr>
              <w:rPr>
                <w:ins w:id="1543"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36AC68E7" w14:textId="77777777" w:rsidR="003F5373" w:rsidRPr="003F5373" w:rsidRDefault="003F5373" w:rsidP="003F5373">
            <w:pPr>
              <w:rPr>
                <w:ins w:id="1544" w:author="Jens-Rainer Ohm" w:date="2021-01-13T09:51:00Z"/>
                <w:lang w:val="en-GB" w:eastAsia="de-DE"/>
              </w:rPr>
            </w:pPr>
            <w:ins w:id="1545"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0F41362B" w14:textId="77777777" w:rsidR="003F5373" w:rsidRPr="003F5373" w:rsidRDefault="003F5373" w:rsidP="003F5373">
            <w:pPr>
              <w:rPr>
                <w:ins w:id="1546" w:author="Jens-Rainer Ohm" w:date="2021-01-13T09:51:00Z"/>
                <w:lang w:val="en-GB" w:eastAsia="de-DE"/>
              </w:rPr>
            </w:pPr>
            <w:ins w:id="1547" w:author="Jens-Rainer Ohm" w:date="2021-01-13T09:51:00Z">
              <w:r w:rsidRPr="003F5373">
                <w:rPr>
                  <w:lang w:val="en-GB" w:eastAsia="de-DE"/>
                </w:rPr>
                <w:t>-0.03%</w:t>
              </w:r>
            </w:ins>
          </w:p>
        </w:tc>
        <w:tc>
          <w:tcPr>
            <w:tcW w:w="950" w:type="dxa"/>
            <w:tcBorders>
              <w:top w:val="nil"/>
              <w:left w:val="nil"/>
              <w:bottom w:val="single" w:sz="8" w:space="0" w:color="auto"/>
              <w:right w:val="nil"/>
            </w:tcBorders>
            <w:noWrap/>
            <w:vAlign w:val="center"/>
            <w:hideMark/>
          </w:tcPr>
          <w:p w14:paraId="53C7D7B4" w14:textId="77777777" w:rsidR="003F5373" w:rsidRPr="003F5373" w:rsidRDefault="003F5373" w:rsidP="003F5373">
            <w:pPr>
              <w:rPr>
                <w:ins w:id="1548" w:author="Jens-Rainer Ohm" w:date="2021-01-13T09:51:00Z"/>
                <w:lang w:val="en-GB" w:eastAsia="de-DE"/>
              </w:rPr>
            </w:pPr>
            <w:ins w:id="1549" w:author="Jens-Rainer Ohm" w:date="2021-01-13T09:51:00Z">
              <w:r w:rsidRPr="003F5373">
                <w:rPr>
                  <w:lang w:val="en-GB" w:eastAsia="de-DE"/>
                </w:rPr>
                <w:t>0.01%</w:t>
              </w:r>
            </w:ins>
          </w:p>
        </w:tc>
        <w:tc>
          <w:tcPr>
            <w:tcW w:w="950" w:type="dxa"/>
            <w:tcBorders>
              <w:top w:val="nil"/>
              <w:left w:val="nil"/>
              <w:bottom w:val="single" w:sz="8" w:space="0" w:color="auto"/>
              <w:right w:val="single" w:sz="8" w:space="0" w:color="auto"/>
            </w:tcBorders>
            <w:noWrap/>
            <w:vAlign w:val="center"/>
            <w:hideMark/>
          </w:tcPr>
          <w:p w14:paraId="34AAE431" w14:textId="77777777" w:rsidR="003F5373" w:rsidRPr="003F5373" w:rsidRDefault="003F5373" w:rsidP="003F5373">
            <w:pPr>
              <w:rPr>
                <w:ins w:id="1550" w:author="Jens-Rainer Ohm" w:date="2021-01-13T09:51:00Z"/>
                <w:lang w:val="en-GB" w:eastAsia="de-DE"/>
              </w:rPr>
            </w:pPr>
            <w:ins w:id="1551" w:author="Jens-Rainer Ohm" w:date="2021-01-13T09:51:00Z">
              <w:r w:rsidRPr="003F5373">
                <w:rPr>
                  <w:lang w:val="en-GB" w:eastAsia="de-DE"/>
                </w:rPr>
                <w:t>0.01%</w:t>
              </w:r>
            </w:ins>
          </w:p>
        </w:tc>
        <w:tc>
          <w:tcPr>
            <w:tcW w:w="776" w:type="dxa"/>
            <w:tcBorders>
              <w:top w:val="nil"/>
              <w:left w:val="nil"/>
              <w:bottom w:val="single" w:sz="8" w:space="0" w:color="auto"/>
              <w:right w:val="nil"/>
            </w:tcBorders>
            <w:noWrap/>
            <w:vAlign w:val="center"/>
            <w:hideMark/>
          </w:tcPr>
          <w:p w14:paraId="1B00F070" w14:textId="77777777" w:rsidR="003F5373" w:rsidRPr="003F5373" w:rsidRDefault="003F5373" w:rsidP="003F5373">
            <w:pPr>
              <w:rPr>
                <w:ins w:id="1552" w:author="Jens-Rainer Ohm" w:date="2021-01-13T09:51:00Z"/>
                <w:lang w:val="en-GB" w:eastAsia="de-DE"/>
              </w:rPr>
            </w:pPr>
            <w:ins w:id="1553" w:author="Jens-Rainer Ohm" w:date="2021-01-13T09:51:00Z">
              <w:r w:rsidRPr="003F5373">
                <w:rPr>
                  <w:lang w:val="en-GB" w:eastAsia="de-DE"/>
                </w:rPr>
                <w:t>112%</w:t>
              </w:r>
            </w:ins>
          </w:p>
        </w:tc>
        <w:tc>
          <w:tcPr>
            <w:tcW w:w="776" w:type="dxa"/>
            <w:tcBorders>
              <w:top w:val="nil"/>
              <w:left w:val="nil"/>
              <w:bottom w:val="single" w:sz="8" w:space="0" w:color="auto"/>
              <w:right w:val="single" w:sz="8" w:space="0" w:color="auto"/>
            </w:tcBorders>
            <w:noWrap/>
            <w:vAlign w:val="center"/>
            <w:hideMark/>
          </w:tcPr>
          <w:p w14:paraId="0E14BADA" w14:textId="77777777" w:rsidR="003F5373" w:rsidRPr="003F5373" w:rsidRDefault="003F5373" w:rsidP="003F5373">
            <w:pPr>
              <w:rPr>
                <w:ins w:id="1554" w:author="Jens-Rainer Ohm" w:date="2021-01-13T09:51:00Z"/>
                <w:lang w:val="en-GB" w:eastAsia="de-DE"/>
              </w:rPr>
            </w:pPr>
            <w:ins w:id="1555" w:author="Jens-Rainer Ohm" w:date="2021-01-13T09:51:00Z">
              <w:r w:rsidRPr="003F5373">
                <w:rPr>
                  <w:lang w:val="en-GB" w:eastAsia="de-DE"/>
                </w:rPr>
                <w:t>100%</w:t>
              </w:r>
            </w:ins>
          </w:p>
        </w:tc>
      </w:tr>
      <w:tr w:rsidR="003F5373" w:rsidRPr="003F5373" w14:paraId="2805E25E" w14:textId="77777777" w:rsidTr="003F5373">
        <w:trPr>
          <w:trHeight w:val="255"/>
          <w:ins w:id="1556"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5A69CE6B" w14:textId="77777777" w:rsidR="003F5373" w:rsidRPr="003F5373" w:rsidRDefault="003F5373" w:rsidP="003F5373">
            <w:pPr>
              <w:rPr>
                <w:ins w:id="1557" w:author="Jens-Rainer Ohm" w:date="2021-01-13T09:51:00Z"/>
                <w:b/>
                <w:bCs/>
                <w:lang w:val="en-GB" w:eastAsia="de-DE"/>
              </w:rPr>
            </w:pPr>
            <w:proofErr w:type="spellStart"/>
            <w:ins w:id="1558" w:author="Jens-Rainer Ohm" w:date="2021-01-13T09:51:00Z">
              <w:r w:rsidRPr="003F5373">
                <w:rPr>
                  <w:b/>
                  <w:bCs/>
                  <w:lang w:val="en-GB" w:eastAsia="de-DE"/>
                </w:rPr>
                <w:t>DepQuant</w:t>
              </w:r>
              <w:proofErr w:type="spellEnd"/>
            </w:ins>
          </w:p>
        </w:tc>
        <w:tc>
          <w:tcPr>
            <w:tcW w:w="960" w:type="dxa"/>
            <w:tcBorders>
              <w:top w:val="single" w:sz="8" w:space="0" w:color="auto"/>
              <w:left w:val="single" w:sz="8" w:space="0" w:color="auto"/>
              <w:bottom w:val="nil"/>
              <w:right w:val="nil"/>
            </w:tcBorders>
            <w:noWrap/>
            <w:vAlign w:val="center"/>
            <w:hideMark/>
          </w:tcPr>
          <w:p w14:paraId="2820D02A" w14:textId="77777777" w:rsidR="003F5373" w:rsidRPr="003F5373" w:rsidRDefault="003F5373" w:rsidP="003F5373">
            <w:pPr>
              <w:rPr>
                <w:ins w:id="1559" w:author="Jens-Rainer Ohm" w:date="2021-01-13T09:51:00Z"/>
                <w:lang w:val="en-GB" w:eastAsia="de-DE"/>
              </w:rPr>
            </w:pPr>
            <w:ins w:id="1560"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0DDEA750" w14:textId="77777777" w:rsidR="003F5373" w:rsidRPr="003F5373" w:rsidRDefault="003F5373" w:rsidP="003F5373">
            <w:pPr>
              <w:rPr>
                <w:ins w:id="1561" w:author="Jens-Rainer Ohm" w:date="2021-01-13T09:51:00Z"/>
                <w:lang w:val="en-GB" w:eastAsia="de-DE"/>
              </w:rPr>
            </w:pPr>
            <w:ins w:id="1562" w:author="Jens-Rainer Ohm" w:date="2021-01-13T09:51:00Z">
              <w:r w:rsidRPr="003F5373">
                <w:rPr>
                  <w:lang w:val="en-GB" w:eastAsia="de-DE"/>
                </w:rPr>
                <w:t>2.04%</w:t>
              </w:r>
            </w:ins>
          </w:p>
        </w:tc>
        <w:tc>
          <w:tcPr>
            <w:tcW w:w="950" w:type="dxa"/>
            <w:noWrap/>
            <w:vAlign w:val="center"/>
            <w:hideMark/>
          </w:tcPr>
          <w:p w14:paraId="31C5698D" w14:textId="77777777" w:rsidR="003F5373" w:rsidRPr="003F5373" w:rsidRDefault="003F5373" w:rsidP="003F5373">
            <w:pPr>
              <w:rPr>
                <w:ins w:id="1563" w:author="Jens-Rainer Ohm" w:date="2021-01-13T09:51:00Z"/>
                <w:lang w:val="en-GB" w:eastAsia="de-DE"/>
              </w:rPr>
            </w:pPr>
            <w:ins w:id="1564" w:author="Jens-Rainer Ohm" w:date="2021-01-13T09:51:00Z">
              <w:r w:rsidRPr="003F5373">
                <w:rPr>
                  <w:lang w:val="en-GB" w:eastAsia="de-DE"/>
                </w:rPr>
                <w:t>2.45%</w:t>
              </w:r>
            </w:ins>
          </w:p>
        </w:tc>
        <w:tc>
          <w:tcPr>
            <w:tcW w:w="950" w:type="dxa"/>
            <w:tcBorders>
              <w:top w:val="nil"/>
              <w:left w:val="nil"/>
              <w:bottom w:val="nil"/>
              <w:right w:val="single" w:sz="8" w:space="0" w:color="auto"/>
            </w:tcBorders>
            <w:noWrap/>
            <w:vAlign w:val="center"/>
            <w:hideMark/>
          </w:tcPr>
          <w:p w14:paraId="7D6F169E" w14:textId="77777777" w:rsidR="003F5373" w:rsidRPr="003F5373" w:rsidRDefault="003F5373" w:rsidP="003F5373">
            <w:pPr>
              <w:rPr>
                <w:ins w:id="1565" w:author="Jens-Rainer Ohm" w:date="2021-01-13T09:51:00Z"/>
                <w:lang w:val="en-GB" w:eastAsia="de-DE"/>
              </w:rPr>
            </w:pPr>
            <w:ins w:id="1566" w:author="Jens-Rainer Ohm" w:date="2021-01-13T09:51:00Z">
              <w:r w:rsidRPr="003F5373">
                <w:rPr>
                  <w:lang w:val="en-GB" w:eastAsia="de-DE"/>
                </w:rPr>
                <w:t>2.52%</w:t>
              </w:r>
            </w:ins>
          </w:p>
        </w:tc>
        <w:tc>
          <w:tcPr>
            <w:tcW w:w="776" w:type="dxa"/>
            <w:noWrap/>
            <w:vAlign w:val="center"/>
            <w:hideMark/>
          </w:tcPr>
          <w:p w14:paraId="29C3A7C8" w14:textId="77777777" w:rsidR="003F5373" w:rsidRPr="003F5373" w:rsidRDefault="003F5373" w:rsidP="003F5373">
            <w:pPr>
              <w:rPr>
                <w:ins w:id="1567" w:author="Jens-Rainer Ohm" w:date="2021-01-13T09:51:00Z"/>
                <w:lang w:val="en-GB" w:eastAsia="de-DE"/>
              </w:rPr>
            </w:pPr>
            <w:ins w:id="1568" w:author="Jens-Rainer Ohm" w:date="2021-01-13T09:51:00Z">
              <w:r w:rsidRPr="003F5373">
                <w:rPr>
                  <w:lang w:val="en-GB" w:eastAsia="de-DE"/>
                </w:rPr>
                <w:t>94%</w:t>
              </w:r>
            </w:ins>
          </w:p>
        </w:tc>
        <w:tc>
          <w:tcPr>
            <w:tcW w:w="776" w:type="dxa"/>
            <w:tcBorders>
              <w:top w:val="nil"/>
              <w:left w:val="nil"/>
              <w:bottom w:val="nil"/>
              <w:right w:val="single" w:sz="8" w:space="0" w:color="auto"/>
            </w:tcBorders>
            <w:noWrap/>
            <w:vAlign w:val="center"/>
            <w:hideMark/>
          </w:tcPr>
          <w:p w14:paraId="52086B36" w14:textId="77777777" w:rsidR="003F5373" w:rsidRPr="003F5373" w:rsidRDefault="003F5373" w:rsidP="003F5373">
            <w:pPr>
              <w:rPr>
                <w:ins w:id="1569" w:author="Jens-Rainer Ohm" w:date="2021-01-13T09:51:00Z"/>
                <w:lang w:val="en-GB" w:eastAsia="de-DE"/>
              </w:rPr>
            </w:pPr>
            <w:ins w:id="1570" w:author="Jens-Rainer Ohm" w:date="2021-01-13T09:51:00Z">
              <w:r w:rsidRPr="003F5373">
                <w:rPr>
                  <w:lang w:val="en-GB" w:eastAsia="de-DE"/>
                </w:rPr>
                <w:t>98%</w:t>
              </w:r>
            </w:ins>
          </w:p>
        </w:tc>
      </w:tr>
      <w:tr w:rsidR="003F5373" w:rsidRPr="003F5373" w14:paraId="63FD1FAF" w14:textId="77777777" w:rsidTr="003F5373">
        <w:trPr>
          <w:trHeight w:val="255"/>
          <w:ins w:id="1571"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C9EB45" w14:textId="77777777" w:rsidR="003F5373" w:rsidRPr="003F5373" w:rsidRDefault="003F5373" w:rsidP="003F5373">
            <w:pPr>
              <w:rPr>
                <w:ins w:id="1572"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5153759B" w14:textId="77777777" w:rsidR="003F5373" w:rsidRPr="003F5373" w:rsidRDefault="003F5373" w:rsidP="003F5373">
            <w:pPr>
              <w:rPr>
                <w:ins w:id="1573" w:author="Jens-Rainer Ohm" w:date="2021-01-13T09:51:00Z"/>
                <w:lang w:val="en-GB" w:eastAsia="de-DE"/>
              </w:rPr>
            </w:pPr>
            <w:ins w:id="1574"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09D3965A" w14:textId="77777777" w:rsidR="003F5373" w:rsidRPr="003F5373" w:rsidRDefault="003F5373" w:rsidP="003F5373">
            <w:pPr>
              <w:rPr>
                <w:ins w:id="1575" w:author="Jens-Rainer Ohm" w:date="2021-01-13T09:51:00Z"/>
                <w:lang w:val="en-GB" w:eastAsia="de-DE"/>
              </w:rPr>
            </w:pPr>
            <w:ins w:id="1576" w:author="Jens-Rainer Ohm" w:date="2021-01-13T09:51:00Z">
              <w:r w:rsidRPr="003F5373">
                <w:rPr>
                  <w:lang w:val="en-GB" w:eastAsia="de-DE"/>
                </w:rPr>
                <w:t>1.97%</w:t>
              </w:r>
            </w:ins>
          </w:p>
        </w:tc>
        <w:tc>
          <w:tcPr>
            <w:tcW w:w="950" w:type="dxa"/>
            <w:tcBorders>
              <w:top w:val="nil"/>
              <w:left w:val="nil"/>
              <w:bottom w:val="single" w:sz="4" w:space="0" w:color="auto"/>
              <w:right w:val="nil"/>
            </w:tcBorders>
            <w:noWrap/>
            <w:vAlign w:val="center"/>
            <w:hideMark/>
          </w:tcPr>
          <w:p w14:paraId="153BA269" w14:textId="77777777" w:rsidR="003F5373" w:rsidRPr="003F5373" w:rsidRDefault="003F5373" w:rsidP="003F5373">
            <w:pPr>
              <w:rPr>
                <w:ins w:id="1577" w:author="Jens-Rainer Ohm" w:date="2021-01-13T09:51:00Z"/>
                <w:lang w:val="en-GB" w:eastAsia="de-DE"/>
              </w:rPr>
            </w:pPr>
            <w:ins w:id="1578" w:author="Jens-Rainer Ohm" w:date="2021-01-13T09:51:00Z">
              <w:r w:rsidRPr="003F5373">
                <w:rPr>
                  <w:lang w:val="en-GB" w:eastAsia="de-DE"/>
                </w:rPr>
                <w:t>2.75%</w:t>
              </w:r>
            </w:ins>
          </w:p>
        </w:tc>
        <w:tc>
          <w:tcPr>
            <w:tcW w:w="950" w:type="dxa"/>
            <w:tcBorders>
              <w:top w:val="nil"/>
              <w:left w:val="nil"/>
              <w:bottom w:val="single" w:sz="4" w:space="0" w:color="auto"/>
              <w:right w:val="single" w:sz="8" w:space="0" w:color="auto"/>
            </w:tcBorders>
            <w:noWrap/>
            <w:vAlign w:val="center"/>
            <w:hideMark/>
          </w:tcPr>
          <w:p w14:paraId="2BD253F6" w14:textId="77777777" w:rsidR="003F5373" w:rsidRPr="003F5373" w:rsidRDefault="003F5373" w:rsidP="003F5373">
            <w:pPr>
              <w:rPr>
                <w:ins w:id="1579" w:author="Jens-Rainer Ohm" w:date="2021-01-13T09:51:00Z"/>
                <w:lang w:val="en-GB" w:eastAsia="de-DE"/>
              </w:rPr>
            </w:pPr>
            <w:ins w:id="1580" w:author="Jens-Rainer Ohm" w:date="2021-01-13T09:51:00Z">
              <w:r w:rsidRPr="003F5373">
                <w:rPr>
                  <w:lang w:val="en-GB" w:eastAsia="de-DE"/>
                </w:rPr>
                <w:t>2.81%</w:t>
              </w:r>
            </w:ins>
          </w:p>
        </w:tc>
        <w:tc>
          <w:tcPr>
            <w:tcW w:w="776" w:type="dxa"/>
            <w:tcBorders>
              <w:top w:val="nil"/>
              <w:left w:val="nil"/>
              <w:bottom w:val="single" w:sz="4" w:space="0" w:color="auto"/>
              <w:right w:val="nil"/>
            </w:tcBorders>
            <w:noWrap/>
            <w:vAlign w:val="center"/>
            <w:hideMark/>
          </w:tcPr>
          <w:p w14:paraId="3EEBD896" w14:textId="77777777" w:rsidR="003F5373" w:rsidRPr="003F5373" w:rsidRDefault="003F5373" w:rsidP="003F5373">
            <w:pPr>
              <w:rPr>
                <w:ins w:id="1581" w:author="Jens-Rainer Ohm" w:date="2021-01-13T09:51:00Z"/>
                <w:lang w:val="en-GB" w:eastAsia="de-DE"/>
              </w:rPr>
            </w:pPr>
            <w:ins w:id="1582" w:author="Jens-Rainer Ohm" w:date="2021-01-13T09:51:00Z">
              <w:r w:rsidRPr="003F5373">
                <w:rPr>
                  <w:lang w:val="en-GB" w:eastAsia="de-DE"/>
                </w:rPr>
                <w:t>85%</w:t>
              </w:r>
            </w:ins>
          </w:p>
        </w:tc>
        <w:tc>
          <w:tcPr>
            <w:tcW w:w="776" w:type="dxa"/>
            <w:tcBorders>
              <w:top w:val="nil"/>
              <w:left w:val="nil"/>
              <w:bottom w:val="single" w:sz="4" w:space="0" w:color="auto"/>
              <w:right w:val="single" w:sz="8" w:space="0" w:color="auto"/>
            </w:tcBorders>
            <w:noWrap/>
            <w:vAlign w:val="center"/>
            <w:hideMark/>
          </w:tcPr>
          <w:p w14:paraId="78E0D29F" w14:textId="77777777" w:rsidR="003F5373" w:rsidRPr="003F5373" w:rsidRDefault="003F5373" w:rsidP="003F5373">
            <w:pPr>
              <w:rPr>
                <w:ins w:id="1583" w:author="Jens-Rainer Ohm" w:date="2021-01-13T09:51:00Z"/>
                <w:lang w:val="en-GB" w:eastAsia="de-DE"/>
              </w:rPr>
            </w:pPr>
            <w:ins w:id="1584" w:author="Jens-Rainer Ohm" w:date="2021-01-13T09:51:00Z">
              <w:r w:rsidRPr="003F5373">
                <w:rPr>
                  <w:lang w:val="en-GB" w:eastAsia="de-DE"/>
                </w:rPr>
                <w:t>99%</w:t>
              </w:r>
            </w:ins>
          </w:p>
        </w:tc>
      </w:tr>
      <w:tr w:rsidR="003F5373" w:rsidRPr="003F5373" w14:paraId="75470B9E" w14:textId="77777777" w:rsidTr="003F5373">
        <w:trPr>
          <w:trHeight w:val="255"/>
          <w:ins w:id="1585"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B57B95" w14:textId="77777777" w:rsidR="003F5373" w:rsidRPr="003F5373" w:rsidRDefault="003F5373" w:rsidP="003F5373">
            <w:pPr>
              <w:rPr>
                <w:ins w:id="1586"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4D52B209" w14:textId="77777777" w:rsidR="003F5373" w:rsidRPr="003F5373" w:rsidRDefault="003F5373" w:rsidP="003F5373">
            <w:pPr>
              <w:rPr>
                <w:ins w:id="1587" w:author="Jens-Rainer Ohm" w:date="2021-01-13T09:51:00Z"/>
                <w:lang w:val="en-GB" w:eastAsia="de-DE"/>
              </w:rPr>
            </w:pPr>
            <w:ins w:id="1588"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7884D1DE" w14:textId="77777777" w:rsidR="003F5373" w:rsidRPr="003F5373" w:rsidRDefault="003F5373" w:rsidP="003F5373">
            <w:pPr>
              <w:rPr>
                <w:ins w:id="1589" w:author="Jens-Rainer Ohm" w:date="2021-01-13T09:51:00Z"/>
                <w:lang w:val="en-GB" w:eastAsia="de-DE"/>
              </w:rPr>
            </w:pPr>
            <w:ins w:id="1590" w:author="Jens-Rainer Ohm" w:date="2021-01-13T09:51:00Z">
              <w:r w:rsidRPr="003F5373">
                <w:rPr>
                  <w:lang w:val="en-GB" w:eastAsia="de-DE"/>
                </w:rPr>
                <w:t>2.00%</w:t>
              </w:r>
            </w:ins>
          </w:p>
        </w:tc>
        <w:tc>
          <w:tcPr>
            <w:tcW w:w="950" w:type="dxa"/>
            <w:tcBorders>
              <w:top w:val="nil"/>
              <w:left w:val="nil"/>
              <w:bottom w:val="single" w:sz="8" w:space="0" w:color="auto"/>
              <w:right w:val="nil"/>
            </w:tcBorders>
            <w:noWrap/>
            <w:vAlign w:val="center"/>
            <w:hideMark/>
          </w:tcPr>
          <w:p w14:paraId="1A742BB6" w14:textId="77777777" w:rsidR="003F5373" w:rsidRPr="003F5373" w:rsidRDefault="003F5373" w:rsidP="003F5373">
            <w:pPr>
              <w:rPr>
                <w:ins w:id="1591" w:author="Jens-Rainer Ohm" w:date="2021-01-13T09:51:00Z"/>
                <w:lang w:val="en-GB" w:eastAsia="de-DE"/>
              </w:rPr>
            </w:pPr>
            <w:ins w:id="1592" w:author="Jens-Rainer Ohm" w:date="2021-01-13T09:51:00Z">
              <w:r w:rsidRPr="003F5373">
                <w:rPr>
                  <w:lang w:val="en-GB" w:eastAsia="de-DE"/>
                </w:rPr>
                <w:t>2.60%</w:t>
              </w:r>
            </w:ins>
          </w:p>
        </w:tc>
        <w:tc>
          <w:tcPr>
            <w:tcW w:w="950" w:type="dxa"/>
            <w:tcBorders>
              <w:top w:val="nil"/>
              <w:left w:val="nil"/>
              <w:bottom w:val="single" w:sz="8" w:space="0" w:color="auto"/>
              <w:right w:val="single" w:sz="8" w:space="0" w:color="auto"/>
            </w:tcBorders>
            <w:noWrap/>
            <w:vAlign w:val="center"/>
            <w:hideMark/>
          </w:tcPr>
          <w:p w14:paraId="75BD948B" w14:textId="77777777" w:rsidR="003F5373" w:rsidRPr="003F5373" w:rsidRDefault="003F5373" w:rsidP="003F5373">
            <w:pPr>
              <w:rPr>
                <w:ins w:id="1593" w:author="Jens-Rainer Ohm" w:date="2021-01-13T09:51:00Z"/>
                <w:lang w:val="en-GB" w:eastAsia="de-DE"/>
              </w:rPr>
            </w:pPr>
            <w:ins w:id="1594" w:author="Jens-Rainer Ohm" w:date="2021-01-13T09:51:00Z">
              <w:r w:rsidRPr="003F5373">
                <w:rPr>
                  <w:lang w:val="en-GB" w:eastAsia="de-DE"/>
                </w:rPr>
                <w:t>2.67%</w:t>
              </w:r>
            </w:ins>
          </w:p>
        </w:tc>
        <w:tc>
          <w:tcPr>
            <w:tcW w:w="776" w:type="dxa"/>
            <w:tcBorders>
              <w:top w:val="nil"/>
              <w:left w:val="nil"/>
              <w:bottom w:val="single" w:sz="8" w:space="0" w:color="auto"/>
              <w:right w:val="nil"/>
            </w:tcBorders>
            <w:noWrap/>
            <w:vAlign w:val="center"/>
            <w:hideMark/>
          </w:tcPr>
          <w:p w14:paraId="04F897E1" w14:textId="77777777" w:rsidR="003F5373" w:rsidRPr="003F5373" w:rsidRDefault="003F5373" w:rsidP="003F5373">
            <w:pPr>
              <w:rPr>
                <w:ins w:id="1595" w:author="Jens-Rainer Ohm" w:date="2021-01-13T09:51:00Z"/>
                <w:lang w:val="en-GB" w:eastAsia="de-DE"/>
              </w:rPr>
            </w:pPr>
            <w:ins w:id="1596" w:author="Jens-Rainer Ohm" w:date="2021-01-13T09:51:00Z">
              <w:r w:rsidRPr="003F5373">
                <w:rPr>
                  <w:lang w:val="en-GB" w:eastAsia="de-DE"/>
                </w:rPr>
                <w:t>89%</w:t>
              </w:r>
            </w:ins>
          </w:p>
        </w:tc>
        <w:tc>
          <w:tcPr>
            <w:tcW w:w="776" w:type="dxa"/>
            <w:tcBorders>
              <w:top w:val="nil"/>
              <w:left w:val="nil"/>
              <w:bottom w:val="single" w:sz="8" w:space="0" w:color="auto"/>
              <w:right w:val="single" w:sz="8" w:space="0" w:color="auto"/>
            </w:tcBorders>
            <w:noWrap/>
            <w:vAlign w:val="center"/>
            <w:hideMark/>
          </w:tcPr>
          <w:p w14:paraId="4FE73E1F" w14:textId="77777777" w:rsidR="003F5373" w:rsidRPr="003F5373" w:rsidRDefault="003F5373" w:rsidP="003F5373">
            <w:pPr>
              <w:rPr>
                <w:ins w:id="1597" w:author="Jens-Rainer Ohm" w:date="2021-01-13T09:51:00Z"/>
                <w:lang w:val="en-GB" w:eastAsia="de-DE"/>
              </w:rPr>
            </w:pPr>
            <w:ins w:id="1598" w:author="Jens-Rainer Ohm" w:date="2021-01-13T09:51:00Z">
              <w:r w:rsidRPr="003F5373">
                <w:rPr>
                  <w:lang w:val="en-GB" w:eastAsia="de-DE"/>
                </w:rPr>
                <w:t>98%</w:t>
              </w:r>
            </w:ins>
          </w:p>
        </w:tc>
      </w:tr>
      <w:tr w:rsidR="003F5373" w:rsidRPr="003F5373" w14:paraId="4AB3C257" w14:textId="77777777" w:rsidTr="003F5373">
        <w:trPr>
          <w:trHeight w:val="255"/>
          <w:ins w:id="1599" w:author="Jens-Rainer Ohm" w:date="2021-01-13T09:51:00Z"/>
        </w:trPr>
        <w:tc>
          <w:tcPr>
            <w:tcW w:w="1480" w:type="dxa"/>
            <w:vMerge w:val="restart"/>
            <w:tcBorders>
              <w:top w:val="single" w:sz="8" w:space="0" w:color="auto"/>
              <w:left w:val="single" w:sz="8" w:space="0" w:color="auto"/>
              <w:bottom w:val="single" w:sz="8" w:space="0" w:color="000000"/>
              <w:right w:val="single" w:sz="8" w:space="0" w:color="auto"/>
            </w:tcBorders>
            <w:noWrap/>
            <w:vAlign w:val="center"/>
            <w:hideMark/>
          </w:tcPr>
          <w:p w14:paraId="41959CDE" w14:textId="77777777" w:rsidR="003F5373" w:rsidRPr="003F5373" w:rsidRDefault="003F5373" w:rsidP="003F5373">
            <w:pPr>
              <w:rPr>
                <w:ins w:id="1600" w:author="Jens-Rainer Ohm" w:date="2021-01-13T09:51:00Z"/>
                <w:b/>
                <w:bCs/>
                <w:lang w:val="en-GB" w:eastAsia="de-DE"/>
              </w:rPr>
            </w:pPr>
            <w:proofErr w:type="spellStart"/>
            <w:ins w:id="1601" w:author="Jens-Rainer Ohm" w:date="2021-01-13T09:51:00Z">
              <w:r w:rsidRPr="003F5373">
                <w:rPr>
                  <w:b/>
                  <w:bCs/>
                  <w:lang w:val="en-GB" w:eastAsia="de-DE"/>
                </w:rPr>
                <w:lastRenderedPageBreak/>
                <w:t>DualITree</w:t>
              </w:r>
              <w:proofErr w:type="spellEnd"/>
            </w:ins>
          </w:p>
        </w:tc>
        <w:tc>
          <w:tcPr>
            <w:tcW w:w="960" w:type="dxa"/>
            <w:tcBorders>
              <w:top w:val="single" w:sz="8" w:space="0" w:color="auto"/>
              <w:left w:val="single" w:sz="8" w:space="0" w:color="auto"/>
              <w:bottom w:val="nil"/>
              <w:right w:val="nil"/>
            </w:tcBorders>
            <w:noWrap/>
            <w:vAlign w:val="center"/>
            <w:hideMark/>
          </w:tcPr>
          <w:p w14:paraId="23AFBCDA" w14:textId="77777777" w:rsidR="003F5373" w:rsidRPr="003F5373" w:rsidRDefault="003F5373" w:rsidP="003F5373">
            <w:pPr>
              <w:rPr>
                <w:ins w:id="1602" w:author="Jens-Rainer Ohm" w:date="2021-01-13T09:51:00Z"/>
                <w:lang w:val="en-GB" w:eastAsia="de-DE"/>
              </w:rPr>
            </w:pPr>
            <w:ins w:id="1603" w:author="Jens-Rainer Ohm" w:date="2021-01-13T09:51:00Z">
              <w:r w:rsidRPr="003F5373">
                <w:rPr>
                  <w:lang w:val="en-GB" w:eastAsia="de-DE"/>
                </w:rPr>
                <w:t>SVT16</w:t>
              </w:r>
            </w:ins>
          </w:p>
        </w:tc>
        <w:tc>
          <w:tcPr>
            <w:tcW w:w="950" w:type="dxa"/>
            <w:tcBorders>
              <w:top w:val="nil"/>
              <w:left w:val="single" w:sz="8" w:space="0" w:color="auto"/>
              <w:bottom w:val="nil"/>
              <w:right w:val="nil"/>
            </w:tcBorders>
            <w:noWrap/>
            <w:vAlign w:val="center"/>
            <w:hideMark/>
          </w:tcPr>
          <w:p w14:paraId="27ECC69F" w14:textId="77777777" w:rsidR="003F5373" w:rsidRPr="003F5373" w:rsidRDefault="003F5373" w:rsidP="003F5373">
            <w:pPr>
              <w:rPr>
                <w:ins w:id="1604" w:author="Jens-Rainer Ohm" w:date="2021-01-13T09:51:00Z"/>
                <w:lang w:val="en-GB" w:eastAsia="de-DE"/>
              </w:rPr>
            </w:pPr>
            <w:ins w:id="1605" w:author="Jens-Rainer Ohm" w:date="2021-01-13T09:51:00Z">
              <w:r w:rsidRPr="003F5373">
                <w:rPr>
                  <w:lang w:val="en-GB" w:eastAsia="de-DE"/>
                </w:rPr>
                <w:t>0.00%</w:t>
              </w:r>
            </w:ins>
          </w:p>
        </w:tc>
        <w:tc>
          <w:tcPr>
            <w:tcW w:w="950" w:type="dxa"/>
            <w:noWrap/>
            <w:vAlign w:val="center"/>
            <w:hideMark/>
          </w:tcPr>
          <w:p w14:paraId="418C89EB" w14:textId="77777777" w:rsidR="003F5373" w:rsidRPr="003F5373" w:rsidRDefault="003F5373" w:rsidP="003F5373">
            <w:pPr>
              <w:rPr>
                <w:ins w:id="1606" w:author="Jens-Rainer Ohm" w:date="2021-01-13T09:51:00Z"/>
                <w:lang w:val="en-GB" w:eastAsia="de-DE"/>
              </w:rPr>
            </w:pPr>
            <w:ins w:id="1607" w:author="Jens-Rainer Ohm" w:date="2021-01-13T09:51:00Z">
              <w:r w:rsidRPr="003F5373">
                <w:rPr>
                  <w:lang w:val="en-GB" w:eastAsia="de-DE"/>
                </w:rPr>
                <w:t>0.00%</w:t>
              </w:r>
            </w:ins>
          </w:p>
        </w:tc>
        <w:tc>
          <w:tcPr>
            <w:tcW w:w="950" w:type="dxa"/>
            <w:tcBorders>
              <w:top w:val="nil"/>
              <w:left w:val="nil"/>
              <w:bottom w:val="nil"/>
              <w:right w:val="single" w:sz="8" w:space="0" w:color="auto"/>
            </w:tcBorders>
            <w:noWrap/>
            <w:vAlign w:val="center"/>
            <w:hideMark/>
          </w:tcPr>
          <w:p w14:paraId="4793D323" w14:textId="77777777" w:rsidR="003F5373" w:rsidRPr="003F5373" w:rsidRDefault="003F5373" w:rsidP="003F5373">
            <w:pPr>
              <w:rPr>
                <w:ins w:id="1608" w:author="Jens-Rainer Ohm" w:date="2021-01-13T09:51:00Z"/>
                <w:lang w:val="en-GB" w:eastAsia="de-DE"/>
              </w:rPr>
            </w:pPr>
            <w:ins w:id="1609" w:author="Jens-Rainer Ohm" w:date="2021-01-13T09:51:00Z">
              <w:r w:rsidRPr="003F5373">
                <w:rPr>
                  <w:lang w:val="en-GB" w:eastAsia="de-DE"/>
                </w:rPr>
                <w:t>0.00%</w:t>
              </w:r>
            </w:ins>
          </w:p>
        </w:tc>
        <w:tc>
          <w:tcPr>
            <w:tcW w:w="776" w:type="dxa"/>
            <w:noWrap/>
            <w:vAlign w:val="center"/>
            <w:hideMark/>
          </w:tcPr>
          <w:p w14:paraId="0D17CC98" w14:textId="77777777" w:rsidR="003F5373" w:rsidRPr="003F5373" w:rsidRDefault="003F5373" w:rsidP="003F5373">
            <w:pPr>
              <w:rPr>
                <w:ins w:id="1610" w:author="Jens-Rainer Ohm" w:date="2021-01-13T09:51:00Z"/>
                <w:lang w:val="en-GB" w:eastAsia="de-DE"/>
              </w:rPr>
            </w:pPr>
            <w:ins w:id="1611" w:author="Jens-Rainer Ohm" w:date="2021-01-13T09:51:00Z">
              <w:r w:rsidRPr="003F5373">
                <w:rPr>
                  <w:lang w:val="en-GB" w:eastAsia="de-DE"/>
                </w:rPr>
                <w:t>116%</w:t>
              </w:r>
            </w:ins>
          </w:p>
        </w:tc>
        <w:tc>
          <w:tcPr>
            <w:tcW w:w="776" w:type="dxa"/>
            <w:tcBorders>
              <w:top w:val="nil"/>
              <w:left w:val="nil"/>
              <w:bottom w:val="nil"/>
              <w:right w:val="single" w:sz="8" w:space="0" w:color="auto"/>
            </w:tcBorders>
            <w:noWrap/>
            <w:vAlign w:val="center"/>
            <w:hideMark/>
          </w:tcPr>
          <w:p w14:paraId="6510A5C1" w14:textId="77777777" w:rsidR="003F5373" w:rsidRPr="003F5373" w:rsidRDefault="003F5373" w:rsidP="003F5373">
            <w:pPr>
              <w:rPr>
                <w:ins w:id="1612" w:author="Jens-Rainer Ohm" w:date="2021-01-13T09:51:00Z"/>
                <w:lang w:val="en-GB" w:eastAsia="de-DE"/>
              </w:rPr>
            </w:pPr>
            <w:ins w:id="1613" w:author="Jens-Rainer Ohm" w:date="2021-01-13T09:51:00Z">
              <w:r w:rsidRPr="003F5373">
                <w:rPr>
                  <w:lang w:val="en-GB" w:eastAsia="de-DE"/>
                </w:rPr>
                <w:t>100%</w:t>
              </w:r>
            </w:ins>
          </w:p>
        </w:tc>
      </w:tr>
      <w:tr w:rsidR="003F5373" w:rsidRPr="003F5373" w14:paraId="71D1680D" w14:textId="77777777" w:rsidTr="003F5373">
        <w:trPr>
          <w:trHeight w:val="255"/>
          <w:ins w:id="1614"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336CA7" w14:textId="77777777" w:rsidR="003F5373" w:rsidRPr="003F5373" w:rsidRDefault="003F5373" w:rsidP="003F5373">
            <w:pPr>
              <w:rPr>
                <w:ins w:id="1615" w:author="Jens-Rainer Ohm" w:date="2021-01-13T09:51:00Z"/>
                <w:b/>
                <w:bCs/>
                <w:lang w:val="en-GB" w:eastAsia="de-DE"/>
              </w:rPr>
            </w:pPr>
          </w:p>
        </w:tc>
        <w:tc>
          <w:tcPr>
            <w:tcW w:w="960" w:type="dxa"/>
            <w:tcBorders>
              <w:top w:val="nil"/>
              <w:left w:val="single" w:sz="8" w:space="0" w:color="auto"/>
              <w:bottom w:val="single" w:sz="4" w:space="0" w:color="auto"/>
              <w:right w:val="nil"/>
            </w:tcBorders>
            <w:noWrap/>
            <w:vAlign w:val="center"/>
            <w:hideMark/>
          </w:tcPr>
          <w:p w14:paraId="68DC35D5" w14:textId="77777777" w:rsidR="003F5373" w:rsidRPr="003F5373" w:rsidRDefault="003F5373" w:rsidP="003F5373">
            <w:pPr>
              <w:rPr>
                <w:ins w:id="1616" w:author="Jens-Rainer Ohm" w:date="2021-01-13T09:51:00Z"/>
                <w:lang w:val="en-GB" w:eastAsia="de-DE"/>
              </w:rPr>
            </w:pPr>
            <w:ins w:id="1617" w:author="Jens-Rainer Ohm" w:date="2021-01-13T09:51:00Z">
              <w:r w:rsidRPr="003F5373">
                <w:rPr>
                  <w:lang w:val="en-GB" w:eastAsia="de-DE"/>
                </w:rPr>
                <w:t>SVT12</w:t>
              </w:r>
            </w:ins>
          </w:p>
        </w:tc>
        <w:tc>
          <w:tcPr>
            <w:tcW w:w="950" w:type="dxa"/>
            <w:tcBorders>
              <w:top w:val="nil"/>
              <w:left w:val="single" w:sz="8" w:space="0" w:color="auto"/>
              <w:bottom w:val="single" w:sz="4" w:space="0" w:color="auto"/>
              <w:right w:val="nil"/>
            </w:tcBorders>
            <w:noWrap/>
            <w:vAlign w:val="center"/>
            <w:hideMark/>
          </w:tcPr>
          <w:p w14:paraId="630A0D42" w14:textId="77777777" w:rsidR="003F5373" w:rsidRPr="003F5373" w:rsidRDefault="003F5373" w:rsidP="003F5373">
            <w:pPr>
              <w:rPr>
                <w:ins w:id="1618" w:author="Jens-Rainer Ohm" w:date="2021-01-13T09:51:00Z"/>
                <w:lang w:val="en-GB" w:eastAsia="de-DE"/>
              </w:rPr>
            </w:pPr>
            <w:ins w:id="1619" w:author="Jens-Rainer Ohm" w:date="2021-01-13T09:51:00Z">
              <w:r w:rsidRPr="003F5373">
                <w:rPr>
                  <w:lang w:val="en-GB" w:eastAsia="de-DE"/>
                </w:rPr>
                <w:t>-0.12%</w:t>
              </w:r>
            </w:ins>
          </w:p>
        </w:tc>
        <w:tc>
          <w:tcPr>
            <w:tcW w:w="950" w:type="dxa"/>
            <w:tcBorders>
              <w:top w:val="nil"/>
              <w:left w:val="nil"/>
              <w:bottom w:val="single" w:sz="4" w:space="0" w:color="auto"/>
              <w:right w:val="nil"/>
            </w:tcBorders>
            <w:noWrap/>
            <w:vAlign w:val="center"/>
            <w:hideMark/>
          </w:tcPr>
          <w:p w14:paraId="13AB97DD" w14:textId="77777777" w:rsidR="003F5373" w:rsidRPr="003F5373" w:rsidRDefault="003F5373" w:rsidP="003F5373">
            <w:pPr>
              <w:rPr>
                <w:ins w:id="1620" w:author="Jens-Rainer Ohm" w:date="2021-01-13T09:51:00Z"/>
                <w:lang w:val="en-GB" w:eastAsia="de-DE"/>
              </w:rPr>
            </w:pPr>
            <w:ins w:id="1621" w:author="Jens-Rainer Ohm" w:date="2021-01-13T09:51:00Z">
              <w:r w:rsidRPr="003F5373">
                <w:rPr>
                  <w:lang w:val="en-GB" w:eastAsia="de-DE"/>
                </w:rPr>
                <w:t>-0.03%</w:t>
              </w:r>
            </w:ins>
          </w:p>
        </w:tc>
        <w:tc>
          <w:tcPr>
            <w:tcW w:w="950" w:type="dxa"/>
            <w:tcBorders>
              <w:top w:val="nil"/>
              <w:left w:val="nil"/>
              <w:bottom w:val="single" w:sz="4" w:space="0" w:color="auto"/>
              <w:right w:val="single" w:sz="8" w:space="0" w:color="auto"/>
            </w:tcBorders>
            <w:noWrap/>
            <w:vAlign w:val="center"/>
            <w:hideMark/>
          </w:tcPr>
          <w:p w14:paraId="38EDA891" w14:textId="77777777" w:rsidR="003F5373" w:rsidRPr="003F5373" w:rsidRDefault="003F5373" w:rsidP="003F5373">
            <w:pPr>
              <w:rPr>
                <w:ins w:id="1622" w:author="Jens-Rainer Ohm" w:date="2021-01-13T09:51:00Z"/>
                <w:lang w:val="en-GB" w:eastAsia="de-DE"/>
              </w:rPr>
            </w:pPr>
            <w:ins w:id="1623" w:author="Jens-Rainer Ohm" w:date="2021-01-13T09:51:00Z">
              <w:r w:rsidRPr="003F5373">
                <w:rPr>
                  <w:lang w:val="en-GB" w:eastAsia="de-DE"/>
                </w:rPr>
                <w:t>-0.03%</w:t>
              </w:r>
            </w:ins>
          </w:p>
        </w:tc>
        <w:tc>
          <w:tcPr>
            <w:tcW w:w="776" w:type="dxa"/>
            <w:tcBorders>
              <w:top w:val="nil"/>
              <w:left w:val="nil"/>
              <w:bottom w:val="single" w:sz="4" w:space="0" w:color="auto"/>
              <w:right w:val="nil"/>
            </w:tcBorders>
            <w:noWrap/>
            <w:vAlign w:val="center"/>
            <w:hideMark/>
          </w:tcPr>
          <w:p w14:paraId="10688DC2" w14:textId="77777777" w:rsidR="003F5373" w:rsidRPr="003F5373" w:rsidRDefault="003F5373" w:rsidP="003F5373">
            <w:pPr>
              <w:rPr>
                <w:ins w:id="1624" w:author="Jens-Rainer Ohm" w:date="2021-01-13T09:51:00Z"/>
                <w:lang w:val="en-GB" w:eastAsia="de-DE"/>
              </w:rPr>
            </w:pPr>
            <w:ins w:id="1625" w:author="Jens-Rainer Ohm" w:date="2021-01-13T09:51:00Z">
              <w:r w:rsidRPr="003F5373">
                <w:rPr>
                  <w:lang w:val="en-GB" w:eastAsia="de-DE"/>
                </w:rPr>
                <w:t>108%</w:t>
              </w:r>
            </w:ins>
          </w:p>
        </w:tc>
        <w:tc>
          <w:tcPr>
            <w:tcW w:w="776" w:type="dxa"/>
            <w:tcBorders>
              <w:top w:val="nil"/>
              <w:left w:val="nil"/>
              <w:bottom w:val="single" w:sz="4" w:space="0" w:color="auto"/>
              <w:right w:val="single" w:sz="8" w:space="0" w:color="auto"/>
            </w:tcBorders>
            <w:noWrap/>
            <w:vAlign w:val="center"/>
            <w:hideMark/>
          </w:tcPr>
          <w:p w14:paraId="1612FF1B" w14:textId="77777777" w:rsidR="003F5373" w:rsidRPr="003F5373" w:rsidRDefault="003F5373" w:rsidP="003F5373">
            <w:pPr>
              <w:rPr>
                <w:ins w:id="1626" w:author="Jens-Rainer Ohm" w:date="2021-01-13T09:51:00Z"/>
                <w:lang w:val="en-GB" w:eastAsia="de-DE"/>
              </w:rPr>
            </w:pPr>
            <w:ins w:id="1627" w:author="Jens-Rainer Ohm" w:date="2021-01-13T09:51:00Z">
              <w:r w:rsidRPr="003F5373">
                <w:rPr>
                  <w:lang w:val="en-GB" w:eastAsia="de-DE"/>
                </w:rPr>
                <w:t>99%</w:t>
              </w:r>
            </w:ins>
          </w:p>
        </w:tc>
      </w:tr>
      <w:tr w:rsidR="003F5373" w:rsidRPr="003F5373" w14:paraId="7F0E0AEB" w14:textId="77777777" w:rsidTr="003F5373">
        <w:trPr>
          <w:trHeight w:val="255"/>
          <w:ins w:id="1628" w:author="Jens-Rainer Ohm" w:date="2021-01-13T09:5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991B23D" w14:textId="77777777" w:rsidR="003F5373" w:rsidRPr="003F5373" w:rsidRDefault="003F5373" w:rsidP="003F5373">
            <w:pPr>
              <w:rPr>
                <w:ins w:id="1629" w:author="Jens-Rainer Ohm" w:date="2021-01-13T09:51:00Z"/>
                <w:b/>
                <w:bCs/>
                <w:lang w:val="en-GB" w:eastAsia="de-DE"/>
              </w:rPr>
            </w:pPr>
          </w:p>
        </w:tc>
        <w:tc>
          <w:tcPr>
            <w:tcW w:w="960" w:type="dxa"/>
            <w:tcBorders>
              <w:top w:val="nil"/>
              <w:left w:val="nil"/>
              <w:bottom w:val="single" w:sz="8" w:space="0" w:color="auto"/>
              <w:right w:val="nil"/>
            </w:tcBorders>
            <w:noWrap/>
            <w:vAlign w:val="center"/>
            <w:hideMark/>
          </w:tcPr>
          <w:p w14:paraId="356F76D9" w14:textId="77777777" w:rsidR="003F5373" w:rsidRPr="003F5373" w:rsidRDefault="003F5373" w:rsidP="003F5373">
            <w:pPr>
              <w:rPr>
                <w:ins w:id="1630" w:author="Jens-Rainer Ohm" w:date="2021-01-13T09:51:00Z"/>
                <w:lang w:val="en-GB" w:eastAsia="de-DE"/>
              </w:rPr>
            </w:pPr>
            <w:ins w:id="1631" w:author="Jens-Rainer Ohm" w:date="2021-01-13T09:51:00Z">
              <w:r w:rsidRPr="003F5373">
                <w:rPr>
                  <w:lang w:val="en-GB" w:eastAsia="de-DE"/>
                </w:rPr>
                <w:t xml:space="preserve">Overall </w:t>
              </w:r>
            </w:ins>
          </w:p>
        </w:tc>
        <w:tc>
          <w:tcPr>
            <w:tcW w:w="950" w:type="dxa"/>
            <w:tcBorders>
              <w:top w:val="nil"/>
              <w:left w:val="single" w:sz="8" w:space="0" w:color="auto"/>
              <w:bottom w:val="single" w:sz="8" w:space="0" w:color="auto"/>
              <w:right w:val="nil"/>
            </w:tcBorders>
            <w:noWrap/>
            <w:vAlign w:val="center"/>
            <w:hideMark/>
          </w:tcPr>
          <w:p w14:paraId="102F2E83" w14:textId="77777777" w:rsidR="003F5373" w:rsidRPr="003F5373" w:rsidRDefault="003F5373" w:rsidP="003F5373">
            <w:pPr>
              <w:rPr>
                <w:ins w:id="1632" w:author="Jens-Rainer Ohm" w:date="2021-01-13T09:51:00Z"/>
                <w:lang w:val="en-GB" w:eastAsia="de-DE"/>
              </w:rPr>
            </w:pPr>
            <w:ins w:id="1633" w:author="Jens-Rainer Ohm" w:date="2021-01-13T09:51:00Z">
              <w:r w:rsidRPr="003F5373">
                <w:rPr>
                  <w:lang w:val="en-GB" w:eastAsia="de-DE"/>
                </w:rPr>
                <w:t>-0.06%</w:t>
              </w:r>
            </w:ins>
          </w:p>
        </w:tc>
        <w:tc>
          <w:tcPr>
            <w:tcW w:w="950" w:type="dxa"/>
            <w:tcBorders>
              <w:top w:val="nil"/>
              <w:left w:val="nil"/>
              <w:bottom w:val="single" w:sz="8" w:space="0" w:color="auto"/>
              <w:right w:val="nil"/>
            </w:tcBorders>
            <w:noWrap/>
            <w:vAlign w:val="center"/>
            <w:hideMark/>
          </w:tcPr>
          <w:p w14:paraId="7D181C98" w14:textId="77777777" w:rsidR="003F5373" w:rsidRPr="003F5373" w:rsidRDefault="003F5373" w:rsidP="003F5373">
            <w:pPr>
              <w:rPr>
                <w:ins w:id="1634" w:author="Jens-Rainer Ohm" w:date="2021-01-13T09:51:00Z"/>
                <w:lang w:val="en-GB" w:eastAsia="de-DE"/>
              </w:rPr>
            </w:pPr>
            <w:ins w:id="1635" w:author="Jens-Rainer Ohm" w:date="2021-01-13T09:51:00Z">
              <w:r w:rsidRPr="003F5373">
                <w:rPr>
                  <w:lang w:val="en-GB" w:eastAsia="de-DE"/>
                </w:rPr>
                <w:t>-0.02%</w:t>
              </w:r>
            </w:ins>
          </w:p>
        </w:tc>
        <w:tc>
          <w:tcPr>
            <w:tcW w:w="950" w:type="dxa"/>
            <w:tcBorders>
              <w:top w:val="nil"/>
              <w:left w:val="nil"/>
              <w:bottom w:val="single" w:sz="8" w:space="0" w:color="auto"/>
              <w:right w:val="single" w:sz="8" w:space="0" w:color="auto"/>
            </w:tcBorders>
            <w:noWrap/>
            <w:vAlign w:val="center"/>
            <w:hideMark/>
          </w:tcPr>
          <w:p w14:paraId="210DFE96" w14:textId="77777777" w:rsidR="003F5373" w:rsidRPr="003F5373" w:rsidRDefault="003F5373" w:rsidP="003F5373">
            <w:pPr>
              <w:rPr>
                <w:ins w:id="1636" w:author="Jens-Rainer Ohm" w:date="2021-01-13T09:51:00Z"/>
                <w:lang w:val="en-GB" w:eastAsia="de-DE"/>
              </w:rPr>
            </w:pPr>
            <w:ins w:id="1637" w:author="Jens-Rainer Ohm" w:date="2021-01-13T09:51:00Z">
              <w:r w:rsidRPr="003F5373">
                <w:rPr>
                  <w:lang w:val="en-GB" w:eastAsia="de-DE"/>
                </w:rPr>
                <w:t>-0.02%</w:t>
              </w:r>
            </w:ins>
          </w:p>
        </w:tc>
        <w:tc>
          <w:tcPr>
            <w:tcW w:w="776" w:type="dxa"/>
            <w:tcBorders>
              <w:top w:val="nil"/>
              <w:left w:val="nil"/>
              <w:bottom w:val="single" w:sz="8" w:space="0" w:color="auto"/>
              <w:right w:val="nil"/>
            </w:tcBorders>
            <w:noWrap/>
            <w:vAlign w:val="center"/>
            <w:hideMark/>
          </w:tcPr>
          <w:p w14:paraId="30EC94A3" w14:textId="77777777" w:rsidR="003F5373" w:rsidRPr="003F5373" w:rsidRDefault="003F5373" w:rsidP="003F5373">
            <w:pPr>
              <w:rPr>
                <w:ins w:id="1638" w:author="Jens-Rainer Ohm" w:date="2021-01-13T09:51:00Z"/>
                <w:lang w:val="en-GB" w:eastAsia="de-DE"/>
              </w:rPr>
            </w:pPr>
            <w:ins w:id="1639" w:author="Jens-Rainer Ohm" w:date="2021-01-13T09:51:00Z">
              <w:r w:rsidRPr="003F5373">
                <w:rPr>
                  <w:lang w:val="en-GB" w:eastAsia="de-DE"/>
                </w:rPr>
                <w:t>112%</w:t>
              </w:r>
            </w:ins>
          </w:p>
        </w:tc>
        <w:tc>
          <w:tcPr>
            <w:tcW w:w="776" w:type="dxa"/>
            <w:tcBorders>
              <w:top w:val="nil"/>
              <w:left w:val="nil"/>
              <w:bottom w:val="single" w:sz="8" w:space="0" w:color="auto"/>
              <w:right w:val="single" w:sz="8" w:space="0" w:color="auto"/>
            </w:tcBorders>
            <w:noWrap/>
            <w:vAlign w:val="center"/>
            <w:hideMark/>
          </w:tcPr>
          <w:p w14:paraId="7F0F0A60" w14:textId="77777777" w:rsidR="003F5373" w:rsidRPr="003F5373" w:rsidRDefault="003F5373" w:rsidP="003F5373">
            <w:pPr>
              <w:rPr>
                <w:ins w:id="1640" w:author="Jens-Rainer Ohm" w:date="2021-01-13T09:51:00Z"/>
                <w:lang w:val="en-GB" w:eastAsia="de-DE"/>
              </w:rPr>
            </w:pPr>
            <w:ins w:id="1641" w:author="Jens-Rainer Ohm" w:date="2021-01-13T09:51:00Z">
              <w:r w:rsidRPr="003F5373">
                <w:rPr>
                  <w:lang w:val="en-GB" w:eastAsia="de-DE"/>
                </w:rPr>
                <w:t>99%</w:t>
              </w:r>
            </w:ins>
          </w:p>
        </w:tc>
      </w:tr>
    </w:tbl>
    <w:p w14:paraId="58C5D7EC" w14:textId="77777777" w:rsidR="003F5373" w:rsidRPr="003F5373" w:rsidRDefault="003F5373" w:rsidP="003F5373">
      <w:pPr>
        <w:rPr>
          <w:ins w:id="1642" w:author="Jens-Rainer Ohm" w:date="2021-01-13T09:51:00Z"/>
          <w:lang w:eastAsia="de-DE"/>
        </w:rPr>
      </w:pPr>
      <w:ins w:id="1643" w:author="Jens-Rainer Ohm" w:date="2021-01-13T09:51:00Z">
        <w:r w:rsidRPr="003F5373">
          <w:rPr>
            <w:lang w:eastAsia="de-DE"/>
          </w:rPr>
          <w:t>* Tool on test</w:t>
        </w:r>
      </w:ins>
    </w:p>
    <w:p w14:paraId="38F970FF" w14:textId="77777777" w:rsidR="003F5373" w:rsidRPr="003F5373" w:rsidRDefault="003F5373" w:rsidP="003F5373">
      <w:pPr>
        <w:rPr>
          <w:ins w:id="1644" w:author="Jens-Rainer Ohm" w:date="2021-01-13T09:51:00Z"/>
          <w:lang w:eastAsia="de-DE"/>
        </w:rPr>
      </w:pPr>
      <w:ins w:id="1645" w:author="Jens-Rainer Ohm" w:date="2021-01-13T09:51:00Z">
        <w:r w:rsidRPr="003F5373">
          <w:rPr>
            <w:lang w:eastAsia="de-DE"/>
          </w:rPr>
          <w:t xml:space="preserve">** Note that enabling ACT requires </w:t>
        </w:r>
        <w:proofErr w:type="spellStart"/>
        <w:r w:rsidRPr="003F5373">
          <w:rPr>
            <w:lang w:eastAsia="de-DE"/>
          </w:rPr>
          <w:t>DualITree</w:t>
        </w:r>
        <w:proofErr w:type="spellEnd"/>
        <w:r w:rsidRPr="003F5373">
          <w:rPr>
            <w:lang w:eastAsia="de-DE"/>
          </w:rPr>
          <w:t xml:space="preserve"> to be disabled.</w:t>
        </w:r>
      </w:ins>
    </w:p>
    <w:p w14:paraId="5470AE91" w14:textId="77777777" w:rsidR="003F5373" w:rsidRPr="003F5373" w:rsidRDefault="003F5373" w:rsidP="003F5373">
      <w:pPr>
        <w:rPr>
          <w:ins w:id="1646" w:author="Jens-Rainer Ohm" w:date="2021-01-13T09:51:00Z"/>
          <w:lang w:eastAsia="de-DE"/>
        </w:rPr>
      </w:pPr>
    </w:p>
    <w:p w14:paraId="01E5D8E8" w14:textId="77777777" w:rsidR="003F5373" w:rsidRPr="003F5373" w:rsidRDefault="003F5373" w:rsidP="003F5373">
      <w:pPr>
        <w:rPr>
          <w:ins w:id="1647" w:author="Jens-Rainer Ohm" w:date="2021-01-13T09:51:00Z"/>
          <w:lang w:eastAsia="de-DE"/>
        </w:rPr>
      </w:pPr>
      <w:ins w:id="1648" w:author="Jens-Rainer Ohm" w:date="2021-01-13T09:51:00Z">
        <w:r w:rsidRPr="003F5373">
          <w:rPr>
            <w:lang w:eastAsia="de-DE"/>
          </w:rPr>
          <w:t>Table 4. Simulation results in low delay B configuration (LDB). (VTM anchor)</w:t>
        </w:r>
      </w:ins>
    </w:p>
    <w:tbl>
      <w:tblPr>
        <w:tblW w:w="5881" w:type="dxa"/>
        <w:tblLook w:val="04A0" w:firstRow="1" w:lastRow="0" w:firstColumn="1" w:lastColumn="0" w:noHBand="0" w:noVBand="1"/>
      </w:tblPr>
      <w:tblGrid>
        <w:gridCol w:w="1524"/>
        <w:gridCol w:w="985"/>
        <w:gridCol w:w="985"/>
        <w:gridCol w:w="887"/>
        <w:gridCol w:w="739"/>
        <w:gridCol w:w="805"/>
      </w:tblGrid>
      <w:tr w:rsidR="003F5373" w:rsidRPr="003F5373" w14:paraId="79E98E1C" w14:textId="77777777" w:rsidTr="003F5373">
        <w:trPr>
          <w:trHeight w:val="360"/>
          <w:ins w:id="1649" w:author="Jens-Rainer Ohm" w:date="2021-01-13T09:51:00Z"/>
        </w:trPr>
        <w:tc>
          <w:tcPr>
            <w:tcW w:w="1480" w:type="dxa"/>
            <w:noWrap/>
            <w:vAlign w:val="bottom"/>
            <w:hideMark/>
          </w:tcPr>
          <w:p w14:paraId="69BEE2CB" w14:textId="77777777" w:rsidR="003F5373" w:rsidRPr="003F5373" w:rsidRDefault="003F5373" w:rsidP="003F5373">
            <w:pPr>
              <w:rPr>
                <w:ins w:id="1650" w:author="Jens-Rainer Ohm" w:date="2021-01-13T09:51:00Z"/>
                <w:lang w:eastAsia="de-DE"/>
              </w:rPr>
            </w:pPr>
          </w:p>
        </w:tc>
        <w:tc>
          <w:tcPr>
            <w:tcW w:w="4401" w:type="dxa"/>
            <w:gridSpan w:val="5"/>
            <w:tcBorders>
              <w:top w:val="single" w:sz="8" w:space="0" w:color="auto"/>
              <w:left w:val="single" w:sz="8" w:space="0" w:color="auto"/>
              <w:bottom w:val="single" w:sz="8" w:space="0" w:color="auto"/>
              <w:right w:val="single" w:sz="8" w:space="0" w:color="000000"/>
            </w:tcBorders>
            <w:noWrap/>
            <w:vAlign w:val="center"/>
            <w:hideMark/>
          </w:tcPr>
          <w:p w14:paraId="5B0F6D86" w14:textId="77777777" w:rsidR="003F5373" w:rsidRPr="003F5373" w:rsidRDefault="003F5373" w:rsidP="003F5373">
            <w:pPr>
              <w:rPr>
                <w:ins w:id="1651" w:author="Jens-Rainer Ohm" w:date="2021-01-13T09:51:00Z"/>
                <w:b/>
                <w:bCs/>
                <w:lang w:val="en-GB" w:eastAsia="de-DE"/>
              </w:rPr>
            </w:pPr>
            <w:proofErr w:type="gramStart"/>
            <w:ins w:id="1652" w:author="Jens-Rainer Ohm" w:date="2021-01-13T09:51:00Z">
              <w:r w:rsidRPr="003F5373">
                <w:rPr>
                  <w:b/>
                  <w:bCs/>
                  <w:lang w:val="en-GB" w:eastAsia="de-DE"/>
                </w:rPr>
                <w:t>LDB  HDR</w:t>
              </w:r>
              <w:proofErr w:type="gramEnd"/>
              <w:r w:rsidRPr="003F5373">
                <w:rPr>
                  <w:b/>
                  <w:bCs/>
                  <w:lang w:val="en-GB" w:eastAsia="de-DE"/>
                </w:rPr>
                <w:t xml:space="preserve"> PQ444</w:t>
              </w:r>
            </w:ins>
          </w:p>
        </w:tc>
      </w:tr>
      <w:tr w:rsidR="003F5373" w:rsidRPr="003F5373" w14:paraId="589A4D5C" w14:textId="77777777" w:rsidTr="003F5373">
        <w:trPr>
          <w:trHeight w:val="360"/>
          <w:ins w:id="1653" w:author="Jens-Rainer Ohm" w:date="2021-01-13T09:51:00Z"/>
        </w:trPr>
        <w:tc>
          <w:tcPr>
            <w:tcW w:w="1480" w:type="dxa"/>
            <w:noWrap/>
            <w:vAlign w:val="bottom"/>
            <w:hideMark/>
          </w:tcPr>
          <w:p w14:paraId="0FFDBF9C" w14:textId="77777777" w:rsidR="003F5373" w:rsidRPr="003F5373" w:rsidRDefault="003F5373" w:rsidP="003F5373">
            <w:pPr>
              <w:rPr>
                <w:ins w:id="1654" w:author="Jens-Rainer Ohm" w:date="2021-01-13T09:51:00Z"/>
                <w:b/>
                <w:bCs/>
                <w:lang w:val="en-GB" w:eastAsia="de-DE"/>
              </w:rPr>
            </w:pPr>
          </w:p>
        </w:tc>
        <w:tc>
          <w:tcPr>
            <w:tcW w:w="985" w:type="dxa"/>
            <w:tcBorders>
              <w:top w:val="nil"/>
              <w:left w:val="single" w:sz="8" w:space="0" w:color="auto"/>
              <w:bottom w:val="single" w:sz="8" w:space="0" w:color="auto"/>
              <w:right w:val="nil"/>
            </w:tcBorders>
            <w:noWrap/>
            <w:vAlign w:val="bottom"/>
            <w:hideMark/>
          </w:tcPr>
          <w:p w14:paraId="14AC8BD5" w14:textId="77777777" w:rsidR="003F5373" w:rsidRPr="003F5373" w:rsidRDefault="003F5373" w:rsidP="003F5373">
            <w:pPr>
              <w:rPr>
                <w:ins w:id="1655" w:author="Jens-Rainer Ohm" w:date="2021-01-13T09:51:00Z"/>
                <w:lang w:val="en-GB" w:eastAsia="de-DE"/>
              </w:rPr>
            </w:pPr>
            <w:proofErr w:type="spellStart"/>
            <w:ins w:id="1656" w:author="Jens-Rainer Ohm" w:date="2021-01-13T09:51:00Z">
              <w:r w:rsidRPr="003F5373">
                <w:rPr>
                  <w:lang w:val="en-GB" w:eastAsia="de-DE"/>
                </w:rPr>
                <w:t>psnrY</w:t>
              </w:r>
              <w:proofErr w:type="spellEnd"/>
            </w:ins>
          </w:p>
        </w:tc>
        <w:tc>
          <w:tcPr>
            <w:tcW w:w="985" w:type="dxa"/>
            <w:tcBorders>
              <w:top w:val="nil"/>
              <w:left w:val="nil"/>
              <w:bottom w:val="single" w:sz="8" w:space="0" w:color="auto"/>
              <w:right w:val="nil"/>
            </w:tcBorders>
            <w:noWrap/>
            <w:vAlign w:val="bottom"/>
            <w:hideMark/>
          </w:tcPr>
          <w:p w14:paraId="3A7D1AC9" w14:textId="77777777" w:rsidR="003F5373" w:rsidRPr="003F5373" w:rsidRDefault="003F5373" w:rsidP="003F5373">
            <w:pPr>
              <w:rPr>
                <w:ins w:id="1657" w:author="Jens-Rainer Ohm" w:date="2021-01-13T09:51:00Z"/>
                <w:lang w:val="en-GB" w:eastAsia="de-DE"/>
              </w:rPr>
            </w:pPr>
            <w:proofErr w:type="spellStart"/>
            <w:ins w:id="1658" w:author="Jens-Rainer Ohm" w:date="2021-01-13T09:51:00Z">
              <w:r w:rsidRPr="003F5373">
                <w:rPr>
                  <w:lang w:val="en-GB" w:eastAsia="de-DE"/>
                </w:rPr>
                <w:t>psnrU</w:t>
              </w:r>
              <w:proofErr w:type="spellEnd"/>
            </w:ins>
          </w:p>
        </w:tc>
        <w:tc>
          <w:tcPr>
            <w:tcW w:w="887" w:type="dxa"/>
            <w:tcBorders>
              <w:top w:val="nil"/>
              <w:left w:val="nil"/>
              <w:bottom w:val="single" w:sz="8" w:space="0" w:color="auto"/>
              <w:right w:val="single" w:sz="8" w:space="0" w:color="auto"/>
            </w:tcBorders>
            <w:noWrap/>
            <w:vAlign w:val="bottom"/>
            <w:hideMark/>
          </w:tcPr>
          <w:p w14:paraId="6C795188" w14:textId="77777777" w:rsidR="003F5373" w:rsidRPr="003F5373" w:rsidRDefault="003F5373" w:rsidP="003F5373">
            <w:pPr>
              <w:rPr>
                <w:ins w:id="1659" w:author="Jens-Rainer Ohm" w:date="2021-01-13T09:51:00Z"/>
                <w:lang w:val="en-GB" w:eastAsia="de-DE"/>
              </w:rPr>
            </w:pPr>
            <w:proofErr w:type="spellStart"/>
            <w:ins w:id="1660" w:author="Jens-Rainer Ohm" w:date="2021-01-13T09:51:00Z">
              <w:r w:rsidRPr="003F5373">
                <w:rPr>
                  <w:lang w:val="en-GB" w:eastAsia="de-DE"/>
                </w:rPr>
                <w:t>psnrV</w:t>
              </w:r>
              <w:proofErr w:type="spellEnd"/>
            </w:ins>
          </w:p>
        </w:tc>
        <w:tc>
          <w:tcPr>
            <w:tcW w:w="739" w:type="dxa"/>
            <w:tcBorders>
              <w:top w:val="nil"/>
              <w:left w:val="nil"/>
              <w:bottom w:val="single" w:sz="8" w:space="0" w:color="auto"/>
              <w:right w:val="nil"/>
            </w:tcBorders>
            <w:noWrap/>
            <w:vAlign w:val="center"/>
            <w:hideMark/>
          </w:tcPr>
          <w:p w14:paraId="0539B74F" w14:textId="77777777" w:rsidR="003F5373" w:rsidRPr="003F5373" w:rsidRDefault="003F5373" w:rsidP="003F5373">
            <w:pPr>
              <w:rPr>
                <w:ins w:id="1661" w:author="Jens-Rainer Ohm" w:date="2021-01-13T09:51:00Z"/>
                <w:lang w:val="en-GB" w:eastAsia="de-DE"/>
              </w:rPr>
            </w:pPr>
            <w:proofErr w:type="spellStart"/>
            <w:ins w:id="1662" w:author="Jens-Rainer Ohm" w:date="2021-01-13T09:51:00Z">
              <w:r w:rsidRPr="003F5373">
                <w:rPr>
                  <w:lang w:val="en-GB" w:eastAsia="de-DE"/>
                </w:rPr>
                <w:t>EncT</w:t>
              </w:r>
              <w:proofErr w:type="spellEnd"/>
            </w:ins>
          </w:p>
        </w:tc>
        <w:tc>
          <w:tcPr>
            <w:tcW w:w="805" w:type="dxa"/>
            <w:tcBorders>
              <w:top w:val="nil"/>
              <w:left w:val="nil"/>
              <w:bottom w:val="single" w:sz="8" w:space="0" w:color="auto"/>
              <w:right w:val="single" w:sz="8" w:space="0" w:color="auto"/>
            </w:tcBorders>
            <w:noWrap/>
            <w:vAlign w:val="center"/>
            <w:hideMark/>
          </w:tcPr>
          <w:p w14:paraId="123A1091" w14:textId="77777777" w:rsidR="003F5373" w:rsidRPr="003F5373" w:rsidRDefault="003F5373" w:rsidP="003F5373">
            <w:pPr>
              <w:rPr>
                <w:ins w:id="1663" w:author="Jens-Rainer Ohm" w:date="2021-01-13T09:51:00Z"/>
                <w:lang w:val="en-GB" w:eastAsia="de-DE"/>
              </w:rPr>
            </w:pPr>
            <w:proofErr w:type="spellStart"/>
            <w:ins w:id="1664" w:author="Jens-Rainer Ohm" w:date="2021-01-13T09:51:00Z">
              <w:r w:rsidRPr="003F5373">
                <w:rPr>
                  <w:lang w:val="en-GB" w:eastAsia="de-DE"/>
                </w:rPr>
                <w:t>DecT</w:t>
              </w:r>
              <w:proofErr w:type="spellEnd"/>
            </w:ins>
          </w:p>
        </w:tc>
      </w:tr>
      <w:tr w:rsidR="003F5373" w:rsidRPr="003F5373" w14:paraId="0FB36F00" w14:textId="77777777" w:rsidTr="003F5373">
        <w:trPr>
          <w:trHeight w:val="360"/>
          <w:ins w:id="166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296B596" w14:textId="77777777" w:rsidR="003F5373" w:rsidRPr="003F5373" w:rsidRDefault="003F5373" w:rsidP="003F5373">
            <w:pPr>
              <w:rPr>
                <w:ins w:id="1666" w:author="Jens-Rainer Ohm" w:date="2021-01-13T09:51:00Z"/>
                <w:b/>
                <w:bCs/>
                <w:lang w:val="en-GB" w:eastAsia="de-DE"/>
              </w:rPr>
            </w:pPr>
            <w:ins w:id="1667" w:author="Jens-Rainer Ohm" w:date="2021-01-13T09:51:00Z">
              <w:r w:rsidRPr="003F5373">
                <w:rPr>
                  <w:b/>
                  <w:bCs/>
                  <w:lang w:val="en-GB" w:eastAsia="de-DE"/>
                </w:rPr>
                <w:t>IMV</w:t>
              </w:r>
            </w:ins>
          </w:p>
        </w:tc>
        <w:tc>
          <w:tcPr>
            <w:tcW w:w="985" w:type="dxa"/>
            <w:tcBorders>
              <w:top w:val="single" w:sz="8" w:space="0" w:color="auto"/>
              <w:left w:val="single" w:sz="8" w:space="0" w:color="auto"/>
              <w:bottom w:val="single" w:sz="4" w:space="0" w:color="auto"/>
              <w:right w:val="nil"/>
            </w:tcBorders>
            <w:noWrap/>
            <w:vAlign w:val="center"/>
            <w:hideMark/>
          </w:tcPr>
          <w:p w14:paraId="5AC11C4C" w14:textId="77777777" w:rsidR="003F5373" w:rsidRPr="003F5373" w:rsidRDefault="003F5373" w:rsidP="003F5373">
            <w:pPr>
              <w:rPr>
                <w:ins w:id="1668" w:author="Jens-Rainer Ohm" w:date="2021-01-13T09:51:00Z"/>
                <w:lang w:val="en-GB" w:eastAsia="de-DE"/>
              </w:rPr>
            </w:pPr>
            <w:ins w:id="1669" w:author="Jens-Rainer Ohm" w:date="2021-01-13T09:51:00Z">
              <w:r w:rsidRPr="003F5373">
                <w:rPr>
                  <w:lang w:val="en-GB" w:eastAsia="de-DE"/>
                </w:rPr>
                <w:t>0.11%</w:t>
              </w:r>
            </w:ins>
          </w:p>
        </w:tc>
        <w:tc>
          <w:tcPr>
            <w:tcW w:w="985" w:type="dxa"/>
            <w:tcBorders>
              <w:top w:val="single" w:sz="8" w:space="0" w:color="auto"/>
              <w:left w:val="nil"/>
              <w:bottom w:val="single" w:sz="4" w:space="0" w:color="auto"/>
              <w:right w:val="nil"/>
            </w:tcBorders>
            <w:noWrap/>
            <w:vAlign w:val="center"/>
            <w:hideMark/>
          </w:tcPr>
          <w:p w14:paraId="3D678386" w14:textId="77777777" w:rsidR="003F5373" w:rsidRPr="003F5373" w:rsidRDefault="003F5373" w:rsidP="003F5373">
            <w:pPr>
              <w:rPr>
                <w:ins w:id="1670" w:author="Jens-Rainer Ohm" w:date="2021-01-13T09:51:00Z"/>
                <w:lang w:val="en-GB" w:eastAsia="de-DE"/>
              </w:rPr>
            </w:pPr>
            <w:ins w:id="1671" w:author="Jens-Rainer Ohm" w:date="2021-01-13T09:51:00Z">
              <w:r w:rsidRPr="003F5373">
                <w:rPr>
                  <w:lang w:val="en-GB" w:eastAsia="de-DE"/>
                </w:rPr>
                <w:t>0.08%</w:t>
              </w:r>
            </w:ins>
          </w:p>
        </w:tc>
        <w:tc>
          <w:tcPr>
            <w:tcW w:w="887" w:type="dxa"/>
            <w:tcBorders>
              <w:top w:val="single" w:sz="8" w:space="0" w:color="auto"/>
              <w:left w:val="nil"/>
              <w:bottom w:val="single" w:sz="4" w:space="0" w:color="auto"/>
              <w:right w:val="single" w:sz="8" w:space="0" w:color="auto"/>
            </w:tcBorders>
            <w:noWrap/>
            <w:vAlign w:val="center"/>
            <w:hideMark/>
          </w:tcPr>
          <w:p w14:paraId="472D8572" w14:textId="77777777" w:rsidR="003F5373" w:rsidRPr="003F5373" w:rsidRDefault="003F5373" w:rsidP="003F5373">
            <w:pPr>
              <w:rPr>
                <w:ins w:id="1672" w:author="Jens-Rainer Ohm" w:date="2021-01-13T09:51:00Z"/>
                <w:lang w:val="en-GB" w:eastAsia="de-DE"/>
              </w:rPr>
            </w:pPr>
            <w:ins w:id="1673" w:author="Jens-Rainer Ohm" w:date="2021-01-13T09:51:00Z">
              <w:r w:rsidRPr="003F5373">
                <w:rPr>
                  <w:lang w:val="en-GB" w:eastAsia="de-DE"/>
                </w:rPr>
                <w:t>0.09%</w:t>
              </w:r>
            </w:ins>
          </w:p>
        </w:tc>
        <w:tc>
          <w:tcPr>
            <w:tcW w:w="739" w:type="dxa"/>
            <w:tcBorders>
              <w:top w:val="single" w:sz="8" w:space="0" w:color="auto"/>
              <w:left w:val="single" w:sz="8" w:space="0" w:color="auto"/>
              <w:bottom w:val="single" w:sz="4" w:space="0" w:color="auto"/>
              <w:right w:val="nil"/>
            </w:tcBorders>
            <w:noWrap/>
            <w:vAlign w:val="center"/>
            <w:hideMark/>
          </w:tcPr>
          <w:p w14:paraId="3865311E" w14:textId="77777777" w:rsidR="003F5373" w:rsidRPr="003F5373" w:rsidRDefault="003F5373" w:rsidP="003F5373">
            <w:pPr>
              <w:rPr>
                <w:ins w:id="1674" w:author="Jens-Rainer Ohm" w:date="2021-01-13T09:51:00Z"/>
                <w:lang w:val="en-GB" w:eastAsia="de-DE"/>
              </w:rPr>
            </w:pPr>
            <w:ins w:id="1675" w:author="Jens-Rainer Ohm" w:date="2021-01-13T09:51:00Z">
              <w:r w:rsidRPr="003F5373">
                <w:rPr>
                  <w:lang w:val="en-GB" w:eastAsia="de-DE"/>
                </w:rPr>
                <w:t>88%</w:t>
              </w:r>
            </w:ins>
          </w:p>
        </w:tc>
        <w:tc>
          <w:tcPr>
            <w:tcW w:w="805" w:type="dxa"/>
            <w:tcBorders>
              <w:top w:val="single" w:sz="8" w:space="0" w:color="auto"/>
              <w:left w:val="nil"/>
              <w:bottom w:val="single" w:sz="4" w:space="0" w:color="auto"/>
              <w:right w:val="single" w:sz="8" w:space="0" w:color="auto"/>
            </w:tcBorders>
            <w:noWrap/>
            <w:vAlign w:val="center"/>
            <w:hideMark/>
          </w:tcPr>
          <w:p w14:paraId="1D1A2969" w14:textId="77777777" w:rsidR="003F5373" w:rsidRPr="003F5373" w:rsidRDefault="003F5373" w:rsidP="003F5373">
            <w:pPr>
              <w:rPr>
                <w:ins w:id="1676" w:author="Jens-Rainer Ohm" w:date="2021-01-13T09:51:00Z"/>
                <w:lang w:val="en-GB" w:eastAsia="de-DE"/>
              </w:rPr>
            </w:pPr>
            <w:ins w:id="1677" w:author="Jens-Rainer Ohm" w:date="2021-01-13T09:51:00Z">
              <w:r w:rsidRPr="003F5373">
                <w:rPr>
                  <w:lang w:val="en-GB" w:eastAsia="de-DE"/>
                </w:rPr>
                <w:t>99%</w:t>
              </w:r>
            </w:ins>
          </w:p>
        </w:tc>
      </w:tr>
      <w:tr w:rsidR="003F5373" w:rsidRPr="003F5373" w14:paraId="6F049161" w14:textId="77777777" w:rsidTr="003F5373">
        <w:trPr>
          <w:trHeight w:val="360"/>
          <w:ins w:id="167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1B5FBE8" w14:textId="77777777" w:rsidR="003F5373" w:rsidRPr="003F5373" w:rsidRDefault="003F5373" w:rsidP="003F5373">
            <w:pPr>
              <w:rPr>
                <w:ins w:id="1679" w:author="Jens-Rainer Ohm" w:date="2021-01-13T09:51:00Z"/>
                <w:b/>
                <w:bCs/>
                <w:lang w:val="en-GB" w:eastAsia="de-DE"/>
              </w:rPr>
            </w:pPr>
            <w:ins w:id="1680" w:author="Jens-Rainer Ohm" w:date="2021-01-13T09:51:00Z">
              <w:r w:rsidRPr="003F5373">
                <w:rPr>
                  <w:b/>
                  <w:bCs/>
                  <w:lang w:val="en-GB" w:eastAsia="de-DE"/>
                </w:rPr>
                <w:t>CIIP</w:t>
              </w:r>
            </w:ins>
          </w:p>
        </w:tc>
        <w:tc>
          <w:tcPr>
            <w:tcW w:w="985" w:type="dxa"/>
            <w:tcBorders>
              <w:top w:val="nil"/>
              <w:left w:val="nil"/>
              <w:bottom w:val="single" w:sz="4" w:space="0" w:color="auto"/>
              <w:right w:val="nil"/>
            </w:tcBorders>
            <w:noWrap/>
            <w:vAlign w:val="center"/>
            <w:hideMark/>
          </w:tcPr>
          <w:p w14:paraId="6D8DFA3A" w14:textId="77777777" w:rsidR="003F5373" w:rsidRPr="003F5373" w:rsidRDefault="003F5373" w:rsidP="003F5373">
            <w:pPr>
              <w:rPr>
                <w:ins w:id="1681" w:author="Jens-Rainer Ohm" w:date="2021-01-13T09:51:00Z"/>
                <w:lang w:val="en-GB" w:eastAsia="de-DE"/>
              </w:rPr>
            </w:pPr>
            <w:ins w:id="1682" w:author="Jens-Rainer Ohm" w:date="2021-01-13T09:51:00Z">
              <w:r w:rsidRPr="003F5373">
                <w:rPr>
                  <w:lang w:val="en-GB" w:eastAsia="de-DE"/>
                </w:rPr>
                <w:t>0.33%</w:t>
              </w:r>
            </w:ins>
          </w:p>
        </w:tc>
        <w:tc>
          <w:tcPr>
            <w:tcW w:w="985" w:type="dxa"/>
            <w:tcBorders>
              <w:top w:val="nil"/>
              <w:left w:val="nil"/>
              <w:bottom w:val="single" w:sz="4" w:space="0" w:color="auto"/>
              <w:right w:val="nil"/>
            </w:tcBorders>
            <w:noWrap/>
            <w:vAlign w:val="center"/>
            <w:hideMark/>
          </w:tcPr>
          <w:p w14:paraId="7AC56227" w14:textId="77777777" w:rsidR="003F5373" w:rsidRPr="003F5373" w:rsidRDefault="003F5373" w:rsidP="003F5373">
            <w:pPr>
              <w:rPr>
                <w:ins w:id="1683" w:author="Jens-Rainer Ohm" w:date="2021-01-13T09:51:00Z"/>
                <w:lang w:val="en-GB" w:eastAsia="de-DE"/>
              </w:rPr>
            </w:pPr>
            <w:ins w:id="1684" w:author="Jens-Rainer Ohm" w:date="2021-01-13T09:51:00Z">
              <w:r w:rsidRPr="003F5373">
                <w:rPr>
                  <w:lang w:val="en-GB" w:eastAsia="de-DE"/>
                </w:rPr>
                <w:t>0.54%</w:t>
              </w:r>
            </w:ins>
          </w:p>
        </w:tc>
        <w:tc>
          <w:tcPr>
            <w:tcW w:w="887" w:type="dxa"/>
            <w:tcBorders>
              <w:top w:val="nil"/>
              <w:left w:val="nil"/>
              <w:bottom w:val="single" w:sz="4" w:space="0" w:color="auto"/>
              <w:right w:val="single" w:sz="8" w:space="0" w:color="auto"/>
            </w:tcBorders>
            <w:noWrap/>
            <w:vAlign w:val="center"/>
            <w:hideMark/>
          </w:tcPr>
          <w:p w14:paraId="01535F58" w14:textId="77777777" w:rsidR="003F5373" w:rsidRPr="003F5373" w:rsidRDefault="003F5373" w:rsidP="003F5373">
            <w:pPr>
              <w:rPr>
                <w:ins w:id="1685" w:author="Jens-Rainer Ohm" w:date="2021-01-13T09:51:00Z"/>
                <w:lang w:val="en-GB" w:eastAsia="de-DE"/>
              </w:rPr>
            </w:pPr>
            <w:ins w:id="1686" w:author="Jens-Rainer Ohm" w:date="2021-01-13T09:51:00Z">
              <w:r w:rsidRPr="003F5373">
                <w:rPr>
                  <w:lang w:val="en-GB" w:eastAsia="de-DE"/>
                </w:rPr>
                <w:t>0.59%</w:t>
              </w:r>
            </w:ins>
          </w:p>
        </w:tc>
        <w:tc>
          <w:tcPr>
            <w:tcW w:w="739" w:type="dxa"/>
            <w:tcBorders>
              <w:top w:val="nil"/>
              <w:left w:val="nil"/>
              <w:bottom w:val="single" w:sz="4" w:space="0" w:color="auto"/>
              <w:right w:val="nil"/>
            </w:tcBorders>
            <w:noWrap/>
            <w:vAlign w:val="center"/>
            <w:hideMark/>
          </w:tcPr>
          <w:p w14:paraId="767D591B" w14:textId="77777777" w:rsidR="003F5373" w:rsidRPr="003F5373" w:rsidRDefault="003F5373" w:rsidP="003F5373">
            <w:pPr>
              <w:rPr>
                <w:ins w:id="1687" w:author="Jens-Rainer Ohm" w:date="2021-01-13T09:51:00Z"/>
                <w:lang w:val="en-GB" w:eastAsia="de-DE"/>
              </w:rPr>
            </w:pPr>
            <w:ins w:id="1688" w:author="Jens-Rainer Ohm" w:date="2021-01-13T09:51:00Z">
              <w:r w:rsidRPr="003F5373">
                <w:rPr>
                  <w:lang w:val="en-GB" w:eastAsia="de-DE"/>
                </w:rPr>
                <w:t>96%</w:t>
              </w:r>
            </w:ins>
          </w:p>
        </w:tc>
        <w:tc>
          <w:tcPr>
            <w:tcW w:w="805" w:type="dxa"/>
            <w:tcBorders>
              <w:top w:val="nil"/>
              <w:left w:val="nil"/>
              <w:bottom w:val="single" w:sz="4" w:space="0" w:color="auto"/>
              <w:right w:val="single" w:sz="8" w:space="0" w:color="auto"/>
            </w:tcBorders>
            <w:noWrap/>
            <w:vAlign w:val="center"/>
            <w:hideMark/>
          </w:tcPr>
          <w:p w14:paraId="41D04C1B" w14:textId="77777777" w:rsidR="003F5373" w:rsidRPr="003F5373" w:rsidRDefault="003F5373" w:rsidP="003F5373">
            <w:pPr>
              <w:rPr>
                <w:ins w:id="1689" w:author="Jens-Rainer Ohm" w:date="2021-01-13T09:51:00Z"/>
                <w:lang w:val="en-GB" w:eastAsia="de-DE"/>
              </w:rPr>
            </w:pPr>
            <w:ins w:id="1690" w:author="Jens-Rainer Ohm" w:date="2021-01-13T09:51:00Z">
              <w:r w:rsidRPr="003F5373">
                <w:rPr>
                  <w:lang w:val="en-GB" w:eastAsia="de-DE"/>
                </w:rPr>
                <w:t>100%</w:t>
              </w:r>
            </w:ins>
          </w:p>
        </w:tc>
      </w:tr>
      <w:tr w:rsidR="003F5373" w:rsidRPr="003F5373" w14:paraId="552CE3E0" w14:textId="77777777" w:rsidTr="003F5373">
        <w:trPr>
          <w:trHeight w:val="360"/>
          <w:ins w:id="169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D4A33D2" w14:textId="77777777" w:rsidR="003F5373" w:rsidRPr="003F5373" w:rsidRDefault="003F5373" w:rsidP="003F5373">
            <w:pPr>
              <w:rPr>
                <w:ins w:id="1692" w:author="Jens-Rainer Ohm" w:date="2021-01-13T09:51:00Z"/>
                <w:b/>
                <w:bCs/>
                <w:lang w:val="en-GB" w:eastAsia="de-DE"/>
              </w:rPr>
            </w:pPr>
            <w:ins w:id="1693" w:author="Jens-Rainer Ohm" w:date="2021-01-13T09:51:00Z">
              <w:r w:rsidRPr="003F5373">
                <w:rPr>
                  <w:b/>
                  <w:bCs/>
                  <w:lang w:val="en-GB" w:eastAsia="de-DE"/>
                </w:rPr>
                <w:t>BCW</w:t>
              </w:r>
            </w:ins>
          </w:p>
        </w:tc>
        <w:tc>
          <w:tcPr>
            <w:tcW w:w="985" w:type="dxa"/>
            <w:tcBorders>
              <w:top w:val="nil"/>
              <w:left w:val="nil"/>
              <w:bottom w:val="single" w:sz="4" w:space="0" w:color="auto"/>
              <w:right w:val="nil"/>
            </w:tcBorders>
            <w:noWrap/>
            <w:vAlign w:val="center"/>
            <w:hideMark/>
          </w:tcPr>
          <w:p w14:paraId="42B2C340" w14:textId="77777777" w:rsidR="003F5373" w:rsidRPr="003F5373" w:rsidRDefault="003F5373" w:rsidP="003F5373">
            <w:pPr>
              <w:rPr>
                <w:ins w:id="1694" w:author="Jens-Rainer Ohm" w:date="2021-01-13T09:51:00Z"/>
                <w:lang w:val="en-GB" w:eastAsia="de-DE"/>
              </w:rPr>
            </w:pPr>
            <w:ins w:id="1695" w:author="Jens-Rainer Ohm" w:date="2021-01-13T09:51:00Z">
              <w:r w:rsidRPr="003F5373">
                <w:rPr>
                  <w:lang w:val="en-GB" w:eastAsia="de-DE"/>
                </w:rPr>
                <w:t>0.06%</w:t>
              </w:r>
            </w:ins>
          </w:p>
        </w:tc>
        <w:tc>
          <w:tcPr>
            <w:tcW w:w="985" w:type="dxa"/>
            <w:tcBorders>
              <w:top w:val="nil"/>
              <w:left w:val="nil"/>
              <w:bottom w:val="single" w:sz="4" w:space="0" w:color="auto"/>
              <w:right w:val="nil"/>
            </w:tcBorders>
            <w:noWrap/>
            <w:vAlign w:val="center"/>
            <w:hideMark/>
          </w:tcPr>
          <w:p w14:paraId="5EF93E6C" w14:textId="77777777" w:rsidR="003F5373" w:rsidRPr="003F5373" w:rsidRDefault="003F5373" w:rsidP="003F5373">
            <w:pPr>
              <w:rPr>
                <w:ins w:id="1696" w:author="Jens-Rainer Ohm" w:date="2021-01-13T09:51:00Z"/>
                <w:lang w:val="en-GB" w:eastAsia="de-DE"/>
              </w:rPr>
            </w:pPr>
            <w:ins w:id="1697" w:author="Jens-Rainer Ohm" w:date="2021-01-13T09:51:00Z">
              <w:r w:rsidRPr="003F5373">
                <w:rPr>
                  <w:lang w:val="en-GB" w:eastAsia="de-DE"/>
                </w:rPr>
                <w:t>0.03%</w:t>
              </w:r>
            </w:ins>
          </w:p>
        </w:tc>
        <w:tc>
          <w:tcPr>
            <w:tcW w:w="887" w:type="dxa"/>
            <w:tcBorders>
              <w:top w:val="nil"/>
              <w:left w:val="nil"/>
              <w:bottom w:val="single" w:sz="4" w:space="0" w:color="auto"/>
              <w:right w:val="single" w:sz="8" w:space="0" w:color="auto"/>
            </w:tcBorders>
            <w:noWrap/>
            <w:vAlign w:val="center"/>
            <w:hideMark/>
          </w:tcPr>
          <w:p w14:paraId="1ADC9CB7" w14:textId="77777777" w:rsidR="003F5373" w:rsidRPr="003F5373" w:rsidRDefault="003F5373" w:rsidP="003F5373">
            <w:pPr>
              <w:rPr>
                <w:ins w:id="1698" w:author="Jens-Rainer Ohm" w:date="2021-01-13T09:51:00Z"/>
                <w:lang w:val="en-GB" w:eastAsia="de-DE"/>
              </w:rPr>
            </w:pPr>
            <w:ins w:id="1699" w:author="Jens-Rainer Ohm" w:date="2021-01-13T09:51:00Z">
              <w:r w:rsidRPr="003F5373">
                <w:rPr>
                  <w:lang w:val="en-GB" w:eastAsia="de-DE"/>
                </w:rPr>
                <w:t>0.01%</w:t>
              </w:r>
            </w:ins>
          </w:p>
        </w:tc>
        <w:tc>
          <w:tcPr>
            <w:tcW w:w="739" w:type="dxa"/>
            <w:tcBorders>
              <w:top w:val="nil"/>
              <w:left w:val="nil"/>
              <w:bottom w:val="single" w:sz="4" w:space="0" w:color="auto"/>
              <w:right w:val="nil"/>
            </w:tcBorders>
            <w:noWrap/>
            <w:vAlign w:val="center"/>
            <w:hideMark/>
          </w:tcPr>
          <w:p w14:paraId="1C74C60A" w14:textId="77777777" w:rsidR="003F5373" w:rsidRPr="003F5373" w:rsidRDefault="003F5373" w:rsidP="003F5373">
            <w:pPr>
              <w:rPr>
                <w:ins w:id="1700" w:author="Jens-Rainer Ohm" w:date="2021-01-13T09:51:00Z"/>
                <w:lang w:val="en-GB" w:eastAsia="de-DE"/>
              </w:rPr>
            </w:pPr>
            <w:ins w:id="1701" w:author="Jens-Rainer Ohm" w:date="2021-01-13T09:51:00Z">
              <w:r w:rsidRPr="003F5373">
                <w:rPr>
                  <w:lang w:val="en-GB" w:eastAsia="de-DE"/>
                </w:rPr>
                <w:t>94%</w:t>
              </w:r>
            </w:ins>
          </w:p>
        </w:tc>
        <w:tc>
          <w:tcPr>
            <w:tcW w:w="805" w:type="dxa"/>
            <w:tcBorders>
              <w:top w:val="nil"/>
              <w:left w:val="nil"/>
              <w:bottom w:val="single" w:sz="4" w:space="0" w:color="auto"/>
              <w:right w:val="single" w:sz="8" w:space="0" w:color="auto"/>
            </w:tcBorders>
            <w:noWrap/>
            <w:vAlign w:val="center"/>
            <w:hideMark/>
          </w:tcPr>
          <w:p w14:paraId="46DE31E4" w14:textId="77777777" w:rsidR="003F5373" w:rsidRPr="003F5373" w:rsidRDefault="003F5373" w:rsidP="003F5373">
            <w:pPr>
              <w:rPr>
                <w:ins w:id="1702" w:author="Jens-Rainer Ohm" w:date="2021-01-13T09:51:00Z"/>
                <w:lang w:val="en-GB" w:eastAsia="de-DE"/>
              </w:rPr>
            </w:pPr>
            <w:ins w:id="1703" w:author="Jens-Rainer Ohm" w:date="2021-01-13T09:51:00Z">
              <w:r w:rsidRPr="003F5373">
                <w:rPr>
                  <w:lang w:val="en-GB" w:eastAsia="de-DE"/>
                </w:rPr>
                <w:t>101%</w:t>
              </w:r>
            </w:ins>
          </w:p>
        </w:tc>
      </w:tr>
      <w:tr w:rsidR="003F5373" w:rsidRPr="003F5373" w14:paraId="003F1D88" w14:textId="77777777" w:rsidTr="003F5373">
        <w:trPr>
          <w:trHeight w:val="360"/>
          <w:ins w:id="170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62EDF5E" w14:textId="77777777" w:rsidR="003F5373" w:rsidRPr="003F5373" w:rsidRDefault="003F5373" w:rsidP="003F5373">
            <w:pPr>
              <w:rPr>
                <w:ins w:id="1705" w:author="Jens-Rainer Ohm" w:date="2021-01-13T09:51:00Z"/>
                <w:b/>
                <w:bCs/>
                <w:lang w:val="en-GB" w:eastAsia="de-DE"/>
              </w:rPr>
            </w:pPr>
            <w:ins w:id="1706" w:author="Jens-Rainer Ohm" w:date="2021-01-13T09:51:00Z">
              <w:r w:rsidRPr="003F5373">
                <w:rPr>
                  <w:b/>
                  <w:bCs/>
                  <w:lang w:val="en-GB" w:eastAsia="de-DE"/>
                </w:rPr>
                <w:t>MMVD</w:t>
              </w:r>
            </w:ins>
          </w:p>
        </w:tc>
        <w:tc>
          <w:tcPr>
            <w:tcW w:w="985" w:type="dxa"/>
            <w:tcBorders>
              <w:top w:val="nil"/>
              <w:left w:val="nil"/>
              <w:bottom w:val="single" w:sz="4" w:space="0" w:color="auto"/>
              <w:right w:val="nil"/>
            </w:tcBorders>
            <w:noWrap/>
            <w:vAlign w:val="center"/>
            <w:hideMark/>
          </w:tcPr>
          <w:p w14:paraId="3F3BEE91" w14:textId="77777777" w:rsidR="003F5373" w:rsidRPr="003F5373" w:rsidRDefault="003F5373" w:rsidP="003F5373">
            <w:pPr>
              <w:rPr>
                <w:ins w:id="1707" w:author="Jens-Rainer Ohm" w:date="2021-01-13T09:51:00Z"/>
                <w:lang w:val="en-GB" w:eastAsia="de-DE"/>
              </w:rPr>
            </w:pPr>
            <w:ins w:id="1708" w:author="Jens-Rainer Ohm" w:date="2021-01-13T09:51:00Z">
              <w:r w:rsidRPr="003F5373">
                <w:rPr>
                  <w:lang w:val="en-GB" w:eastAsia="de-DE"/>
                </w:rPr>
                <w:t>0.21%</w:t>
              </w:r>
            </w:ins>
          </w:p>
        </w:tc>
        <w:tc>
          <w:tcPr>
            <w:tcW w:w="985" w:type="dxa"/>
            <w:tcBorders>
              <w:top w:val="nil"/>
              <w:left w:val="nil"/>
              <w:bottom w:val="single" w:sz="4" w:space="0" w:color="auto"/>
              <w:right w:val="nil"/>
            </w:tcBorders>
            <w:noWrap/>
            <w:vAlign w:val="center"/>
            <w:hideMark/>
          </w:tcPr>
          <w:p w14:paraId="793C0D36" w14:textId="77777777" w:rsidR="003F5373" w:rsidRPr="003F5373" w:rsidRDefault="003F5373" w:rsidP="003F5373">
            <w:pPr>
              <w:rPr>
                <w:ins w:id="1709" w:author="Jens-Rainer Ohm" w:date="2021-01-13T09:51:00Z"/>
                <w:lang w:val="en-GB" w:eastAsia="de-DE"/>
              </w:rPr>
            </w:pPr>
            <w:ins w:id="1710" w:author="Jens-Rainer Ohm" w:date="2021-01-13T09:51:00Z">
              <w:r w:rsidRPr="003F5373">
                <w:rPr>
                  <w:lang w:val="en-GB" w:eastAsia="de-DE"/>
                </w:rPr>
                <w:t>0.01%</w:t>
              </w:r>
            </w:ins>
          </w:p>
        </w:tc>
        <w:tc>
          <w:tcPr>
            <w:tcW w:w="887" w:type="dxa"/>
            <w:tcBorders>
              <w:top w:val="nil"/>
              <w:left w:val="nil"/>
              <w:bottom w:val="single" w:sz="4" w:space="0" w:color="auto"/>
              <w:right w:val="single" w:sz="8" w:space="0" w:color="auto"/>
            </w:tcBorders>
            <w:noWrap/>
            <w:vAlign w:val="center"/>
            <w:hideMark/>
          </w:tcPr>
          <w:p w14:paraId="0FD3B6F9" w14:textId="77777777" w:rsidR="003F5373" w:rsidRPr="003F5373" w:rsidRDefault="003F5373" w:rsidP="003F5373">
            <w:pPr>
              <w:rPr>
                <w:ins w:id="1711" w:author="Jens-Rainer Ohm" w:date="2021-01-13T09:51:00Z"/>
                <w:lang w:val="en-GB" w:eastAsia="de-DE"/>
              </w:rPr>
            </w:pPr>
            <w:ins w:id="1712" w:author="Jens-Rainer Ohm" w:date="2021-01-13T09:51:00Z">
              <w:r w:rsidRPr="003F5373">
                <w:rPr>
                  <w:lang w:val="en-GB" w:eastAsia="de-DE"/>
                </w:rPr>
                <w:t>0.00%</w:t>
              </w:r>
            </w:ins>
          </w:p>
        </w:tc>
        <w:tc>
          <w:tcPr>
            <w:tcW w:w="739" w:type="dxa"/>
            <w:tcBorders>
              <w:top w:val="nil"/>
              <w:left w:val="nil"/>
              <w:bottom w:val="single" w:sz="4" w:space="0" w:color="auto"/>
              <w:right w:val="nil"/>
            </w:tcBorders>
            <w:noWrap/>
            <w:vAlign w:val="center"/>
            <w:hideMark/>
          </w:tcPr>
          <w:p w14:paraId="481F26BA" w14:textId="77777777" w:rsidR="003F5373" w:rsidRPr="003F5373" w:rsidRDefault="003F5373" w:rsidP="003F5373">
            <w:pPr>
              <w:rPr>
                <w:ins w:id="1713" w:author="Jens-Rainer Ohm" w:date="2021-01-13T09:51:00Z"/>
                <w:lang w:val="en-GB" w:eastAsia="de-DE"/>
              </w:rPr>
            </w:pPr>
            <w:ins w:id="1714" w:author="Jens-Rainer Ohm" w:date="2021-01-13T09:51:00Z">
              <w:r w:rsidRPr="003F5373">
                <w:rPr>
                  <w:lang w:val="en-GB" w:eastAsia="de-DE"/>
                </w:rPr>
                <w:t>93%</w:t>
              </w:r>
            </w:ins>
          </w:p>
        </w:tc>
        <w:tc>
          <w:tcPr>
            <w:tcW w:w="805" w:type="dxa"/>
            <w:tcBorders>
              <w:top w:val="nil"/>
              <w:left w:val="nil"/>
              <w:bottom w:val="single" w:sz="4" w:space="0" w:color="auto"/>
              <w:right w:val="single" w:sz="8" w:space="0" w:color="auto"/>
            </w:tcBorders>
            <w:noWrap/>
            <w:vAlign w:val="center"/>
            <w:hideMark/>
          </w:tcPr>
          <w:p w14:paraId="6E1D9737" w14:textId="77777777" w:rsidR="003F5373" w:rsidRPr="003F5373" w:rsidRDefault="003F5373" w:rsidP="003F5373">
            <w:pPr>
              <w:rPr>
                <w:ins w:id="1715" w:author="Jens-Rainer Ohm" w:date="2021-01-13T09:51:00Z"/>
                <w:lang w:val="en-GB" w:eastAsia="de-DE"/>
              </w:rPr>
            </w:pPr>
            <w:ins w:id="1716" w:author="Jens-Rainer Ohm" w:date="2021-01-13T09:51:00Z">
              <w:r w:rsidRPr="003F5373">
                <w:rPr>
                  <w:lang w:val="en-GB" w:eastAsia="de-DE"/>
                </w:rPr>
                <w:t>99%</w:t>
              </w:r>
            </w:ins>
          </w:p>
        </w:tc>
      </w:tr>
      <w:tr w:rsidR="003F5373" w:rsidRPr="003F5373" w14:paraId="4AD11203" w14:textId="77777777" w:rsidTr="003F5373">
        <w:trPr>
          <w:trHeight w:val="360"/>
          <w:ins w:id="171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05CAA53" w14:textId="77777777" w:rsidR="003F5373" w:rsidRPr="003F5373" w:rsidRDefault="003F5373" w:rsidP="003F5373">
            <w:pPr>
              <w:rPr>
                <w:ins w:id="1718" w:author="Jens-Rainer Ohm" w:date="2021-01-13T09:51:00Z"/>
                <w:b/>
                <w:bCs/>
                <w:lang w:val="en-GB" w:eastAsia="de-DE"/>
              </w:rPr>
            </w:pPr>
            <w:ins w:id="1719" w:author="Jens-Rainer Ohm" w:date="2021-01-13T09:51:00Z">
              <w:r w:rsidRPr="003F5373">
                <w:rPr>
                  <w:b/>
                  <w:bCs/>
                  <w:lang w:val="en-GB" w:eastAsia="de-DE"/>
                </w:rPr>
                <w:t>Geo</w:t>
              </w:r>
            </w:ins>
          </w:p>
        </w:tc>
        <w:tc>
          <w:tcPr>
            <w:tcW w:w="985" w:type="dxa"/>
            <w:tcBorders>
              <w:top w:val="nil"/>
              <w:left w:val="nil"/>
              <w:bottom w:val="single" w:sz="4" w:space="0" w:color="auto"/>
              <w:right w:val="nil"/>
            </w:tcBorders>
            <w:noWrap/>
            <w:vAlign w:val="center"/>
            <w:hideMark/>
          </w:tcPr>
          <w:p w14:paraId="4DFEE34E" w14:textId="77777777" w:rsidR="003F5373" w:rsidRPr="003F5373" w:rsidRDefault="003F5373" w:rsidP="003F5373">
            <w:pPr>
              <w:rPr>
                <w:ins w:id="1720" w:author="Jens-Rainer Ohm" w:date="2021-01-13T09:51:00Z"/>
                <w:lang w:val="en-GB" w:eastAsia="de-DE"/>
              </w:rPr>
            </w:pPr>
            <w:ins w:id="1721" w:author="Jens-Rainer Ohm" w:date="2021-01-13T09:51:00Z">
              <w:r w:rsidRPr="003F5373">
                <w:rPr>
                  <w:lang w:val="en-GB" w:eastAsia="de-DE"/>
                </w:rPr>
                <w:t>0.12%</w:t>
              </w:r>
            </w:ins>
          </w:p>
        </w:tc>
        <w:tc>
          <w:tcPr>
            <w:tcW w:w="985" w:type="dxa"/>
            <w:tcBorders>
              <w:top w:val="nil"/>
              <w:left w:val="nil"/>
              <w:bottom w:val="single" w:sz="4" w:space="0" w:color="auto"/>
              <w:right w:val="nil"/>
            </w:tcBorders>
            <w:noWrap/>
            <w:vAlign w:val="center"/>
            <w:hideMark/>
          </w:tcPr>
          <w:p w14:paraId="46631589" w14:textId="77777777" w:rsidR="003F5373" w:rsidRPr="003F5373" w:rsidRDefault="003F5373" w:rsidP="003F5373">
            <w:pPr>
              <w:rPr>
                <w:ins w:id="1722" w:author="Jens-Rainer Ohm" w:date="2021-01-13T09:51:00Z"/>
                <w:lang w:val="en-GB" w:eastAsia="de-DE"/>
              </w:rPr>
            </w:pPr>
            <w:ins w:id="1723" w:author="Jens-Rainer Ohm" w:date="2021-01-13T09:51:00Z">
              <w:r w:rsidRPr="003F5373">
                <w:rPr>
                  <w:lang w:val="en-GB" w:eastAsia="de-DE"/>
                </w:rPr>
                <w:t>0.15%</w:t>
              </w:r>
            </w:ins>
          </w:p>
        </w:tc>
        <w:tc>
          <w:tcPr>
            <w:tcW w:w="887" w:type="dxa"/>
            <w:tcBorders>
              <w:top w:val="nil"/>
              <w:left w:val="nil"/>
              <w:bottom w:val="single" w:sz="4" w:space="0" w:color="auto"/>
              <w:right w:val="single" w:sz="8" w:space="0" w:color="auto"/>
            </w:tcBorders>
            <w:noWrap/>
            <w:vAlign w:val="center"/>
            <w:hideMark/>
          </w:tcPr>
          <w:p w14:paraId="623E11E4" w14:textId="77777777" w:rsidR="003F5373" w:rsidRPr="003F5373" w:rsidRDefault="003F5373" w:rsidP="003F5373">
            <w:pPr>
              <w:rPr>
                <w:ins w:id="1724" w:author="Jens-Rainer Ohm" w:date="2021-01-13T09:51:00Z"/>
                <w:lang w:val="en-GB" w:eastAsia="de-DE"/>
              </w:rPr>
            </w:pPr>
            <w:ins w:id="1725" w:author="Jens-Rainer Ohm" w:date="2021-01-13T09:51:00Z">
              <w:r w:rsidRPr="003F5373">
                <w:rPr>
                  <w:lang w:val="en-GB" w:eastAsia="de-DE"/>
                </w:rPr>
                <w:t>0.10%</w:t>
              </w:r>
            </w:ins>
          </w:p>
        </w:tc>
        <w:tc>
          <w:tcPr>
            <w:tcW w:w="739" w:type="dxa"/>
            <w:tcBorders>
              <w:top w:val="nil"/>
              <w:left w:val="nil"/>
              <w:bottom w:val="single" w:sz="4" w:space="0" w:color="auto"/>
              <w:right w:val="nil"/>
            </w:tcBorders>
            <w:noWrap/>
            <w:vAlign w:val="center"/>
            <w:hideMark/>
          </w:tcPr>
          <w:p w14:paraId="024151F7" w14:textId="77777777" w:rsidR="003F5373" w:rsidRPr="003F5373" w:rsidRDefault="003F5373" w:rsidP="003F5373">
            <w:pPr>
              <w:rPr>
                <w:ins w:id="1726" w:author="Jens-Rainer Ohm" w:date="2021-01-13T09:51:00Z"/>
                <w:lang w:val="en-GB" w:eastAsia="de-DE"/>
              </w:rPr>
            </w:pPr>
            <w:ins w:id="1727" w:author="Jens-Rainer Ohm" w:date="2021-01-13T09:51:00Z">
              <w:r w:rsidRPr="003F5373">
                <w:rPr>
                  <w:lang w:val="en-GB" w:eastAsia="de-DE"/>
                </w:rPr>
                <w:t>94%</w:t>
              </w:r>
            </w:ins>
          </w:p>
        </w:tc>
        <w:tc>
          <w:tcPr>
            <w:tcW w:w="805" w:type="dxa"/>
            <w:tcBorders>
              <w:top w:val="nil"/>
              <w:left w:val="nil"/>
              <w:bottom w:val="single" w:sz="4" w:space="0" w:color="auto"/>
              <w:right w:val="single" w:sz="8" w:space="0" w:color="auto"/>
            </w:tcBorders>
            <w:noWrap/>
            <w:vAlign w:val="center"/>
            <w:hideMark/>
          </w:tcPr>
          <w:p w14:paraId="1EF2270E" w14:textId="77777777" w:rsidR="003F5373" w:rsidRPr="003F5373" w:rsidRDefault="003F5373" w:rsidP="003F5373">
            <w:pPr>
              <w:rPr>
                <w:ins w:id="1728" w:author="Jens-Rainer Ohm" w:date="2021-01-13T09:51:00Z"/>
                <w:lang w:val="en-GB" w:eastAsia="de-DE"/>
              </w:rPr>
            </w:pPr>
            <w:ins w:id="1729" w:author="Jens-Rainer Ohm" w:date="2021-01-13T09:51:00Z">
              <w:r w:rsidRPr="003F5373">
                <w:rPr>
                  <w:lang w:val="en-GB" w:eastAsia="de-DE"/>
                </w:rPr>
                <w:t>100%</w:t>
              </w:r>
            </w:ins>
          </w:p>
        </w:tc>
      </w:tr>
      <w:tr w:rsidR="003F5373" w:rsidRPr="003F5373" w14:paraId="6BF9CD7D" w14:textId="77777777" w:rsidTr="003F5373">
        <w:trPr>
          <w:trHeight w:val="360"/>
          <w:ins w:id="173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51ACEA56" w14:textId="77777777" w:rsidR="003F5373" w:rsidRPr="003F5373" w:rsidRDefault="003F5373" w:rsidP="003F5373">
            <w:pPr>
              <w:rPr>
                <w:ins w:id="1731" w:author="Jens-Rainer Ohm" w:date="2021-01-13T09:51:00Z"/>
                <w:b/>
                <w:bCs/>
                <w:lang w:val="en-GB" w:eastAsia="de-DE"/>
              </w:rPr>
            </w:pPr>
            <w:ins w:id="1732" w:author="Jens-Rainer Ohm" w:date="2021-01-13T09:51:00Z">
              <w:r w:rsidRPr="003F5373">
                <w:rPr>
                  <w:b/>
                  <w:bCs/>
                  <w:lang w:val="en-GB" w:eastAsia="de-DE"/>
                </w:rPr>
                <w:t>SBT</w:t>
              </w:r>
            </w:ins>
          </w:p>
        </w:tc>
        <w:tc>
          <w:tcPr>
            <w:tcW w:w="985" w:type="dxa"/>
            <w:tcBorders>
              <w:top w:val="nil"/>
              <w:left w:val="nil"/>
              <w:bottom w:val="single" w:sz="4" w:space="0" w:color="auto"/>
              <w:right w:val="nil"/>
            </w:tcBorders>
            <w:noWrap/>
            <w:vAlign w:val="center"/>
            <w:hideMark/>
          </w:tcPr>
          <w:p w14:paraId="71A6B8A2" w14:textId="77777777" w:rsidR="003F5373" w:rsidRPr="003F5373" w:rsidRDefault="003F5373" w:rsidP="003F5373">
            <w:pPr>
              <w:rPr>
                <w:ins w:id="1733" w:author="Jens-Rainer Ohm" w:date="2021-01-13T09:51:00Z"/>
                <w:lang w:val="en-GB" w:eastAsia="de-DE"/>
              </w:rPr>
            </w:pPr>
            <w:ins w:id="1734" w:author="Jens-Rainer Ohm" w:date="2021-01-13T09:51:00Z">
              <w:r w:rsidRPr="003F5373">
                <w:rPr>
                  <w:lang w:val="en-GB" w:eastAsia="de-DE"/>
                </w:rPr>
                <w:t>-0.02%</w:t>
              </w:r>
            </w:ins>
          </w:p>
        </w:tc>
        <w:tc>
          <w:tcPr>
            <w:tcW w:w="985" w:type="dxa"/>
            <w:tcBorders>
              <w:top w:val="nil"/>
              <w:left w:val="nil"/>
              <w:bottom w:val="single" w:sz="4" w:space="0" w:color="auto"/>
              <w:right w:val="nil"/>
            </w:tcBorders>
            <w:noWrap/>
            <w:vAlign w:val="center"/>
            <w:hideMark/>
          </w:tcPr>
          <w:p w14:paraId="2406256D" w14:textId="77777777" w:rsidR="003F5373" w:rsidRPr="003F5373" w:rsidRDefault="003F5373" w:rsidP="003F5373">
            <w:pPr>
              <w:rPr>
                <w:ins w:id="1735" w:author="Jens-Rainer Ohm" w:date="2021-01-13T09:51:00Z"/>
                <w:lang w:val="en-GB" w:eastAsia="de-DE"/>
              </w:rPr>
            </w:pPr>
            <w:ins w:id="1736" w:author="Jens-Rainer Ohm" w:date="2021-01-13T09:51:00Z">
              <w:r w:rsidRPr="003F5373">
                <w:rPr>
                  <w:lang w:val="en-GB" w:eastAsia="de-DE"/>
                </w:rPr>
                <w:t>0.24%</w:t>
              </w:r>
            </w:ins>
          </w:p>
        </w:tc>
        <w:tc>
          <w:tcPr>
            <w:tcW w:w="887" w:type="dxa"/>
            <w:tcBorders>
              <w:top w:val="nil"/>
              <w:left w:val="nil"/>
              <w:bottom w:val="single" w:sz="4" w:space="0" w:color="auto"/>
              <w:right w:val="single" w:sz="8" w:space="0" w:color="auto"/>
            </w:tcBorders>
            <w:noWrap/>
            <w:vAlign w:val="center"/>
            <w:hideMark/>
          </w:tcPr>
          <w:p w14:paraId="1AD682C5" w14:textId="77777777" w:rsidR="003F5373" w:rsidRPr="003F5373" w:rsidRDefault="003F5373" w:rsidP="003F5373">
            <w:pPr>
              <w:rPr>
                <w:ins w:id="1737" w:author="Jens-Rainer Ohm" w:date="2021-01-13T09:51:00Z"/>
                <w:lang w:val="en-GB" w:eastAsia="de-DE"/>
              </w:rPr>
            </w:pPr>
            <w:ins w:id="1738" w:author="Jens-Rainer Ohm" w:date="2021-01-13T09:51:00Z">
              <w:r w:rsidRPr="003F5373">
                <w:rPr>
                  <w:lang w:val="en-GB" w:eastAsia="de-DE"/>
                </w:rPr>
                <w:t>0.12%</w:t>
              </w:r>
            </w:ins>
          </w:p>
        </w:tc>
        <w:tc>
          <w:tcPr>
            <w:tcW w:w="739" w:type="dxa"/>
            <w:tcBorders>
              <w:top w:val="nil"/>
              <w:left w:val="nil"/>
              <w:bottom w:val="single" w:sz="4" w:space="0" w:color="auto"/>
              <w:right w:val="nil"/>
            </w:tcBorders>
            <w:noWrap/>
            <w:vAlign w:val="center"/>
            <w:hideMark/>
          </w:tcPr>
          <w:p w14:paraId="32636D93" w14:textId="77777777" w:rsidR="003F5373" w:rsidRPr="003F5373" w:rsidRDefault="003F5373" w:rsidP="003F5373">
            <w:pPr>
              <w:rPr>
                <w:ins w:id="1739" w:author="Jens-Rainer Ohm" w:date="2021-01-13T09:51:00Z"/>
                <w:lang w:val="en-GB" w:eastAsia="de-DE"/>
              </w:rPr>
            </w:pPr>
            <w:ins w:id="1740" w:author="Jens-Rainer Ohm" w:date="2021-01-13T09:51:00Z">
              <w:r w:rsidRPr="003F5373">
                <w:rPr>
                  <w:lang w:val="en-GB" w:eastAsia="de-DE"/>
                </w:rPr>
                <w:t>96%</w:t>
              </w:r>
            </w:ins>
          </w:p>
        </w:tc>
        <w:tc>
          <w:tcPr>
            <w:tcW w:w="805" w:type="dxa"/>
            <w:tcBorders>
              <w:top w:val="nil"/>
              <w:left w:val="nil"/>
              <w:bottom w:val="single" w:sz="4" w:space="0" w:color="auto"/>
              <w:right w:val="single" w:sz="8" w:space="0" w:color="auto"/>
            </w:tcBorders>
            <w:noWrap/>
            <w:vAlign w:val="center"/>
            <w:hideMark/>
          </w:tcPr>
          <w:p w14:paraId="2B6F681C" w14:textId="77777777" w:rsidR="003F5373" w:rsidRPr="003F5373" w:rsidRDefault="003F5373" w:rsidP="003F5373">
            <w:pPr>
              <w:rPr>
                <w:ins w:id="1741" w:author="Jens-Rainer Ohm" w:date="2021-01-13T09:51:00Z"/>
                <w:lang w:val="en-GB" w:eastAsia="de-DE"/>
              </w:rPr>
            </w:pPr>
            <w:ins w:id="1742" w:author="Jens-Rainer Ohm" w:date="2021-01-13T09:51:00Z">
              <w:r w:rsidRPr="003F5373">
                <w:rPr>
                  <w:lang w:val="en-GB" w:eastAsia="de-DE"/>
                </w:rPr>
                <w:t>100%</w:t>
              </w:r>
            </w:ins>
          </w:p>
        </w:tc>
      </w:tr>
      <w:tr w:rsidR="003F5373" w:rsidRPr="003F5373" w14:paraId="106DFD40" w14:textId="77777777" w:rsidTr="003F5373">
        <w:trPr>
          <w:trHeight w:val="360"/>
          <w:ins w:id="174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94D3403" w14:textId="77777777" w:rsidR="003F5373" w:rsidRPr="003F5373" w:rsidRDefault="003F5373" w:rsidP="003F5373">
            <w:pPr>
              <w:rPr>
                <w:ins w:id="1744" w:author="Jens-Rainer Ohm" w:date="2021-01-13T09:51:00Z"/>
                <w:b/>
                <w:bCs/>
                <w:lang w:val="en-GB" w:eastAsia="de-DE"/>
              </w:rPr>
            </w:pPr>
            <w:ins w:id="1745" w:author="Jens-Rainer Ohm" w:date="2021-01-13T09:51:00Z">
              <w:r w:rsidRPr="003F5373">
                <w:rPr>
                  <w:b/>
                  <w:bCs/>
                  <w:lang w:val="en-GB" w:eastAsia="de-DE"/>
                </w:rPr>
                <w:t>Affine-PROF</w:t>
              </w:r>
            </w:ins>
          </w:p>
        </w:tc>
        <w:tc>
          <w:tcPr>
            <w:tcW w:w="985" w:type="dxa"/>
            <w:tcBorders>
              <w:top w:val="nil"/>
              <w:left w:val="nil"/>
              <w:bottom w:val="single" w:sz="4" w:space="0" w:color="auto"/>
              <w:right w:val="nil"/>
            </w:tcBorders>
            <w:noWrap/>
            <w:vAlign w:val="center"/>
            <w:hideMark/>
          </w:tcPr>
          <w:p w14:paraId="51D13DD1" w14:textId="77777777" w:rsidR="003F5373" w:rsidRPr="003F5373" w:rsidRDefault="003F5373" w:rsidP="003F5373">
            <w:pPr>
              <w:rPr>
                <w:ins w:id="1746" w:author="Jens-Rainer Ohm" w:date="2021-01-13T09:51:00Z"/>
                <w:lang w:val="en-GB" w:eastAsia="de-DE"/>
              </w:rPr>
            </w:pPr>
            <w:ins w:id="1747" w:author="Jens-Rainer Ohm" w:date="2021-01-13T09:51:00Z">
              <w:r w:rsidRPr="003F5373">
                <w:rPr>
                  <w:lang w:val="en-GB" w:eastAsia="de-DE"/>
                </w:rPr>
                <w:t>0.00%</w:t>
              </w:r>
            </w:ins>
          </w:p>
        </w:tc>
        <w:tc>
          <w:tcPr>
            <w:tcW w:w="985" w:type="dxa"/>
            <w:tcBorders>
              <w:top w:val="nil"/>
              <w:left w:val="nil"/>
              <w:bottom w:val="single" w:sz="4" w:space="0" w:color="auto"/>
              <w:right w:val="nil"/>
            </w:tcBorders>
            <w:noWrap/>
            <w:vAlign w:val="center"/>
            <w:hideMark/>
          </w:tcPr>
          <w:p w14:paraId="633D55E3" w14:textId="77777777" w:rsidR="003F5373" w:rsidRPr="003F5373" w:rsidRDefault="003F5373" w:rsidP="003F5373">
            <w:pPr>
              <w:rPr>
                <w:ins w:id="1748" w:author="Jens-Rainer Ohm" w:date="2021-01-13T09:51:00Z"/>
                <w:lang w:val="en-GB" w:eastAsia="de-DE"/>
              </w:rPr>
            </w:pPr>
            <w:ins w:id="1749" w:author="Jens-Rainer Ohm" w:date="2021-01-13T09:51:00Z">
              <w:r w:rsidRPr="003F5373">
                <w:rPr>
                  <w:lang w:val="en-GB" w:eastAsia="de-DE"/>
                </w:rPr>
                <w:t>-0.03%</w:t>
              </w:r>
            </w:ins>
          </w:p>
        </w:tc>
        <w:tc>
          <w:tcPr>
            <w:tcW w:w="887" w:type="dxa"/>
            <w:tcBorders>
              <w:top w:val="nil"/>
              <w:left w:val="nil"/>
              <w:bottom w:val="single" w:sz="4" w:space="0" w:color="auto"/>
              <w:right w:val="single" w:sz="8" w:space="0" w:color="auto"/>
            </w:tcBorders>
            <w:noWrap/>
            <w:vAlign w:val="center"/>
            <w:hideMark/>
          </w:tcPr>
          <w:p w14:paraId="4314D2EF" w14:textId="77777777" w:rsidR="003F5373" w:rsidRPr="003F5373" w:rsidRDefault="003F5373" w:rsidP="003F5373">
            <w:pPr>
              <w:rPr>
                <w:ins w:id="1750" w:author="Jens-Rainer Ohm" w:date="2021-01-13T09:51:00Z"/>
                <w:lang w:val="en-GB" w:eastAsia="de-DE"/>
              </w:rPr>
            </w:pPr>
            <w:ins w:id="1751" w:author="Jens-Rainer Ohm" w:date="2021-01-13T09:51:00Z">
              <w:r w:rsidRPr="003F5373">
                <w:rPr>
                  <w:lang w:val="en-GB" w:eastAsia="de-DE"/>
                </w:rPr>
                <w:t>0.00%</w:t>
              </w:r>
            </w:ins>
          </w:p>
        </w:tc>
        <w:tc>
          <w:tcPr>
            <w:tcW w:w="739" w:type="dxa"/>
            <w:tcBorders>
              <w:top w:val="nil"/>
              <w:left w:val="nil"/>
              <w:bottom w:val="single" w:sz="4" w:space="0" w:color="auto"/>
              <w:right w:val="nil"/>
            </w:tcBorders>
            <w:noWrap/>
            <w:vAlign w:val="center"/>
            <w:hideMark/>
          </w:tcPr>
          <w:p w14:paraId="10ED0321" w14:textId="77777777" w:rsidR="003F5373" w:rsidRPr="003F5373" w:rsidRDefault="003F5373" w:rsidP="003F5373">
            <w:pPr>
              <w:rPr>
                <w:ins w:id="1752" w:author="Jens-Rainer Ohm" w:date="2021-01-13T09:51:00Z"/>
                <w:lang w:val="en-GB" w:eastAsia="de-DE"/>
              </w:rPr>
            </w:pPr>
            <w:ins w:id="1753" w:author="Jens-Rainer Ohm" w:date="2021-01-13T09:51:00Z">
              <w:r w:rsidRPr="003F5373">
                <w:rPr>
                  <w:lang w:val="en-GB" w:eastAsia="de-DE"/>
                </w:rPr>
                <w:t>90%</w:t>
              </w:r>
            </w:ins>
          </w:p>
        </w:tc>
        <w:tc>
          <w:tcPr>
            <w:tcW w:w="805" w:type="dxa"/>
            <w:tcBorders>
              <w:top w:val="nil"/>
              <w:left w:val="nil"/>
              <w:bottom w:val="single" w:sz="4" w:space="0" w:color="auto"/>
              <w:right w:val="single" w:sz="8" w:space="0" w:color="auto"/>
            </w:tcBorders>
            <w:noWrap/>
            <w:vAlign w:val="center"/>
            <w:hideMark/>
          </w:tcPr>
          <w:p w14:paraId="6F9DB678" w14:textId="77777777" w:rsidR="003F5373" w:rsidRPr="003F5373" w:rsidRDefault="003F5373" w:rsidP="003F5373">
            <w:pPr>
              <w:rPr>
                <w:ins w:id="1754" w:author="Jens-Rainer Ohm" w:date="2021-01-13T09:51:00Z"/>
                <w:lang w:val="en-GB" w:eastAsia="de-DE"/>
              </w:rPr>
            </w:pPr>
            <w:ins w:id="1755" w:author="Jens-Rainer Ohm" w:date="2021-01-13T09:51:00Z">
              <w:r w:rsidRPr="003F5373">
                <w:rPr>
                  <w:lang w:val="en-GB" w:eastAsia="de-DE"/>
                </w:rPr>
                <w:t>98%</w:t>
              </w:r>
            </w:ins>
          </w:p>
        </w:tc>
      </w:tr>
      <w:tr w:rsidR="003F5373" w:rsidRPr="003F5373" w14:paraId="7EC363BE" w14:textId="77777777" w:rsidTr="003F5373">
        <w:trPr>
          <w:trHeight w:val="360"/>
          <w:ins w:id="1756"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6994A34" w14:textId="77777777" w:rsidR="003F5373" w:rsidRPr="003F5373" w:rsidRDefault="003F5373" w:rsidP="003F5373">
            <w:pPr>
              <w:rPr>
                <w:ins w:id="1757" w:author="Jens-Rainer Ohm" w:date="2021-01-13T09:51:00Z"/>
                <w:b/>
                <w:bCs/>
                <w:lang w:val="en-GB" w:eastAsia="de-DE"/>
              </w:rPr>
            </w:pPr>
            <w:ins w:id="1758" w:author="Jens-Rainer Ohm" w:date="2021-01-13T09:51:00Z">
              <w:r w:rsidRPr="003F5373">
                <w:rPr>
                  <w:b/>
                  <w:bCs/>
                  <w:lang w:val="en-GB" w:eastAsia="de-DE"/>
                </w:rPr>
                <w:t>ALF_CCALF</w:t>
              </w:r>
            </w:ins>
          </w:p>
        </w:tc>
        <w:tc>
          <w:tcPr>
            <w:tcW w:w="985" w:type="dxa"/>
            <w:tcBorders>
              <w:top w:val="nil"/>
              <w:left w:val="nil"/>
              <w:bottom w:val="single" w:sz="4" w:space="0" w:color="auto"/>
              <w:right w:val="nil"/>
            </w:tcBorders>
            <w:noWrap/>
            <w:vAlign w:val="center"/>
            <w:hideMark/>
          </w:tcPr>
          <w:p w14:paraId="21C09172" w14:textId="77777777" w:rsidR="003F5373" w:rsidRPr="003F5373" w:rsidRDefault="003F5373" w:rsidP="003F5373">
            <w:pPr>
              <w:rPr>
                <w:ins w:id="1759" w:author="Jens-Rainer Ohm" w:date="2021-01-13T09:51:00Z"/>
                <w:lang w:val="en-GB" w:eastAsia="de-DE"/>
              </w:rPr>
            </w:pPr>
            <w:ins w:id="1760" w:author="Jens-Rainer Ohm" w:date="2021-01-13T09:51:00Z">
              <w:r w:rsidRPr="003F5373">
                <w:rPr>
                  <w:lang w:val="en-GB" w:eastAsia="de-DE"/>
                </w:rPr>
                <w:t>1.52%</w:t>
              </w:r>
            </w:ins>
          </w:p>
        </w:tc>
        <w:tc>
          <w:tcPr>
            <w:tcW w:w="985" w:type="dxa"/>
            <w:tcBorders>
              <w:top w:val="single" w:sz="4" w:space="0" w:color="auto"/>
              <w:left w:val="nil"/>
              <w:bottom w:val="single" w:sz="4" w:space="0" w:color="auto"/>
              <w:right w:val="nil"/>
            </w:tcBorders>
            <w:shd w:val="clear" w:color="auto" w:fill="FFC7CE"/>
            <w:noWrap/>
            <w:vAlign w:val="center"/>
            <w:hideMark/>
          </w:tcPr>
          <w:p w14:paraId="7398931C" w14:textId="77777777" w:rsidR="003F5373" w:rsidRPr="003F5373" w:rsidRDefault="003F5373" w:rsidP="003F5373">
            <w:pPr>
              <w:rPr>
                <w:ins w:id="1761" w:author="Jens-Rainer Ohm" w:date="2021-01-13T09:51:00Z"/>
                <w:lang w:val="en-GB" w:eastAsia="de-DE"/>
              </w:rPr>
            </w:pPr>
            <w:ins w:id="1762" w:author="Jens-Rainer Ohm" w:date="2021-01-13T09:51:00Z">
              <w:r w:rsidRPr="003F5373">
                <w:rPr>
                  <w:lang w:val="en-GB" w:eastAsia="de-DE"/>
                </w:rPr>
                <w:t>3.11%</w:t>
              </w:r>
            </w:ins>
          </w:p>
        </w:tc>
        <w:tc>
          <w:tcPr>
            <w:tcW w:w="887" w:type="dxa"/>
            <w:tcBorders>
              <w:top w:val="single" w:sz="4" w:space="0" w:color="auto"/>
              <w:left w:val="nil"/>
              <w:bottom w:val="single" w:sz="4" w:space="0" w:color="auto"/>
              <w:right w:val="single" w:sz="8" w:space="0" w:color="auto"/>
            </w:tcBorders>
            <w:shd w:val="clear" w:color="auto" w:fill="FFC7CE"/>
            <w:noWrap/>
            <w:vAlign w:val="center"/>
            <w:hideMark/>
          </w:tcPr>
          <w:p w14:paraId="3F508B10" w14:textId="77777777" w:rsidR="003F5373" w:rsidRPr="003F5373" w:rsidRDefault="003F5373" w:rsidP="003F5373">
            <w:pPr>
              <w:rPr>
                <w:ins w:id="1763" w:author="Jens-Rainer Ohm" w:date="2021-01-13T09:51:00Z"/>
                <w:lang w:val="en-GB" w:eastAsia="de-DE"/>
              </w:rPr>
            </w:pPr>
            <w:ins w:id="1764" w:author="Jens-Rainer Ohm" w:date="2021-01-13T09:51:00Z">
              <w:r w:rsidRPr="003F5373">
                <w:rPr>
                  <w:lang w:val="en-GB" w:eastAsia="de-DE"/>
                </w:rPr>
                <w:t>3.36%</w:t>
              </w:r>
            </w:ins>
          </w:p>
        </w:tc>
        <w:tc>
          <w:tcPr>
            <w:tcW w:w="739" w:type="dxa"/>
            <w:tcBorders>
              <w:top w:val="nil"/>
              <w:left w:val="nil"/>
              <w:bottom w:val="single" w:sz="4" w:space="0" w:color="auto"/>
              <w:right w:val="nil"/>
            </w:tcBorders>
            <w:noWrap/>
            <w:vAlign w:val="center"/>
            <w:hideMark/>
          </w:tcPr>
          <w:p w14:paraId="0FF3C240" w14:textId="77777777" w:rsidR="003F5373" w:rsidRPr="003F5373" w:rsidRDefault="003F5373" w:rsidP="003F5373">
            <w:pPr>
              <w:rPr>
                <w:ins w:id="1765" w:author="Jens-Rainer Ohm" w:date="2021-01-13T09:51:00Z"/>
                <w:lang w:val="en-GB" w:eastAsia="de-DE"/>
              </w:rPr>
            </w:pPr>
            <w:ins w:id="1766" w:author="Jens-Rainer Ohm" w:date="2021-01-13T09:51:00Z">
              <w:r w:rsidRPr="003F5373">
                <w:rPr>
                  <w:lang w:val="en-GB" w:eastAsia="de-DE"/>
                </w:rPr>
                <w:t>97%</w:t>
              </w:r>
            </w:ins>
          </w:p>
        </w:tc>
        <w:tc>
          <w:tcPr>
            <w:tcW w:w="805" w:type="dxa"/>
            <w:tcBorders>
              <w:top w:val="nil"/>
              <w:left w:val="nil"/>
              <w:bottom w:val="single" w:sz="4" w:space="0" w:color="auto"/>
              <w:right w:val="single" w:sz="8" w:space="0" w:color="auto"/>
            </w:tcBorders>
            <w:noWrap/>
            <w:vAlign w:val="center"/>
            <w:hideMark/>
          </w:tcPr>
          <w:p w14:paraId="156FD823" w14:textId="77777777" w:rsidR="003F5373" w:rsidRPr="003F5373" w:rsidRDefault="003F5373" w:rsidP="003F5373">
            <w:pPr>
              <w:rPr>
                <w:ins w:id="1767" w:author="Jens-Rainer Ohm" w:date="2021-01-13T09:51:00Z"/>
                <w:lang w:val="en-GB" w:eastAsia="de-DE"/>
              </w:rPr>
            </w:pPr>
            <w:ins w:id="1768" w:author="Jens-Rainer Ohm" w:date="2021-01-13T09:51:00Z">
              <w:r w:rsidRPr="003F5373">
                <w:rPr>
                  <w:lang w:val="en-GB" w:eastAsia="de-DE"/>
                </w:rPr>
                <w:t>84%</w:t>
              </w:r>
            </w:ins>
          </w:p>
        </w:tc>
      </w:tr>
      <w:tr w:rsidR="003F5373" w:rsidRPr="003F5373" w14:paraId="47F8EB0A" w14:textId="77777777" w:rsidTr="003F5373">
        <w:trPr>
          <w:trHeight w:val="360"/>
          <w:ins w:id="176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8D67699" w14:textId="77777777" w:rsidR="003F5373" w:rsidRPr="003F5373" w:rsidRDefault="003F5373" w:rsidP="003F5373">
            <w:pPr>
              <w:rPr>
                <w:ins w:id="1770" w:author="Jens-Rainer Ohm" w:date="2021-01-13T09:51:00Z"/>
                <w:b/>
                <w:bCs/>
                <w:lang w:val="en-GB" w:eastAsia="de-DE"/>
              </w:rPr>
            </w:pPr>
            <w:proofErr w:type="spellStart"/>
            <w:ins w:id="1771" w:author="Jens-Rainer Ohm" w:date="2021-01-13T09:51:00Z">
              <w:r w:rsidRPr="003F5373">
                <w:rPr>
                  <w:b/>
                  <w:bCs/>
                  <w:lang w:val="en-GB" w:eastAsia="de-DE"/>
                </w:rPr>
                <w:t>DepQuant</w:t>
              </w:r>
              <w:proofErr w:type="spellEnd"/>
            </w:ins>
          </w:p>
        </w:tc>
        <w:tc>
          <w:tcPr>
            <w:tcW w:w="985" w:type="dxa"/>
            <w:tcBorders>
              <w:top w:val="nil"/>
              <w:left w:val="nil"/>
              <w:bottom w:val="single" w:sz="4" w:space="0" w:color="auto"/>
              <w:right w:val="nil"/>
            </w:tcBorders>
            <w:noWrap/>
            <w:vAlign w:val="center"/>
            <w:hideMark/>
          </w:tcPr>
          <w:p w14:paraId="469087C0" w14:textId="77777777" w:rsidR="003F5373" w:rsidRPr="003F5373" w:rsidRDefault="003F5373" w:rsidP="003F5373">
            <w:pPr>
              <w:rPr>
                <w:ins w:id="1772" w:author="Jens-Rainer Ohm" w:date="2021-01-13T09:51:00Z"/>
                <w:lang w:val="en-GB" w:eastAsia="de-DE"/>
              </w:rPr>
            </w:pPr>
            <w:ins w:id="1773" w:author="Jens-Rainer Ohm" w:date="2021-01-13T09:51:00Z">
              <w:r w:rsidRPr="003F5373">
                <w:rPr>
                  <w:lang w:val="en-GB" w:eastAsia="de-DE"/>
                </w:rPr>
                <w:t>2.38%</w:t>
              </w:r>
            </w:ins>
          </w:p>
        </w:tc>
        <w:tc>
          <w:tcPr>
            <w:tcW w:w="985" w:type="dxa"/>
            <w:tcBorders>
              <w:top w:val="nil"/>
              <w:left w:val="nil"/>
              <w:bottom w:val="single" w:sz="4" w:space="0" w:color="auto"/>
              <w:right w:val="nil"/>
            </w:tcBorders>
            <w:shd w:val="clear" w:color="auto" w:fill="FFC7CE"/>
            <w:noWrap/>
            <w:vAlign w:val="center"/>
            <w:hideMark/>
          </w:tcPr>
          <w:p w14:paraId="31B4A51F" w14:textId="77777777" w:rsidR="003F5373" w:rsidRPr="003F5373" w:rsidRDefault="003F5373" w:rsidP="003F5373">
            <w:pPr>
              <w:rPr>
                <w:ins w:id="1774" w:author="Jens-Rainer Ohm" w:date="2021-01-13T09:51:00Z"/>
                <w:lang w:val="en-GB" w:eastAsia="de-DE"/>
              </w:rPr>
            </w:pPr>
            <w:ins w:id="1775" w:author="Jens-Rainer Ohm" w:date="2021-01-13T09:51:00Z">
              <w:r w:rsidRPr="003F5373">
                <w:rPr>
                  <w:lang w:val="en-GB" w:eastAsia="de-DE"/>
                </w:rPr>
                <w:t>3.24%</w:t>
              </w:r>
            </w:ins>
          </w:p>
        </w:tc>
        <w:tc>
          <w:tcPr>
            <w:tcW w:w="887" w:type="dxa"/>
            <w:tcBorders>
              <w:top w:val="nil"/>
              <w:left w:val="nil"/>
              <w:bottom w:val="single" w:sz="4" w:space="0" w:color="auto"/>
              <w:right w:val="single" w:sz="8" w:space="0" w:color="auto"/>
            </w:tcBorders>
            <w:noWrap/>
            <w:vAlign w:val="center"/>
            <w:hideMark/>
          </w:tcPr>
          <w:p w14:paraId="7A2F5DF7" w14:textId="77777777" w:rsidR="003F5373" w:rsidRPr="003F5373" w:rsidRDefault="003F5373" w:rsidP="003F5373">
            <w:pPr>
              <w:rPr>
                <w:ins w:id="1776" w:author="Jens-Rainer Ohm" w:date="2021-01-13T09:51:00Z"/>
                <w:lang w:val="en-GB" w:eastAsia="de-DE"/>
              </w:rPr>
            </w:pPr>
            <w:ins w:id="1777" w:author="Jens-Rainer Ohm" w:date="2021-01-13T09:51:00Z">
              <w:r w:rsidRPr="003F5373">
                <w:rPr>
                  <w:lang w:val="en-GB" w:eastAsia="de-DE"/>
                </w:rPr>
                <w:t>2.94%</w:t>
              </w:r>
            </w:ins>
          </w:p>
        </w:tc>
        <w:tc>
          <w:tcPr>
            <w:tcW w:w="739" w:type="dxa"/>
            <w:tcBorders>
              <w:top w:val="nil"/>
              <w:left w:val="nil"/>
              <w:bottom w:val="single" w:sz="4" w:space="0" w:color="auto"/>
              <w:right w:val="nil"/>
            </w:tcBorders>
            <w:noWrap/>
            <w:vAlign w:val="center"/>
            <w:hideMark/>
          </w:tcPr>
          <w:p w14:paraId="0634C66B" w14:textId="77777777" w:rsidR="003F5373" w:rsidRPr="003F5373" w:rsidRDefault="003F5373" w:rsidP="003F5373">
            <w:pPr>
              <w:rPr>
                <w:ins w:id="1778" w:author="Jens-Rainer Ohm" w:date="2021-01-13T09:51:00Z"/>
                <w:lang w:val="en-GB" w:eastAsia="de-DE"/>
              </w:rPr>
            </w:pPr>
            <w:ins w:id="1779" w:author="Jens-Rainer Ohm" w:date="2021-01-13T09:51:00Z">
              <w:r w:rsidRPr="003F5373">
                <w:rPr>
                  <w:lang w:val="en-GB" w:eastAsia="de-DE"/>
                </w:rPr>
                <w:t>89%</w:t>
              </w:r>
            </w:ins>
          </w:p>
        </w:tc>
        <w:tc>
          <w:tcPr>
            <w:tcW w:w="805" w:type="dxa"/>
            <w:tcBorders>
              <w:top w:val="nil"/>
              <w:left w:val="nil"/>
              <w:bottom w:val="single" w:sz="4" w:space="0" w:color="auto"/>
              <w:right w:val="single" w:sz="8" w:space="0" w:color="auto"/>
            </w:tcBorders>
            <w:noWrap/>
            <w:vAlign w:val="center"/>
            <w:hideMark/>
          </w:tcPr>
          <w:p w14:paraId="31ACA9C0" w14:textId="77777777" w:rsidR="003F5373" w:rsidRPr="003F5373" w:rsidRDefault="003F5373" w:rsidP="003F5373">
            <w:pPr>
              <w:rPr>
                <w:ins w:id="1780" w:author="Jens-Rainer Ohm" w:date="2021-01-13T09:51:00Z"/>
                <w:lang w:val="en-GB" w:eastAsia="de-DE"/>
              </w:rPr>
            </w:pPr>
            <w:ins w:id="1781" w:author="Jens-Rainer Ohm" w:date="2021-01-13T09:51:00Z">
              <w:r w:rsidRPr="003F5373">
                <w:rPr>
                  <w:lang w:val="en-GB" w:eastAsia="de-DE"/>
                </w:rPr>
                <w:t>101%</w:t>
              </w:r>
            </w:ins>
          </w:p>
        </w:tc>
      </w:tr>
      <w:tr w:rsidR="003F5373" w:rsidRPr="003F5373" w14:paraId="1866D004" w14:textId="77777777" w:rsidTr="003F5373">
        <w:trPr>
          <w:trHeight w:val="360"/>
          <w:ins w:id="1782"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335DB2A1" w14:textId="77777777" w:rsidR="003F5373" w:rsidRPr="003F5373" w:rsidRDefault="003F5373" w:rsidP="003F5373">
            <w:pPr>
              <w:rPr>
                <w:ins w:id="1783" w:author="Jens-Rainer Ohm" w:date="2021-01-13T09:51:00Z"/>
                <w:b/>
                <w:bCs/>
                <w:lang w:val="en-GB" w:eastAsia="de-DE"/>
              </w:rPr>
            </w:pPr>
            <w:proofErr w:type="spellStart"/>
            <w:ins w:id="1784" w:author="Jens-Rainer Ohm" w:date="2021-01-13T09:51:00Z">
              <w:r w:rsidRPr="003F5373">
                <w:rPr>
                  <w:b/>
                  <w:bCs/>
                  <w:lang w:val="en-GB" w:eastAsia="de-DE"/>
                </w:rPr>
                <w:t>DualITree</w:t>
              </w:r>
              <w:proofErr w:type="spellEnd"/>
            </w:ins>
          </w:p>
        </w:tc>
        <w:tc>
          <w:tcPr>
            <w:tcW w:w="985" w:type="dxa"/>
            <w:tcBorders>
              <w:top w:val="nil"/>
              <w:left w:val="nil"/>
              <w:bottom w:val="single" w:sz="8" w:space="0" w:color="auto"/>
              <w:right w:val="nil"/>
            </w:tcBorders>
            <w:noWrap/>
            <w:vAlign w:val="center"/>
            <w:hideMark/>
          </w:tcPr>
          <w:p w14:paraId="2C9A95B8" w14:textId="77777777" w:rsidR="003F5373" w:rsidRPr="003F5373" w:rsidRDefault="003F5373" w:rsidP="003F5373">
            <w:pPr>
              <w:rPr>
                <w:ins w:id="1785" w:author="Jens-Rainer Ohm" w:date="2021-01-13T09:51:00Z"/>
                <w:lang w:val="en-GB" w:eastAsia="de-DE"/>
              </w:rPr>
            </w:pPr>
            <w:ins w:id="1786" w:author="Jens-Rainer Ohm" w:date="2021-01-13T09:51:00Z">
              <w:r w:rsidRPr="003F5373">
                <w:rPr>
                  <w:lang w:val="en-GB" w:eastAsia="de-DE"/>
                </w:rPr>
                <w:t>0.05%</w:t>
              </w:r>
            </w:ins>
          </w:p>
        </w:tc>
        <w:tc>
          <w:tcPr>
            <w:tcW w:w="985" w:type="dxa"/>
            <w:tcBorders>
              <w:top w:val="nil"/>
              <w:left w:val="nil"/>
              <w:bottom w:val="single" w:sz="8" w:space="0" w:color="auto"/>
              <w:right w:val="nil"/>
            </w:tcBorders>
            <w:noWrap/>
            <w:vAlign w:val="center"/>
            <w:hideMark/>
          </w:tcPr>
          <w:p w14:paraId="416E7568" w14:textId="77777777" w:rsidR="003F5373" w:rsidRPr="003F5373" w:rsidRDefault="003F5373" w:rsidP="003F5373">
            <w:pPr>
              <w:rPr>
                <w:ins w:id="1787" w:author="Jens-Rainer Ohm" w:date="2021-01-13T09:51:00Z"/>
                <w:lang w:val="en-GB" w:eastAsia="de-DE"/>
              </w:rPr>
            </w:pPr>
            <w:ins w:id="1788" w:author="Jens-Rainer Ohm" w:date="2021-01-13T09:51:00Z">
              <w:r w:rsidRPr="003F5373">
                <w:rPr>
                  <w:lang w:val="en-GB" w:eastAsia="de-DE"/>
                </w:rPr>
                <w:t>0.06%</w:t>
              </w:r>
            </w:ins>
          </w:p>
        </w:tc>
        <w:tc>
          <w:tcPr>
            <w:tcW w:w="887" w:type="dxa"/>
            <w:tcBorders>
              <w:top w:val="nil"/>
              <w:left w:val="nil"/>
              <w:bottom w:val="single" w:sz="8" w:space="0" w:color="auto"/>
              <w:right w:val="single" w:sz="8" w:space="0" w:color="auto"/>
            </w:tcBorders>
            <w:noWrap/>
            <w:vAlign w:val="center"/>
            <w:hideMark/>
          </w:tcPr>
          <w:p w14:paraId="459AEE26" w14:textId="77777777" w:rsidR="003F5373" w:rsidRPr="003F5373" w:rsidRDefault="003F5373" w:rsidP="003F5373">
            <w:pPr>
              <w:rPr>
                <w:ins w:id="1789" w:author="Jens-Rainer Ohm" w:date="2021-01-13T09:51:00Z"/>
                <w:lang w:val="en-GB" w:eastAsia="de-DE"/>
              </w:rPr>
            </w:pPr>
            <w:ins w:id="1790" w:author="Jens-Rainer Ohm" w:date="2021-01-13T09:51:00Z">
              <w:r w:rsidRPr="003F5373">
                <w:rPr>
                  <w:lang w:val="en-GB" w:eastAsia="de-DE"/>
                </w:rPr>
                <w:t>0.05%</w:t>
              </w:r>
            </w:ins>
          </w:p>
        </w:tc>
        <w:tc>
          <w:tcPr>
            <w:tcW w:w="739" w:type="dxa"/>
            <w:tcBorders>
              <w:top w:val="nil"/>
              <w:left w:val="nil"/>
              <w:bottom w:val="single" w:sz="8" w:space="0" w:color="auto"/>
              <w:right w:val="nil"/>
            </w:tcBorders>
            <w:noWrap/>
            <w:vAlign w:val="center"/>
            <w:hideMark/>
          </w:tcPr>
          <w:p w14:paraId="63AEF9B3" w14:textId="77777777" w:rsidR="003F5373" w:rsidRPr="003F5373" w:rsidRDefault="003F5373" w:rsidP="003F5373">
            <w:pPr>
              <w:rPr>
                <w:ins w:id="1791" w:author="Jens-Rainer Ohm" w:date="2021-01-13T09:51:00Z"/>
                <w:lang w:val="en-GB" w:eastAsia="de-DE"/>
              </w:rPr>
            </w:pPr>
            <w:ins w:id="1792" w:author="Jens-Rainer Ohm" w:date="2021-01-13T09:51:00Z">
              <w:r w:rsidRPr="003F5373">
                <w:rPr>
                  <w:lang w:val="en-GB" w:eastAsia="de-DE"/>
                </w:rPr>
                <w:t>99%</w:t>
              </w:r>
            </w:ins>
          </w:p>
        </w:tc>
        <w:tc>
          <w:tcPr>
            <w:tcW w:w="805" w:type="dxa"/>
            <w:tcBorders>
              <w:top w:val="nil"/>
              <w:left w:val="nil"/>
              <w:bottom w:val="single" w:sz="8" w:space="0" w:color="auto"/>
              <w:right w:val="single" w:sz="8" w:space="0" w:color="auto"/>
            </w:tcBorders>
            <w:noWrap/>
            <w:vAlign w:val="center"/>
            <w:hideMark/>
          </w:tcPr>
          <w:p w14:paraId="4AAE3652" w14:textId="77777777" w:rsidR="003F5373" w:rsidRPr="003F5373" w:rsidRDefault="003F5373" w:rsidP="003F5373">
            <w:pPr>
              <w:rPr>
                <w:ins w:id="1793" w:author="Jens-Rainer Ohm" w:date="2021-01-13T09:51:00Z"/>
                <w:lang w:val="en-GB" w:eastAsia="de-DE"/>
              </w:rPr>
            </w:pPr>
            <w:ins w:id="1794" w:author="Jens-Rainer Ohm" w:date="2021-01-13T09:51:00Z">
              <w:r w:rsidRPr="003F5373">
                <w:rPr>
                  <w:lang w:val="en-GB" w:eastAsia="de-DE"/>
                </w:rPr>
                <w:t>100%</w:t>
              </w:r>
            </w:ins>
          </w:p>
        </w:tc>
      </w:tr>
    </w:tbl>
    <w:p w14:paraId="3B46F655" w14:textId="77777777" w:rsidR="003F5373" w:rsidRPr="003F5373" w:rsidRDefault="003F5373" w:rsidP="003F5373">
      <w:pPr>
        <w:rPr>
          <w:ins w:id="1795" w:author="Jens-Rainer Ohm" w:date="2021-01-13T09:51:00Z"/>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7961B0FC" w14:textId="77777777" w:rsidTr="003F5373">
        <w:trPr>
          <w:trHeight w:val="360"/>
          <w:ins w:id="1796" w:author="Jens-Rainer Ohm" w:date="2021-01-13T09:51:00Z"/>
        </w:trPr>
        <w:tc>
          <w:tcPr>
            <w:tcW w:w="1480" w:type="dxa"/>
            <w:noWrap/>
            <w:vAlign w:val="bottom"/>
            <w:hideMark/>
          </w:tcPr>
          <w:p w14:paraId="2C64DC4B" w14:textId="77777777" w:rsidR="003F5373" w:rsidRPr="003F5373" w:rsidRDefault="003F5373" w:rsidP="003F5373">
            <w:pPr>
              <w:rPr>
                <w:ins w:id="1797" w:author="Jens-Rainer Ohm" w:date="2021-01-13T09:51:00Z"/>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3463F2AD" w14:textId="77777777" w:rsidR="003F5373" w:rsidRPr="003F5373" w:rsidRDefault="003F5373" w:rsidP="003F5373">
            <w:pPr>
              <w:rPr>
                <w:ins w:id="1798" w:author="Jens-Rainer Ohm" w:date="2021-01-13T09:51:00Z"/>
                <w:b/>
                <w:bCs/>
                <w:lang w:eastAsia="de-DE"/>
              </w:rPr>
            </w:pPr>
            <w:proofErr w:type="gramStart"/>
            <w:ins w:id="1799" w:author="Jens-Rainer Ohm" w:date="2021-01-13T09:51:00Z">
              <w:r w:rsidRPr="003F5373">
                <w:rPr>
                  <w:b/>
                  <w:bCs/>
                  <w:lang w:eastAsia="de-DE"/>
                </w:rPr>
                <w:t>LDB  HDR</w:t>
              </w:r>
              <w:proofErr w:type="gramEnd"/>
              <w:r w:rsidRPr="003F5373">
                <w:rPr>
                  <w:b/>
                  <w:bCs/>
                  <w:lang w:eastAsia="de-DE"/>
                </w:rPr>
                <w:t xml:space="preserve"> HLG444</w:t>
              </w:r>
            </w:ins>
          </w:p>
        </w:tc>
      </w:tr>
      <w:tr w:rsidR="003F5373" w:rsidRPr="003F5373" w14:paraId="27CE7F1D" w14:textId="77777777" w:rsidTr="003F5373">
        <w:trPr>
          <w:trHeight w:val="360"/>
          <w:ins w:id="1800" w:author="Jens-Rainer Ohm" w:date="2021-01-13T09:51:00Z"/>
        </w:trPr>
        <w:tc>
          <w:tcPr>
            <w:tcW w:w="1480" w:type="dxa"/>
            <w:noWrap/>
            <w:vAlign w:val="bottom"/>
            <w:hideMark/>
          </w:tcPr>
          <w:p w14:paraId="33CFA118" w14:textId="77777777" w:rsidR="003F5373" w:rsidRPr="003F5373" w:rsidRDefault="003F5373" w:rsidP="003F5373">
            <w:pPr>
              <w:rPr>
                <w:ins w:id="1801" w:author="Jens-Rainer Ohm" w:date="2021-01-13T09:51:00Z"/>
                <w:b/>
                <w:bCs/>
                <w:lang w:eastAsia="de-DE"/>
              </w:rPr>
            </w:pPr>
          </w:p>
        </w:tc>
        <w:tc>
          <w:tcPr>
            <w:tcW w:w="964" w:type="dxa"/>
            <w:tcBorders>
              <w:top w:val="nil"/>
              <w:left w:val="single" w:sz="8" w:space="0" w:color="auto"/>
              <w:bottom w:val="single" w:sz="8" w:space="0" w:color="auto"/>
              <w:right w:val="nil"/>
            </w:tcBorders>
            <w:noWrap/>
            <w:vAlign w:val="bottom"/>
            <w:hideMark/>
          </w:tcPr>
          <w:p w14:paraId="3F63DEC6" w14:textId="77777777" w:rsidR="003F5373" w:rsidRPr="003F5373" w:rsidRDefault="003F5373" w:rsidP="003F5373">
            <w:pPr>
              <w:rPr>
                <w:ins w:id="1802" w:author="Jens-Rainer Ohm" w:date="2021-01-13T09:51:00Z"/>
                <w:lang w:eastAsia="de-DE"/>
              </w:rPr>
            </w:pPr>
            <w:proofErr w:type="spellStart"/>
            <w:ins w:id="1803" w:author="Jens-Rainer Ohm" w:date="2021-01-13T09:51:00Z">
              <w:r w:rsidRPr="003F5373">
                <w:rPr>
                  <w:lang w:eastAsia="de-DE"/>
                </w:rPr>
                <w:t>psnrY</w:t>
              </w:r>
              <w:proofErr w:type="spellEnd"/>
            </w:ins>
          </w:p>
        </w:tc>
        <w:tc>
          <w:tcPr>
            <w:tcW w:w="963" w:type="dxa"/>
            <w:tcBorders>
              <w:top w:val="nil"/>
              <w:left w:val="nil"/>
              <w:bottom w:val="single" w:sz="8" w:space="0" w:color="auto"/>
              <w:right w:val="nil"/>
            </w:tcBorders>
            <w:noWrap/>
            <w:vAlign w:val="bottom"/>
            <w:hideMark/>
          </w:tcPr>
          <w:p w14:paraId="75662F96" w14:textId="77777777" w:rsidR="003F5373" w:rsidRPr="003F5373" w:rsidRDefault="003F5373" w:rsidP="003F5373">
            <w:pPr>
              <w:rPr>
                <w:ins w:id="1804" w:author="Jens-Rainer Ohm" w:date="2021-01-13T09:51:00Z"/>
                <w:lang w:eastAsia="de-DE"/>
              </w:rPr>
            </w:pPr>
            <w:proofErr w:type="spellStart"/>
            <w:ins w:id="1805" w:author="Jens-Rainer Ohm" w:date="2021-01-13T09:51:00Z">
              <w:r w:rsidRPr="003F5373">
                <w:rPr>
                  <w:lang w:eastAsia="de-DE"/>
                </w:rPr>
                <w:t>psnrU</w:t>
              </w:r>
              <w:proofErr w:type="spellEnd"/>
            </w:ins>
          </w:p>
        </w:tc>
        <w:tc>
          <w:tcPr>
            <w:tcW w:w="963" w:type="dxa"/>
            <w:tcBorders>
              <w:top w:val="nil"/>
              <w:left w:val="nil"/>
              <w:bottom w:val="single" w:sz="8" w:space="0" w:color="auto"/>
              <w:right w:val="single" w:sz="8" w:space="0" w:color="auto"/>
            </w:tcBorders>
            <w:noWrap/>
            <w:vAlign w:val="bottom"/>
            <w:hideMark/>
          </w:tcPr>
          <w:p w14:paraId="6C3C8FA4" w14:textId="77777777" w:rsidR="003F5373" w:rsidRPr="003F5373" w:rsidRDefault="003F5373" w:rsidP="003F5373">
            <w:pPr>
              <w:rPr>
                <w:ins w:id="1806" w:author="Jens-Rainer Ohm" w:date="2021-01-13T09:51:00Z"/>
                <w:lang w:eastAsia="de-DE"/>
              </w:rPr>
            </w:pPr>
            <w:proofErr w:type="spellStart"/>
            <w:ins w:id="1807" w:author="Jens-Rainer Ohm" w:date="2021-01-13T09:51:00Z">
              <w:r w:rsidRPr="003F5373">
                <w:rPr>
                  <w:lang w:eastAsia="de-DE"/>
                </w:rPr>
                <w:t>psnrV</w:t>
              </w:r>
              <w:proofErr w:type="spellEnd"/>
            </w:ins>
          </w:p>
        </w:tc>
        <w:tc>
          <w:tcPr>
            <w:tcW w:w="723" w:type="dxa"/>
            <w:tcBorders>
              <w:top w:val="nil"/>
              <w:left w:val="nil"/>
              <w:bottom w:val="single" w:sz="8" w:space="0" w:color="auto"/>
              <w:right w:val="nil"/>
            </w:tcBorders>
            <w:noWrap/>
            <w:vAlign w:val="center"/>
            <w:hideMark/>
          </w:tcPr>
          <w:p w14:paraId="6A5F740C" w14:textId="77777777" w:rsidR="003F5373" w:rsidRPr="003F5373" w:rsidRDefault="003F5373" w:rsidP="003F5373">
            <w:pPr>
              <w:rPr>
                <w:ins w:id="1808" w:author="Jens-Rainer Ohm" w:date="2021-01-13T09:51:00Z"/>
                <w:lang w:eastAsia="de-DE"/>
              </w:rPr>
            </w:pPr>
            <w:proofErr w:type="spellStart"/>
            <w:ins w:id="1809" w:author="Jens-Rainer Ohm" w:date="2021-01-13T09:51:00Z">
              <w:r w:rsidRPr="003F5373">
                <w:rPr>
                  <w:lang w:eastAsia="de-DE"/>
                </w:rPr>
                <w:t>EncT</w:t>
              </w:r>
              <w:proofErr w:type="spellEnd"/>
            </w:ins>
          </w:p>
        </w:tc>
        <w:tc>
          <w:tcPr>
            <w:tcW w:w="787" w:type="dxa"/>
            <w:tcBorders>
              <w:top w:val="nil"/>
              <w:left w:val="nil"/>
              <w:bottom w:val="single" w:sz="8" w:space="0" w:color="auto"/>
              <w:right w:val="single" w:sz="8" w:space="0" w:color="auto"/>
            </w:tcBorders>
            <w:noWrap/>
            <w:vAlign w:val="center"/>
            <w:hideMark/>
          </w:tcPr>
          <w:p w14:paraId="6AF3D8BB" w14:textId="77777777" w:rsidR="003F5373" w:rsidRPr="003F5373" w:rsidRDefault="003F5373" w:rsidP="003F5373">
            <w:pPr>
              <w:rPr>
                <w:ins w:id="1810" w:author="Jens-Rainer Ohm" w:date="2021-01-13T09:51:00Z"/>
                <w:lang w:eastAsia="de-DE"/>
              </w:rPr>
            </w:pPr>
            <w:proofErr w:type="spellStart"/>
            <w:ins w:id="1811" w:author="Jens-Rainer Ohm" w:date="2021-01-13T09:51:00Z">
              <w:r w:rsidRPr="003F5373">
                <w:rPr>
                  <w:lang w:eastAsia="de-DE"/>
                </w:rPr>
                <w:t>DecT</w:t>
              </w:r>
              <w:proofErr w:type="spellEnd"/>
            </w:ins>
          </w:p>
        </w:tc>
      </w:tr>
      <w:tr w:rsidR="003F5373" w:rsidRPr="003F5373" w14:paraId="56656B7B" w14:textId="77777777" w:rsidTr="003F5373">
        <w:trPr>
          <w:trHeight w:val="360"/>
          <w:ins w:id="181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7EF34B5" w14:textId="77777777" w:rsidR="003F5373" w:rsidRPr="003F5373" w:rsidRDefault="003F5373" w:rsidP="003F5373">
            <w:pPr>
              <w:rPr>
                <w:ins w:id="1813" w:author="Jens-Rainer Ohm" w:date="2021-01-13T09:51:00Z"/>
                <w:b/>
                <w:bCs/>
                <w:lang w:eastAsia="de-DE"/>
              </w:rPr>
            </w:pPr>
            <w:ins w:id="1814" w:author="Jens-Rainer Ohm" w:date="2021-01-13T09:51:00Z">
              <w:r w:rsidRPr="003F5373">
                <w:rPr>
                  <w:b/>
                  <w:bCs/>
                  <w:lang w:eastAsia="de-DE"/>
                </w:rPr>
                <w:t>IMV</w:t>
              </w:r>
            </w:ins>
          </w:p>
        </w:tc>
        <w:tc>
          <w:tcPr>
            <w:tcW w:w="964" w:type="dxa"/>
            <w:tcBorders>
              <w:top w:val="single" w:sz="8" w:space="0" w:color="auto"/>
              <w:left w:val="single" w:sz="8" w:space="0" w:color="auto"/>
              <w:bottom w:val="single" w:sz="4" w:space="0" w:color="auto"/>
              <w:right w:val="nil"/>
            </w:tcBorders>
            <w:noWrap/>
            <w:vAlign w:val="center"/>
            <w:hideMark/>
          </w:tcPr>
          <w:p w14:paraId="6EC5CDEE" w14:textId="77777777" w:rsidR="003F5373" w:rsidRPr="003F5373" w:rsidRDefault="003F5373" w:rsidP="003F5373">
            <w:pPr>
              <w:rPr>
                <w:ins w:id="1815" w:author="Jens-Rainer Ohm" w:date="2021-01-13T09:51:00Z"/>
                <w:lang w:eastAsia="de-DE"/>
              </w:rPr>
            </w:pPr>
            <w:ins w:id="1816" w:author="Jens-Rainer Ohm" w:date="2021-01-13T09:51:00Z">
              <w:r w:rsidRPr="003F5373">
                <w:rPr>
                  <w:lang w:eastAsia="de-DE"/>
                </w:rPr>
                <w:t>0.06%</w:t>
              </w:r>
            </w:ins>
          </w:p>
        </w:tc>
        <w:tc>
          <w:tcPr>
            <w:tcW w:w="963" w:type="dxa"/>
            <w:tcBorders>
              <w:top w:val="single" w:sz="8" w:space="0" w:color="auto"/>
              <w:left w:val="nil"/>
              <w:bottom w:val="single" w:sz="4" w:space="0" w:color="auto"/>
              <w:right w:val="nil"/>
            </w:tcBorders>
            <w:noWrap/>
            <w:vAlign w:val="center"/>
            <w:hideMark/>
          </w:tcPr>
          <w:p w14:paraId="357A1CEC" w14:textId="77777777" w:rsidR="003F5373" w:rsidRPr="003F5373" w:rsidRDefault="003F5373" w:rsidP="003F5373">
            <w:pPr>
              <w:rPr>
                <w:ins w:id="1817" w:author="Jens-Rainer Ohm" w:date="2021-01-13T09:51:00Z"/>
                <w:lang w:eastAsia="de-DE"/>
              </w:rPr>
            </w:pPr>
            <w:ins w:id="1818" w:author="Jens-Rainer Ohm" w:date="2021-01-13T09:51:00Z">
              <w:r w:rsidRPr="003F5373">
                <w:rPr>
                  <w:lang w:eastAsia="de-DE"/>
                </w:rPr>
                <w:t>0.28%</w:t>
              </w:r>
            </w:ins>
          </w:p>
        </w:tc>
        <w:tc>
          <w:tcPr>
            <w:tcW w:w="963" w:type="dxa"/>
            <w:tcBorders>
              <w:top w:val="single" w:sz="8" w:space="0" w:color="auto"/>
              <w:left w:val="nil"/>
              <w:bottom w:val="single" w:sz="4" w:space="0" w:color="auto"/>
              <w:right w:val="single" w:sz="8" w:space="0" w:color="auto"/>
            </w:tcBorders>
            <w:noWrap/>
            <w:vAlign w:val="center"/>
            <w:hideMark/>
          </w:tcPr>
          <w:p w14:paraId="28B44E25" w14:textId="77777777" w:rsidR="003F5373" w:rsidRPr="003F5373" w:rsidRDefault="003F5373" w:rsidP="003F5373">
            <w:pPr>
              <w:rPr>
                <w:ins w:id="1819" w:author="Jens-Rainer Ohm" w:date="2021-01-13T09:51:00Z"/>
                <w:lang w:eastAsia="de-DE"/>
              </w:rPr>
            </w:pPr>
            <w:ins w:id="1820" w:author="Jens-Rainer Ohm" w:date="2021-01-13T09:51:00Z">
              <w:r w:rsidRPr="003F5373">
                <w:rPr>
                  <w:lang w:eastAsia="de-DE"/>
                </w:rPr>
                <w:t>0.28%</w:t>
              </w:r>
            </w:ins>
          </w:p>
        </w:tc>
        <w:tc>
          <w:tcPr>
            <w:tcW w:w="723" w:type="dxa"/>
            <w:tcBorders>
              <w:top w:val="single" w:sz="8" w:space="0" w:color="auto"/>
              <w:left w:val="single" w:sz="8" w:space="0" w:color="auto"/>
              <w:bottom w:val="single" w:sz="4" w:space="0" w:color="auto"/>
              <w:right w:val="nil"/>
            </w:tcBorders>
            <w:noWrap/>
            <w:vAlign w:val="center"/>
            <w:hideMark/>
          </w:tcPr>
          <w:p w14:paraId="2826B510" w14:textId="77777777" w:rsidR="003F5373" w:rsidRPr="003F5373" w:rsidRDefault="003F5373" w:rsidP="003F5373">
            <w:pPr>
              <w:rPr>
                <w:ins w:id="1821" w:author="Jens-Rainer Ohm" w:date="2021-01-13T09:51:00Z"/>
                <w:lang w:eastAsia="de-DE"/>
              </w:rPr>
            </w:pPr>
            <w:ins w:id="1822" w:author="Jens-Rainer Ohm" w:date="2021-01-13T09:51:00Z">
              <w:r w:rsidRPr="003F5373">
                <w:rPr>
                  <w:lang w:eastAsia="de-DE"/>
                </w:rPr>
                <w:t>88%</w:t>
              </w:r>
            </w:ins>
          </w:p>
        </w:tc>
        <w:tc>
          <w:tcPr>
            <w:tcW w:w="787" w:type="dxa"/>
            <w:tcBorders>
              <w:top w:val="single" w:sz="8" w:space="0" w:color="auto"/>
              <w:left w:val="nil"/>
              <w:bottom w:val="single" w:sz="4" w:space="0" w:color="auto"/>
              <w:right w:val="single" w:sz="8" w:space="0" w:color="auto"/>
            </w:tcBorders>
            <w:noWrap/>
            <w:vAlign w:val="center"/>
            <w:hideMark/>
          </w:tcPr>
          <w:p w14:paraId="6FFCF58F" w14:textId="77777777" w:rsidR="003F5373" w:rsidRPr="003F5373" w:rsidRDefault="003F5373" w:rsidP="003F5373">
            <w:pPr>
              <w:rPr>
                <w:ins w:id="1823" w:author="Jens-Rainer Ohm" w:date="2021-01-13T09:51:00Z"/>
                <w:lang w:eastAsia="de-DE"/>
              </w:rPr>
            </w:pPr>
            <w:ins w:id="1824" w:author="Jens-Rainer Ohm" w:date="2021-01-13T09:51:00Z">
              <w:r w:rsidRPr="003F5373">
                <w:rPr>
                  <w:lang w:eastAsia="de-DE"/>
                </w:rPr>
                <w:t>101%</w:t>
              </w:r>
            </w:ins>
          </w:p>
        </w:tc>
      </w:tr>
      <w:tr w:rsidR="003F5373" w:rsidRPr="003F5373" w14:paraId="2838BBD5" w14:textId="77777777" w:rsidTr="003F5373">
        <w:trPr>
          <w:trHeight w:val="360"/>
          <w:ins w:id="182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BD92355" w14:textId="77777777" w:rsidR="003F5373" w:rsidRPr="003F5373" w:rsidRDefault="003F5373" w:rsidP="003F5373">
            <w:pPr>
              <w:rPr>
                <w:ins w:id="1826" w:author="Jens-Rainer Ohm" w:date="2021-01-13T09:51:00Z"/>
                <w:b/>
                <w:bCs/>
                <w:lang w:eastAsia="de-DE"/>
              </w:rPr>
            </w:pPr>
            <w:ins w:id="1827" w:author="Jens-Rainer Ohm" w:date="2021-01-13T09:51:00Z">
              <w:r w:rsidRPr="003F5373">
                <w:rPr>
                  <w:b/>
                  <w:bCs/>
                  <w:lang w:eastAsia="de-DE"/>
                </w:rPr>
                <w:t>CIIP</w:t>
              </w:r>
            </w:ins>
          </w:p>
        </w:tc>
        <w:tc>
          <w:tcPr>
            <w:tcW w:w="964" w:type="dxa"/>
            <w:tcBorders>
              <w:top w:val="nil"/>
              <w:left w:val="nil"/>
              <w:bottom w:val="single" w:sz="4" w:space="0" w:color="auto"/>
              <w:right w:val="nil"/>
            </w:tcBorders>
            <w:noWrap/>
            <w:vAlign w:val="center"/>
            <w:hideMark/>
          </w:tcPr>
          <w:p w14:paraId="242D1899" w14:textId="77777777" w:rsidR="003F5373" w:rsidRPr="003F5373" w:rsidRDefault="003F5373" w:rsidP="003F5373">
            <w:pPr>
              <w:rPr>
                <w:ins w:id="1828" w:author="Jens-Rainer Ohm" w:date="2021-01-13T09:51:00Z"/>
                <w:lang w:eastAsia="de-DE"/>
              </w:rPr>
            </w:pPr>
            <w:ins w:id="1829" w:author="Jens-Rainer Ohm" w:date="2021-01-13T09:51:00Z">
              <w:r w:rsidRPr="003F5373">
                <w:rPr>
                  <w:lang w:eastAsia="de-DE"/>
                </w:rPr>
                <w:t>0.24%</w:t>
              </w:r>
            </w:ins>
          </w:p>
        </w:tc>
        <w:tc>
          <w:tcPr>
            <w:tcW w:w="963" w:type="dxa"/>
            <w:tcBorders>
              <w:top w:val="nil"/>
              <w:left w:val="nil"/>
              <w:bottom w:val="single" w:sz="4" w:space="0" w:color="auto"/>
              <w:right w:val="nil"/>
            </w:tcBorders>
            <w:noWrap/>
            <w:vAlign w:val="center"/>
            <w:hideMark/>
          </w:tcPr>
          <w:p w14:paraId="71155934" w14:textId="77777777" w:rsidR="003F5373" w:rsidRPr="003F5373" w:rsidRDefault="003F5373" w:rsidP="003F5373">
            <w:pPr>
              <w:rPr>
                <w:ins w:id="1830" w:author="Jens-Rainer Ohm" w:date="2021-01-13T09:51:00Z"/>
                <w:lang w:eastAsia="de-DE"/>
              </w:rPr>
            </w:pPr>
            <w:ins w:id="1831" w:author="Jens-Rainer Ohm" w:date="2021-01-13T09:51:00Z">
              <w:r w:rsidRPr="003F5373">
                <w:rPr>
                  <w:lang w:eastAsia="de-DE"/>
                </w:rPr>
                <w:t>0.19%</w:t>
              </w:r>
            </w:ins>
          </w:p>
        </w:tc>
        <w:tc>
          <w:tcPr>
            <w:tcW w:w="963" w:type="dxa"/>
            <w:tcBorders>
              <w:top w:val="nil"/>
              <w:left w:val="nil"/>
              <w:bottom w:val="single" w:sz="4" w:space="0" w:color="auto"/>
              <w:right w:val="single" w:sz="8" w:space="0" w:color="auto"/>
            </w:tcBorders>
            <w:noWrap/>
            <w:vAlign w:val="center"/>
            <w:hideMark/>
          </w:tcPr>
          <w:p w14:paraId="5B0C25DC" w14:textId="77777777" w:rsidR="003F5373" w:rsidRPr="003F5373" w:rsidRDefault="003F5373" w:rsidP="003F5373">
            <w:pPr>
              <w:rPr>
                <w:ins w:id="1832" w:author="Jens-Rainer Ohm" w:date="2021-01-13T09:51:00Z"/>
                <w:lang w:eastAsia="de-DE"/>
              </w:rPr>
            </w:pPr>
            <w:ins w:id="1833" w:author="Jens-Rainer Ohm" w:date="2021-01-13T09:51:00Z">
              <w:r w:rsidRPr="003F5373">
                <w:rPr>
                  <w:lang w:eastAsia="de-DE"/>
                </w:rPr>
                <w:t>0.16%</w:t>
              </w:r>
            </w:ins>
          </w:p>
        </w:tc>
        <w:tc>
          <w:tcPr>
            <w:tcW w:w="723" w:type="dxa"/>
            <w:tcBorders>
              <w:top w:val="nil"/>
              <w:left w:val="nil"/>
              <w:bottom w:val="single" w:sz="4" w:space="0" w:color="auto"/>
              <w:right w:val="nil"/>
            </w:tcBorders>
            <w:noWrap/>
            <w:vAlign w:val="center"/>
            <w:hideMark/>
          </w:tcPr>
          <w:p w14:paraId="7C15606E" w14:textId="77777777" w:rsidR="003F5373" w:rsidRPr="003F5373" w:rsidRDefault="003F5373" w:rsidP="003F5373">
            <w:pPr>
              <w:rPr>
                <w:ins w:id="1834" w:author="Jens-Rainer Ohm" w:date="2021-01-13T09:51:00Z"/>
                <w:lang w:eastAsia="de-DE"/>
              </w:rPr>
            </w:pPr>
            <w:ins w:id="1835" w:author="Jens-Rainer Ohm" w:date="2021-01-13T09:51:00Z">
              <w:r w:rsidRPr="003F5373">
                <w:rPr>
                  <w:lang w:eastAsia="de-DE"/>
                </w:rPr>
                <w:t>93%</w:t>
              </w:r>
            </w:ins>
          </w:p>
        </w:tc>
        <w:tc>
          <w:tcPr>
            <w:tcW w:w="787" w:type="dxa"/>
            <w:tcBorders>
              <w:top w:val="nil"/>
              <w:left w:val="nil"/>
              <w:bottom w:val="single" w:sz="4" w:space="0" w:color="auto"/>
              <w:right w:val="single" w:sz="8" w:space="0" w:color="auto"/>
            </w:tcBorders>
            <w:noWrap/>
            <w:vAlign w:val="center"/>
            <w:hideMark/>
          </w:tcPr>
          <w:p w14:paraId="5B21514C" w14:textId="77777777" w:rsidR="003F5373" w:rsidRPr="003F5373" w:rsidRDefault="003F5373" w:rsidP="003F5373">
            <w:pPr>
              <w:rPr>
                <w:ins w:id="1836" w:author="Jens-Rainer Ohm" w:date="2021-01-13T09:51:00Z"/>
                <w:lang w:eastAsia="de-DE"/>
              </w:rPr>
            </w:pPr>
            <w:ins w:id="1837" w:author="Jens-Rainer Ohm" w:date="2021-01-13T09:51:00Z">
              <w:r w:rsidRPr="003F5373">
                <w:rPr>
                  <w:lang w:eastAsia="de-DE"/>
                </w:rPr>
                <w:t>100%</w:t>
              </w:r>
            </w:ins>
          </w:p>
        </w:tc>
      </w:tr>
      <w:tr w:rsidR="003F5373" w:rsidRPr="003F5373" w14:paraId="4DE45C00" w14:textId="77777777" w:rsidTr="003F5373">
        <w:trPr>
          <w:trHeight w:val="360"/>
          <w:ins w:id="183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38AB173" w14:textId="77777777" w:rsidR="003F5373" w:rsidRPr="003F5373" w:rsidRDefault="003F5373" w:rsidP="003F5373">
            <w:pPr>
              <w:rPr>
                <w:ins w:id="1839" w:author="Jens-Rainer Ohm" w:date="2021-01-13T09:51:00Z"/>
                <w:b/>
                <w:bCs/>
                <w:lang w:eastAsia="de-DE"/>
              </w:rPr>
            </w:pPr>
            <w:ins w:id="1840" w:author="Jens-Rainer Ohm" w:date="2021-01-13T09:51:00Z">
              <w:r w:rsidRPr="003F5373">
                <w:rPr>
                  <w:b/>
                  <w:bCs/>
                  <w:lang w:eastAsia="de-DE"/>
                </w:rPr>
                <w:t>BCW</w:t>
              </w:r>
            </w:ins>
          </w:p>
        </w:tc>
        <w:tc>
          <w:tcPr>
            <w:tcW w:w="964" w:type="dxa"/>
            <w:tcBorders>
              <w:top w:val="nil"/>
              <w:left w:val="nil"/>
              <w:bottom w:val="single" w:sz="4" w:space="0" w:color="auto"/>
              <w:right w:val="nil"/>
            </w:tcBorders>
            <w:noWrap/>
            <w:vAlign w:val="center"/>
            <w:hideMark/>
          </w:tcPr>
          <w:p w14:paraId="1AC63ECE" w14:textId="77777777" w:rsidR="003F5373" w:rsidRPr="003F5373" w:rsidRDefault="003F5373" w:rsidP="003F5373">
            <w:pPr>
              <w:rPr>
                <w:ins w:id="1841" w:author="Jens-Rainer Ohm" w:date="2021-01-13T09:51:00Z"/>
                <w:lang w:eastAsia="de-DE"/>
              </w:rPr>
            </w:pPr>
            <w:ins w:id="1842" w:author="Jens-Rainer Ohm" w:date="2021-01-13T09:51:00Z">
              <w:r w:rsidRPr="003F5373">
                <w:rPr>
                  <w:lang w:eastAsia="de-DE"/>
                </w:rPr>
                <w:t>0.03%</w:t>
              </w:r>
            </w:ins>
          </w:p>
        </w:tc>
        <w:tc>
          <w:tcPr>
            <w:tcW w:w="963" w:type="dxa"/>
            <w:tcBorders>
              <w:top w:val="nil"/>
              <w:left w:val="nil"/>
              <w:bottom w:val="single" w:sz="4" w:space="0" w:color="auto"/>
              <w:right w:val="nil"/>
            </w:tcBorders>
            <w:noWrap/>
            <w:vAlign w:val="center"/>
            <w:hideMark/>
          </w:tcPr>
          <w:p w14:paraId="426416E3" w14:textId="77777777" w:rsidR="003F5373" w:rsidRPr="003F5373" w:rsidRDefault="003F5373" w:rsidP="003F5373">
            <w:pPr>
              <w:rPr>
                <w:ins w:id="1843" w:author="Jens-Rainer Ohm" w:date="2021-01-13T09:51:00Z"/>
                <w:lang w:eastAsia="de-DE"/>
              </w:rPr>
            </w:pPr>
            <w:ins w:id="1844" w:author="Jens-Rainer Ohm" w:date="2021-01-13T09:51:00Z">
              <w:r w:rsidRPr="003F5373">
                <w:rPr>
                  <w:lang w:eastAsia="de-DE"/>
                </w:rPr>
                <w:t>0.10%</w:t>
              </w:r>
            </w:ins>
          </w:p>
        </w:tc>
        <w:tc>
          <w:tcPr>
            <w:tcW w:w="963" w:type="dxa"/>
            <w:tcBorders>
              <w:top w:val="nil"/>
              <w:left w:val="nil"/>
              <w:bottom w:val="single" w:sz="4" w:space="0" w:color="auto"/>
              <w:right w:val="single" w:sz="8" w:space="0" w:color="auto"/>
            </w:tcBorders>
            <w:noWrap/>
            <w:vAlign w:val="center"/>
            <w:hideMark/>
          </w:tcPr>
          <w:p w14:paraId="14CEE932" w14:textId="77777777" w:rsidR="003F5373" w:rsidRPr="003F5373" w:rsidRDefault="003F5373" w:rsidP="003F5373">
            <w:pPr>
              <w:rPr>
                <w:ins w:id="1845" w:author="Jens-Rainer Ohm" w:date="2021-01-13T09:51:00Z"/>
                <w:lang w:eastAsia="de-DE"/>
              </w:rPr>
            </w:pPr>
            <w:ins w:id="1846" w:author="Jens-Rainer Ohm" w:date="2021-01-13T09:51:00Z">
              <w:r w:rsidRPr="003F5373">
                <w:rPr>
                  <w:lang w:eastAsia="de-DE"/>
                </w:rPr>
                <w:t>0.10%</w:t>
              </w:r>
            </w:ins>
          </w:p>
        </w:tc>
        <w:tc>
          <w:tcPr>
            <w:tcW w:w="723" w:type="dxa"/>
            <w:tcBorders>
              <w:top w:val="nil"/>
              <w:left w:val="nil"/>
              <w:bottom w:val="single" w:sz="4" w:space="0" w:color="auto"/>
              <w:right w:val="nil"/>
            </w:tcBorders>
            <w:noWrap/>
            <w:vAlign w:val="center"/>
            <w:hideMark/>
          </w:tcPr>
          <w:p w14:paraId="60D4D7C3" w14:textId="77777777" w:rsidR="003F5373" w:rsidRPr="003F5373" w:rsidRDefault="003F5373" w:rsidP="003F5373">
            <w:pPr>
              <w:rPr>
                <w:ins w:id="1847" w:author="Jens-Rainer Ohm" w:date="2021-01-13T09:51:00Z"/>
                <w:lang w:eastAsia="de-DE"/>
              </w:rPr>
            </w:pPr>
            <w:ins w:id="1848" w:author="Jens-Rainer Ohm" w:date="2021-01-13T09:51:00Z">
              <w:r w:rsidRPr="003F5373">
                <w:rPr>
                  <w:lang w:eastAsia="de-DE"/>
                </w:rPr>
                <w:t>90%</w:t>
              </w:r>
            </w:ins>
          </w:p>
        </w:tc>
        <w:tc>
          <w:tcPr>
            <w:tcW w:w="787" w:type="dxa"/>
            <w:tcBorders>
              <w:top w:val="nil"/>
              <w:left w:val="nil"/>
              <w:bottom w:val="single" w:sz="4" w:space="0" w:color="auto"/>
              <w:right w:val="single" w:sz="8" w:space="0" w:color="auto"/>
            </w:tcBorders>
            <w:noWrap/>
            <w:vAlign w:val="center"/>
            <w:hideMark/>
          </w:tcPr>
          <w:p w14:paraId="6066414F" w14:textId="77777777" w:rsidR="003F5373" w:rsidRPr="003F5373" w:rsidRDefault="003F5373" w:rsidP="003F5373">
            <w:pPr>
              <w:rPr>
                <w:ins w:id="1849" w:author="Jens-Rainer Ohm" w:date="2021-01-13T09:51:00Z"/>
                <w:lang w:eastAsia="de-DE"/>
              </w:rPr>
            </w:pPr>
            <w:ins w:id="1850" w:author="Jens-Rainer Ohm" w:date="2021-01-13T09:51:00Z">
              <w:r w:rsidRPr="003F5373">
                <w:rPr>
                  <w:lang w:eastAsia="de-DE"/>
                </w:rPr>
                <w:t>99%</w:t>
              </w:r>
            </w:ins>
          </w:p>
        </w:tc>
      </w:tr>
      <w:tr w:rsidR="003F5373" w:rsidRPr="003F5373" w14:paraId="276C5DD5" w14:textId="77777777" w:rsidTr="003F5373">
        <w:trPr>
          <w:trHeight w:val="360"/>
          <w:ins w:id="185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4CAA3FD8" w14:textId="77777777" w:rsidR="003F5373" w:rsidRPr="003F5373" w:rsidRDefault="003F5373" w:rsidP="003F5373">
            <w:pPr>
              <w:rPr>
                <w:ins w:id="1852" w:author="Jens-Rainer Ohm" w:date="2021-01-13T09:51:00Z"/>
                <w:b/>
                <w:bCs/>
                <w:lang w:eastAsia="de-DE"/>
              </w:rPr>
            </w:pPr>
            <w:ins w:id="1853" w:author="Jens-Rainer Ohm" w:date="2021-01-13T09:51:00Z">
              <w:r w:rsidRPr="003F5373">
                <w:rPr>
                  <w:b/>
                  <w:bCs/>
                  <w:lang w:eastAsia="de-DE"/>
                </w:rPr>
                <w:t>MMVD</w:t>
              </w:r>
            </w:ins>
          </w:p>
        </w:tc>
        <w:tc>
          <w:tcPr>
            <w:tcW w:w="964" w:type="dxa"/>
            <w:tcBorders>
              <w:top w:val="nil"/>
              <w:left w:val="nil"/>
              <w:bottom w:val="single" w:sz="4" w:space="0" w:color="auto"/>
              <w:right w:val="nil"/>
            </w:tcBorders>
            <w:noWrap/>
            <w:vAlign w:val="center"/>
            <w:hideMark/>
          </w:tcPr>
          <w:p w14:paraId="3A602520" w14:textId="77777777" w:rsidR="003F5373" w:rsidRPr="003F5373" w:rsidRDefault="003F5373" w:rsidP="003F5373">
            <w:pPr>
              <w:rPr>
                <w:ins w:id="1854" w:author="Jens-Rainer Ohm" w:date="2021-01-13T09:51:00Z"/>
                <w:lang w:eastAsia="de-DE"/>
              </w:rPr>
            </w:pPr>
            <w:ins w:id="1855" w:author="Jens-Rainer Ohm" w:date="2021-01-13T09:51:00Z">
              <w:r w:rsidRPr="003F5373">
                <w:rPr>
                  <w:lang w:eastAsia="de-DE"/>
                </w:rPr>
                <w:t>-0.05%</w:t>
              </w:r>
            </w:ins>
          </w:p>
        </w:tc>
        <w:tc>
          <w:tcPr>
            <w:tcW w:w="963" w:type="dxa"/>
            <w:tcBorders>
              <w:top w:val="nil"/>
              <w:left w:val="nil"/>
              <w:bottom w:val="single" w:sz="4" w:space="0" w:color="auto"/>
              <w:right w:val="nil"/>
            </w:tcBorders>
            <w:noWrap/>
            <w:vAlign w:val="center"/>
            <w:hideMark/>
          </w:tcPr>
          <w:p w14:paraId="157D066F" w14:textId="77777777" w:rsidR="003F5373" w:rsidRPr="003F5373" w:rsidRDefault="003F5373" w:rsidP="003F5373">
            <w:pPr>
              <w:rPr>
                <w:ins w:id="1856" w:author="Jens-Rainer Ohm" w:date="2021-01-13T09:51:00Z"/>
                <w:lang w:eastAsia="de-DE"/>
              </w:rPr>
            </w:pPr>
            <w:ins w:id="1857" w:author="Jens-Rainer Ohm" w:date="2021-01-13T09:51:00Z">
              <w:r w:rsidRPr="003F5373">
                <w:rPr>
                  <w:lang w:eastAsia="de-DE"/>
                </w:rPr>
                <w:t>-0.01%</w:t>
              </w:r>
            </w:ins>
          </w:p>
        </w:tc>
        <w:tc>
          <w:tcPr>
            <w:tcW w:w="963" w:type="dxa"/>
            <w:tcBorders>
              <w:top w:val="nil"/>
              <w:left w:val="nil"/>
              <w:bottom w:val="single" w:sz="4" w:space="0" w:color="auto"/>
              <w:right w:val="single" w:sz="8" w:space="0" w:color="auto"/>
            </w:tcBorders>
            <w:noWrap/>
            <w:vAlign w:val="center"/>
            <w:hideMark/>
          </w:tcPr>
          <w:p w14:paraId="786C8093" w14:textId="77777777" w:rsidR="003F5373" w:rsidRPr="003F5373" w:rsidRDefault="003F5373" w:rsidP="003F5373">
            <w:pPr>
              <w:rPr>
                <w:ins w:id="1858" w:author="Jens-Rainer Ohm" w:date="2021-01-13T09:51:00Z"/>
                <w:lang w:eastAsia="de-DE"/>
              </w:rPr>
            </w:pPr>
            <w:ins w:id="1859" w:author="Jens-Rainer Ohm" w:date="2021-01-13T09:51:00Z">
              <w:r w:rsidRPr="003F5373">
                <w:rPr>
                  <w:lang w:eastAsia="de-DE"/>
                </w:rPr>
                <w:t>-0.01%</w:t>
              </w:r>
            </w:ins>
          </w:p>
        </w:tc>
        <w:tc>
          <w:tcPr>
            <w:tcW w:w="723" w:type="dxa"/>
            <w:tcBorders>
              <w:top w:val="nil"/>
              <w:left w:val="nil"/>
              <w:bottom w:val="single" w:sz="4" w:space="0" w:color="auto"/>
              <w:right w:val="nil"/>
            </w:tcBorders>
            <w:noWrap/>
            <w:vAlign w:val="center"/>
            <w:hideMark/>
          </w:tcPr>
          <w:p w14:paraId="758D86B4" w14:textId="77777777" w:rsidR="003F5373" w:rsidRPr="003F5373" w:rsidRDefault="003F5373" w:rsidP="003F5373">
            <w:pPr>
              <w:rPr>
                <w:ins w:id="1860" w:author="Jens-Rainer Ohm" w:date="2021-01-13T09:51:00Z"/>
                <w:lang w:eastAsia="de-DE"/>
              </w:rPr>
            </w:pPr>
            <w:ins w:id="1861" w:author="Jens-Rainer Ohm" w:date="2021-01-13T09:51:00Z">
              <w:r w:rsidRPr="003F5373">
                <w:rPr>
                  <w:lang w:eastAsia="de-DE"/>
                </w:rPr>
                <w:t>95%</w:t>
              </w:r>
            </w:ins>
          </w:p>
        </w:tc>
        <w:tc>
          <w:tcPr>
            <w:tcW w:w="787" w:type="dxa"/>
            <w:tcBorders>
              <w:top w:val="nil"/>
              <w:left w:val="nil"/>
              <w:bottom w:val="single" w:sz="4" w:space="0" w:color="auto"/>
              <w:right w:val="single" w:sz="8" w:space="0" w:color="auto"/>
            </w:tcBorders>
            <w:noWrap/>
            <w:vAlign w:val="center"/>
            <w:hideMark/>
          </w:tcPr>
          <w:p w14:paraId="5175989B" w14:textId="77777777" w:rsidR="003F5373" w:rsidRPr="003F5373" w:rsidRDefault="003F5373" w:rsidP="003F5373">
            <w:pPr>
              <w:rPr>
                <w:ins w:id="1862" w:author="Jens-Rainer Ohm" w:date="2021-01-13T09:51:00Z"/>
                <w:lang w:eastAsia="de-DE"/>
              </w:rPr>
            </w:pPr>
            <w:ins w:id="1863" w:author="Jens-Rainer Ohm" w:date="2021-01-13T09:51:00Z">
              <w:r w:rsidRPr="003F5373">
                <w:rPr>
                  <w:lang w:eastAsia="de-DE"/>
                </w:rPr>
                <w:t>100%</w:t>
              </w:r>
            </w:ins>
          </w:p>
        </w:tc>
      </w:tr>
      <w:tr w:rsidR="003F5373" w:rsidRPr="003F5373" w14:paraId="5CC59060" w14:textId="77777777" w:rsidTr="003F5373">
        <w:trPr>
          <w:trHeight w:val="360"/>
          <w:ins w:id="186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35880F6" w14:textId="77777777" w:rsidR="003F5373" w:rsidRPr="003F5373" w:rsidRDefault="003F5373" w:rsidP="003F5373">
            <w:pPr>
              <w:rPr>
                <w:ins w:id="1865" w:author="Jens-Rainer Ohm" w:date="2021-01-13T09:51:00Z"/>
                <w:b/>
                <w:bCs/>
                <w:lang w:eastAsia="de-DE"/>
              </w:rPr>
            </w:pPr>
            <w:ins w:id="1866" w:author="Jens-Rainer Ohm" w:date="2021-01-13T09:51:00Z">
              <w:r w:rsidRPr="003F5373">
                <w:rPr>
                  <w:b/>
                  <w:bCs/>
                  <w:lang w:eastAsia="de-DE"/>
                </w:rPr>
                <w:t>Geo</w:t>
              </w:r>
            </w:ins>
          </w:p>
        </w:tc>
        <w:tc>
          <w:tcPr>
            <w:tcW w:w="964" w:type="dxa"/>
            <w:tcBorders>
              <w:top w:val="nil"/>
              <w:left w:val="nil"/>
              <w:bottom w:val="single" w:sz="4" w:space="0" w:color="auto"/>
              <w:right w:val="nil"/>
            </w:tcBorders>
            <w:noWrap/>
            <w:vAlign w:val="center"/>
            <w:hideMark/>
          </w:tcPr>
          <w:p w14:paraId="755802E7" w14:textId="77777777" w:rsidR="003F5373" w:rsidRPr="003F5373" w:rsidRDefault="003F5373" w:rsidP="003F5373">
            <w:pPr>
              <w:rPr>
                <w:ins w:id="1867" w:author="Jens-Rainer Ohm" w:date="2021-01-13T09:51:00Z"/>
                <w:lang w:eastAsia="de-DE"/>
              </w:rPr>
            </w:pPr>
            <w:ins w:id="1868" w:author="Jens-Rainer Ohm" w:date="2021-01-13T09:51:00Z">
              <w:r w:rsidRPr="003F5373">
                <w:rPr>
                  <w:lang w:eastAsia="de-DE"/>
                </w:rPr>
                <w:t>0.02%</w:t>
              </w:r>
            </w:ins>
          </w:p>
        </w:tc>
        <w:tc>
          <w:tcPr>
            <w:tcW w:w="963" w:type="dxa"/>
            <w:tcBorders>
              <w:top w:val="nil"/>
              <w:left w:val="nil"/>
              <w:bottom w:val="single" w:sz="4" w:space="0" w:color="auto"/>
              <w:right w:val="nil"/>
            </w:tcBorders>
            <w:noWrap/>
            <w:vAlign w:val="center"/>
            <w:hideMark/>
          </w:tcPr>
          <w:p w14:paraId="4C745832" w14:textId="77777777" w:rsidR="003F5373" w:rsidRPr="003F5373" w:rsidRDefault="003F5373" w:rsidP="003F5373">
            <w:pPr>
              <w:rPr>
                <w:ins w:id="1869" w:author="Jens-Rainer Ohm" w:date="2021-01-13T09:51:00Z"/>
                <w:lang w:eastAsia="de-DE"/>
              </w:rPr>
            </w:pPr>
            <w:ins w:id="1870" w:author="Jens-Rainer Ohm" w:date="2021-01-13T09:51:00Z">
              <w:r w:rsidRPr="003F5373">
                <w:rPr>
                  <w:lang w:eastAsia="de-DE"/>
                </w:rPr>
                <w:t>0.01%</w:t>
              </w:r>
            </w:ins>
          </w:p>
        </w:tc>
        <w:tc>
          <w:tcPr>
            <w:tcW w:w="963" w:type="dxa"/>
            <w:tcBorders>
              <w:top w:val="nil"/>
              <w:left w:val="nil"/>
              <w:bottom w:val="single" w:sz="4" w:space="0" w:color="auto"/>
              <w:right w:val="single" w:sz="8" w:space="0" w:color="auto"/>
            </w:tcBorders>
            <w:noWrap/>
            <w:vAlign w:val="center"/>
            <w:hideMark/>
          </w:tcPr>
          <w:p w14:paraId="26684ECE" w14:textId="77777777" w:rsidR="003F5373" w:rsidRPr="003F5373" w:rsidRDefault="003F5373" w:rsidP="003F5373">
            <w:pPr>
              <w:rPr>
                <w:ins w:id="1871" w:author="Jens-Rainer Ohm" w:date="2021-01-13T09:51:00Z"/>
                <w:lang w:eastAsia="de-DE"/>
              </w:rPr>
            </w:pPr>
            <w:ins w:id="1872" w:author="Jens-Rainer Ohm" w:date="2021-01-13T09:51:00Z">
              <w:r w:rsidRPr="003F5373">
                <w:rPr>
                  <w:lang w:eastAsia="de-DE"/>
                </w:rPr>
                <w:t>0.01%</w:t>
              </w:r>
            </w:ins>
          </w:p>
        </w:tc>
        <w:tc>
          <w:tcPr>
            <w:tcW w:w="723" w:type="dxa"/>
            <w:tcBorders>
              <w:top w:val="nil"/>
              <w:left w:val="nil"/>
              <w:bottom w:val="single" w:sz="4" w:space="0" w:color="auto"/>
              <w:right w:val="nil"/>
            </w:tcBorders>
            <w:noWrap/>
            <w:vAlign w:val="center"/>
            <w:hideMark/>
          </w:tcPr>
          <w:p w14:paraId="0AA40A1C" w14:textId="77777777" w:rsidR="003F5373" w:rsidRPr="003F5373" w:rsidRDefault="003F5373" w:rsidP="003F5373">
            <w:pPr>
              <w:rPr>
                <w:ins w:id="1873" w:author="Jens-Rainer Ohm" w:date="2021-01-13T09:51:00Z"/>
                <w:lang w:eastAsia="de-DE"/>
              </w:rPr>
            </w:pPr>
            <w:ins w:id="1874" w:author="Jens-Rainer Ohm" w:date="2021-01-13T09:51:00Z">
              <w:r w:rsidRPr="003F5373">
                <w:rPr>
                  <w:lang w:eastAsia="de-DE"/>
                </w:rPr>
                <w:t>94%</w:t>
              </w:r>
            </w:ins>
          </w:p>
        </w:tc>
        <w:tc>
          <w:tcPr>
            <w:tcW w:w="787" w:type="dxa"/>
            <w:tcBorders>
              <w:top w:val="nil"/>
              <w:left w:val="nil"/>
              <w:bottom w:val="single" w:sz="4" w:space="0" w:color="auto"/>
              <w:right w:val="single" w:sz="8" w:space="0" w:color="auto"/>
            </w:tcBorders>
            <w:noWrap/>
            <w:vAlign w:val="center"/>
            <w:hideMark/>
          </w:tcPr>
          <w:p w14:paraId="52247C68" w14:textId="77777777" w:rsidR="003F5373" w:rsidRPr="003F5373" w:rsidRDefault="003F5373" w:rsidP="003F5373">
            <w:pPr>
              <w:rPr>
                <w:ins w:id="1875" w:author="Jens-Rainer Ohm" w:date="2021-01-13T09:51:00Z"/>
                <w:lang w:eastAsia="de-DE"/>
              </w:rPr>
            </w:pPr>
            <w:ins w:id="1876" w:author="Jens-Rainer Ohm" w:date="2021-01-13T09:51:00Z">
              <w:r w:rsidRPr="003F5373">
                <w:rPr>
                  <w:lang w:eastAsia="de-DE"/>
                </w:rPr>
                <w:t>100%</w:t>
              </w:r>
            </w:ins>
          </w:p>
        </w:tc>
      </w:tr>
      <w:tr w:rsidR="003F5373" w:rsidRPr="003F5373" w14:paraId="65BF7E26" w14:textId="77777777" w:rsidTr="003F5373">
        <w:trPr>
          <w:trHeight w:val="360"/>
          <w:ins w:id="187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240909D" w14:textId="77777777" w:rsidR="003F5373" w:rsidRPr="003F5373" w:rsidRDefault="003F5373" w:rsidP="003F5373">
            <w:pPr>
              <w:rPr>
                <w:ins w:id="1878" w:author="Jens-Rainer Ohm" w:date="2021-01-13T09:51:00Z"/>
                <w:b/>
                <w:bCs/>
                <w:lang w:eastAsia="de-DE"/>
              </w:rPr>
            </w:pPr>
            <w:ins w:id="1879" w:author="Jens-Rainer Ohm" w:date="2021-01-13T09:51:00Z">
              <w:r w:rsidRPr="003F5373">
                <w:rPr>
                  <w:b/>
                  <w:bCs/>
                  <w:lang w:eastAsia="de-DE"/>
                </w:rPr>
                <w:t>SBT</w:t>
              </w:r>
            </w:ins>
          </w:p>
        </w:tc>
        <w:tc>
          <w:tcPr>
            <w:tcW w:w="964" w:type="dxa"/>
            <w:tcBorders>
              <w:top w:val="nil"/>
              <w:left w:val="nil"/>
              <w:bottom w:val="single" w:sz="4" w:space="0" w:color="auto"/>
              <w:right w:val="nil"/>
            </w:tcBorders>
            <w:noWrap/>
            <w:vAlign w:val="center"/>
            <w:hideMark/>
          </w:tcPr>
          <w:p w14:paraId="21F8936E" w14:textId="77777777" w:rsidR="003F5373" w:rsidRPr="003F5373" w:rsidRDefault="003F5373" w:rsidP="003F5373">
            <w:pPr>
              <w:rPr>
                <w:ins w:id="1880" w:author="Jens-Rainer Ohm" w:date="2021-01-13T09:51:00Z"/>
                <w:lang w:eastAsia="de-DE"/>
              </w:rPr>
            </w:pPr>
            <w:ins w:id="1881" w:author="Jens-Rainer Ohm" w:date="2021-01-13T09:51:00Z">
              <w:r w:rsidRPr="003F5373">
                <w:rPr>
                  <w:lang w:eastAsia="de-DE"/>
                </w:rPr>
                <w:t>0.00%</w:t>
              </w:r>
            </w:ins>
          </w:p>
        </w:tc>
        <w:tc>
          <w:tcPr>
            <w:tcW w:w="963" w:type="dxa"/>
            <w:tcBorders>
              <w:top w:val="nil"/>
              <w:left w:val="nil"/>
              <w:bottom w:val="single" w:sz="4" w:space="0" w:color="auto"/>
              <w:right w:val="nil"/>
            </w:tcBorders>
            <w:noWrap/>
            <w:vAlign w:val="center"/>
            <w:hideMark/>
          </w:tcPr>
          <w:p w14:paraId="583CA5DF" w14:textId="77777777" w:rsidR="003F5373" w:rsidRPr="003F5373" w:rsidRDefault="003F5373" w:rsidP="003F5373">
            <w:pPr>
              <w:rPr>
                <w:ins w:id="1882" w:author="Jens-Rainer Ohm" w:date="2021-01-13T09:51:00Z"/>
                <w:lang w:eastAsia="de-DE"/>
              </w:rPr>
            </w:pPr>
            <w:ins w:id="1883" w:author="Jens-Rainer Ohm" w:date="2021-01-13T09:51:00Z">
              <w:r w:rsidRPr="003F5373">
                <w:rPr>
                  <w:lang w:eastAsia="de-DE"/>
                </w:rPr>
                <w:t>0.00%</w:t>
              </w:r>
            </w:ins>
          </w:p>
        </w:tc>
        <w:tc>
          <w:tcPr>
            <w:tcW w:w="963" w:type="dxa"/>
            <w:tcBorders>
              <w:top w:val="nil"/>
              <w:left w:val="nil"/>
              <w:bottom w:val="single" w:sz="4" w:space="0" w:color="auto"/>
              <w:right w:val="single" w:sz="8" w:space="0" w:color="auto"/>
            </w:tcBorders>
            <w:noWrap/>
            <w:vAlign w:val="center"/>
            <w:hideMark/>
          </w:tcPr>
          <w:p w14:paraId="29B43DB8" w14:textId="77777777" w:rsidR="003F5373" w:rsidRPr="003F5373" w:rsidRDefault="003F5373" w:rsidP="003F5373">
            <w:pPr>
              <w:rPr>
                <w:ins w:id="1884" w:author="Jens-Rainer Ohm" w:date="2021-01-13T09:51:00Z"/>
                <w:lang w:eastAsia="de-DE"/>
              </w:rPr>
            </w:pPr>
            <w:ins w:id="1885" w:author="Jens-Rainer Ohm" w:date="2021-01-13T09:51:00Z">
              <w:r w:rsidRPr="003F5373">
                <w:rPr>
                  <w:lang w:eastAsia="de-DE"/>
                </w:rPr>
                <w:t>0.00%</w:t>
              </w:r>
            </w:ins>
          </w:p>
        </w:tc>
        <w:tc>
          <w:tcPr>
            <w:tcW w:w="723" w:type="dxa"/>
            <w:tcBorders>
              <w:top w:val="nil"/>
              <w:left w:val="nil"/>
              <w:bottom w:val="single" w:sz="4" w:space="0" w:color="auto"/>
              <w:right w:val="nil"/>
            </w:tcBorders>
            <w:noWrap/>
            <w:vAlign w:val="center"/>
            <w:hideMark/>
          </w:tcPr>
          <w:p w14:paraId="02B0904B" w14:textId="77777777" w:rsidR="003F5373" w:rsidRPr="003F5373" w:rsidRDefault="003F5373" w:rsidP="003F5373">
            <w:pPr>
              <w:rPr>
                <w:ins w:id="1886" w:author="Jens-Rainer Ohm" w:date="2021-01-13T09:51:00Z"/>
                <w:lang w:eastAsia="de-DE"/>
              </w:rPr>
            </w:pPr>
            <w:ins w:id="1887" w:author="Jens-Rainer Ohm" w:date="2021-01-13T09:51:00Z">
              <w:r w:rsidRPr="003F5373">
                <w:rPr>
                  <w:lang w:eastAsia="de-DE"/>
                </w:rPr>
                <w:t>97%</w:t>
              </w:r>
            </w:ins>
          </w:p>
        </w:tc>
        <w:tc>
          <w:tcPr>
            <w:tcW w:w="787" w:type="dxa"/>
            <w:tcBorders>
              <w:top w:val="nil"/>
              <w:left w:val="nil"/>
              <w:bottom w:val="single" w:sz="4" w:space="0" w:color="auto"/>
              <w:right w:val="single" w:sz="8" w:space="0" w:color="auto"/>
            </w:tcBorders>
            <w:noWrap/>
            <w:vAlign w:val="center"/>
            <w:hideMark/>
          </w:tcPr>
          <w:p w14:paraId="4A9C358F" w14:textId="77777777" w:rsidR="003F5373" w:rsidRPr="003F5373" w:rsidRDefault="003F5373" w:rsidP="003F5373">
            <w:pPr>
              <w:rPr>
                <w:ins w:id="1888" w:author="Jens-Rainer Ohm" w:date="2021-01-13T09:51:00Z"/>
                <w:lang w:eastAsia="de-DE"/>
              </w:rPr>
            </w:pPr>
            <w:ins w:id="1889" w:author="Jens-Rainer Ohm" w:date="2021-01-13T09:51:00Z">
              <w:r w:rsidRPr="003F5373">
                <w:rPr>
                  <w:lang w:eastAsia="de-DE"/>
                </w:rPr>
                <w:t>100%</w:t>
              </w:r>
            </w:ins>
          </w:p>
        </w:tc>
      </w:tr>
      <w:tr w:rsidR="003F5373" w:rsidRPr="003F5373" w14:paraId="14A0FF00" w14:textId="77777777" w:rsidTr="003F5373">
        <w:trPr>
          <w:trHeight w:val="360"/>
          <w:ins w:id="189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E57686B" w14:textId="77777777" w:rsidR="003F5373" w:rsidRPr="003F5373" w:rsidRDefault="003F5373" w:rsidP="003F5373">
            <w:pPr>
              <w:rPr>
                <w:ins w:id="1891" w:author="Jens-Rainer Ohm" w:date="2021-01-13T09:51:00Z"/>
                <w:b/>
                <w:bCs/>
                <w:lang w:eastAsia="de-DE"/>
              </w:rPr>
            </w:pPr>
            <w:ins w:id="1892" w:author="Jens-Rainer Ohm" w:date="2021-01-13T09:51:00Z">
              <w:r w:rsidRPr="003F5373">
                <w:rPr>
                  <w:b/>
                  <w:bCs/>
                  <w:lang w:eastAsia="de-DE"/>
                </w:rPr>
                <w:t>Affine-PROF</w:t>
              </w:r>
            </w:ins>
          </w:p>
        </w:tc>
        <w:tc>
          <w:tcPr>
            <w:tcW w:w="964" w:type="dxa"/>
            <w:tcBorders>
              <w:top w:val="nil"/>
              <w:left w:val="nil"/>
              <w:bottom w:val="single" w:sz="4" w:space="0" w:color="auto"/>
              <w:right w:val="nil"/>
            </w:tcBorders>
            <w:noWrap/>
            <w:vAlign w:val="center"/>
            <w:hideMark/>
          </w:tcPr>
          <w:p w14:paraId="7A4DD14C" w14:textId="77777777" w:rsidR="003F5373" w:rsidRPr="003F5373" w:rsidRDefault="003F5373" w:rsidP="003F5373">
            <w:pPr>
              <w:rPr>
                <w:ins w:id="1893" w:author="Jens-Rainer Ohm" w:date="2021-01-13T09:51:00Z"/>
                <w:lang w:eastAsia="de-DE"/>
              </w:rPr>
            </w:pPr>
            <w:ins w:id="1894" w:author="Jens-Rainer Ohm" w:date="2021-01-13T09:51:00Z">
              <w:r w:rsidRPr="003F5373">
                <w:rPr>
                  <w:lang w:val="en-GB" w:eastAsia="de-DE"/>
                </w:rPr>
                <w:t>0.00%</w:t>
              </w:r>
            </w:ins>
          </w:p>
        </w:tc>
        <w:tc>
          <w:tcPr>
            <w:tcW w:w="963" w:type="dxa"/>
            <w:tcBorders>
              <w:top w:val="nil"/>
              <w:left w:val="nil"/>
              <w:bottom w:val="single" w:sz="4" w:space="0" w:color="auto"/>
              <w:right w:val="nil"/>
            </w:tcBorders>
            <w:noWrap/>
            <w:vAlign w:val="center"/>
            <w:hideMark/>
          </w:tcPr>
          <w:p w14:paraId="16633757" w14:textId="77777777" w:rsidR="003F5373" w:rsidRPr="003F5373" w:rsidRDefault="003F5373" w:rsidP="003F5373">
            <w:pPr>
              <w:rPr>
                <w:ins w:id="1895" w:author="Jens-Rainer Ohm" w:date="2021-01-13T09:51:00Z"/>
                <w:lang w:eastAsia="de-DE"/>
              </w:rPr>
            </w:pPr>
            <w:ins w:id="1896" w:author="Jens-Rainer Ohm" w:date="2021-01-13T09:51:00Z">
              <w:r w:rsidRPr="003F5373">
                <w:rPr>
                  <w:lang w:val="en-GB" w:eastAsia="de-DE"/>
                </w:rPr>
                <w:t>0.05%</w:t>
              </w:r>
            </w:ins>
          </w:p>
        </w:tc>
        <w:tc>
          <w:tcPr>
            <w:tcW w:w="963" w:type="dxa"/>
            <w:tcBorders>
              <w:top w:val="nil"/>
              <w:left w:val="nil"/>
              <w:bottom w:val="single" w:sz="4" w:space="0" w:color="auto"/>
              <w:right w:val="single" w:sz="8" w:space="0" w:color="auto"/>
            </w:tcBorders>
            <w:noWrap/>
            <w:vAlign w:val="center"/>
            <w:hideMark/>
          </w:tcPr>
          <w:p w14:paraId="774EB947" w14:textId="77777777" w:rsidR="003F5373" w:rsidRPr="003F5373" w:rsidRDefault="003F5373" w:rsidP="003F5373">
            <w:pPr>
              <w:rPr>
                <w:ins w:id="1897" w:author="Jens-Rainer Ohm" w:date="2021-01-13T09:51:00Z"/>
                <w:lang w:eastAsia="de-DE"/>
              </w:rPr>
            </w:pPr>
            <w:ins w:id="1898" w:author="Jens-Rainer Ohm" w:date="2021-01-13T09:51:00Z">
              <w:r w:rsidRPr="003F5373">
                <w:rPr>
                  <w:lang w:val="en-GB" w:eastAsia="de-DE"/>
                </w:rPr>
                <w:t>0.07%</w:t>
              </w:r>
            </w:ins>
          </w:p>
        </w:tc>
        <w:tc>
          <w:tcPr>
            <w:tcW w:w="723" w:type="dxa"/>
            <w:tcBorders>
              <w:top w:val="nil"/>
              <w:left w:val="nil"/>
              <w:bottom w:val="single" w:sz="4" w:space="0" w:color="auto"/>
              <w:right w:val="nil"/>
            </w:tcBorders>
            <w:noWrap/>
            <w:vAlign w:val="center"/>
            <w:hideMark/>
          </w:tcPr>
          <w:p w14:paraId="2226CD3C" w14:textId="77777777" w:rsidR="003F5373" w:rsidRPr="003F5373" w:rsidRDefault="003F5373" w:rsidP="003F5373">
            <w:pPr>
              <w:rPr>
                <w:ins w:id="1899" w:author="Jens-Rainer Ohm" w:date="2021-01-13T09:51:00Z"/>
                <w:lang w:eastAsia="de-DE"/>
              </w:rPr>
            </w:pPr>
            <w:ins w:id="1900" w:author="Jens-Rainer Ohm" w:date="2021-01-13T09:51:00Z">
              <w:r w:rsidRPr="003F5373">
                <w:rPr>
                  <w:lang w:val="en-GB" w:eastAsia="de-DE"/>
                </w:rPr>
                <w:t>89%</w:t>
              </w:r>
            </w:ins>
          </w:p>
        </w:tc>
        <w:tc>
          <w:tcPr>
            <w:tcW w:w="787" w:type="dxa"/>
            <w:tcBorders>
              <w:top w:val="nil"/>
              <w:left w:val="nil"/>
              <w:bottom w:val="single" w:sz="4" w:space="0" w:color="auto"/>
              <w:right w:val="single" w:sz="8" w:space="0" w:color="auto"/>
            </w:tcBorders>
            <w:noWrap/>
            <w:vAlign w:val="center"/>
            <w:hideMark/>
          </w:tcPr>
          <w:p w14:paraId="459C34C3" w14:textId="77777777" w:rsidR="003F5373" w:rsidRPr="003F5373" w:rsidRDefault="003F5373" w:rsidP="003F5373">
            <w:pPr>
              <w:rPr>
                <w:ins w:id="1901" w:author="Jens-Rainer Ohm" w:date="2021-01-13T09:51:00Z"/>
                <w:lang w:eastAsia="de-DE"/>
              </w:rPr>
            </w:pPr>
            <w:ins w:id="1902" w:author="Jens-Rainer Ohm" w:date="2021-01-13T09:51:00Z">
              <w:r w:rsidRPr="003F5373">
                <w:rPr>
                  <w:lang w:val="en-GB" w:eastAsia="de-DE"/>
                </w:rPr>
                <w:t>97%</w:t>
              </w:r>
            </w:ins>
          </w:p>
        </w:tc>
      </w:tr>
      <w:tr w:rsidR="003F5373" w:rsidRPr="003F5373" w14:paraId="78101624" w14:textId="77777777" w:rsidTr="003F5373">
        <w:trPr>
          <w:trHeight w:val="360"/>
          <w:ins w:id="190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F635486" w14:textId="77777777" w:rsidR="003F5373" w:rsidRPr="003F5373" w:rsidRDefault="003F5373" w:rsidP="003F5373">
            <w:pPr>
              <w:rPr>
                <w:ins w:id="1904" w:author="Jens-Rainer Ohm" w:date="2021-01-13T09:51:00Z"/>
                <w:b/>
                <w:bCs/>
                <w:lang w:eastAsia="de-DE"/>
              </w:rPr>
            </w:pPr>
            <w:ins w:id="1905" w:author="Jens-Rainer Ohm" w:date="2021-01-13T09:51:00Z">
              <w:r w:rsidRPr="003F5373">
                <w:rPr>
                  <w:b/>
                  <w:bCs/>
                  <w:lang w:eastAsia="de-DE"/>
                </w:rPr>
                <w:t>ALF_CCALF</w:t>
              </w:r>
            </w:ins>
          </w:p>
        </w:tc>
        <w:tc>
          <w:tcPr>
            <w:tcW w:w="964" w:type="dxa"/>
            <w:tcBorders>
              <w:top w:val="nil"/>
              <w:left w:val="nil"/>
              <w:bottom w:val="single" w:sz="4" w:space="0" w:color="auto"/>
              <w:right w:val="nil"/>
            </w:tcBorders>
            <w:noWrap/>
            <w:vAlign w:val="center"/>
            <w:hideMark/>
          </w:tcPr>
          <w:p w14:paraId="20AE9B5B" w14:textId="77777777" w:rsidR="003F5373" w:rsidRPr="003F5373" w:rsidRDefault="003F5373" w:rsidP="003F5373">
            <w:pPr>
              <w:rPr>
                <w:ins w:id="1906" w:author="Jens-Rainer Ohm" w:date="2021-01-13T09:51:00Z"/>
                <w:lang w:eastAsia="de-DE"/>
              </w:rPr>
            </w:pPr>
            <w:ins w:id="1907" w:author="Jens-Rainer Ohm" w:date="2021-01-13T09:51:00Z">
              <w:r w:rsidRPr="003F5373">
                <w:rPr>
                  <w:lang w:eastAsia="de-DE"/>
                </w:rPr>
                <w:t>2.25%</w:t>
              </w:r>
            </w:ins>
          </w:p>
        </w:tc>
        <w:tc>
          <w:tcPr>
            <w:tcW w:w="963" w:type="dxa"/>
            <w:tcBorders>
              <w:top w:val="single" w:sz="4" w:space="0" w:color="auto"/>
              <w:left w:val="nil"/>
              <w:bottom w:val="single" w:sz="4" w:space="0" w:color="auto"/>
              <w:right w:val="nil"/>
            </w:tcBorders>
            <w:shd w:val="clear" w:color="auto" w:fill="FFC7CE"/>
            <w:noWrap/>
            <w:vAlign w:val="center"/>
            <w:hideMark/>
          </w:tcPr>
          <w:p w14:paraId="658AC381" w14:textId="77777777" w:rsidR="003F5373" w:rsidRPr="003F5373" w:rsidRDefault="003F5373" w:rsidP="003F5373">
            <w:pPr>
              <w:rPr>
                <w:ins w:id="1908" w:author="Jens-Rainer Ohm" w:date="2021-01-13T09:51:00Z"/>
                <w:lang w:eastAsia="de-DE"/>
              </w:rPr>
            </w:pPr>
            <w:ins w:id="1909" w:author="Jens-Rainer Ohm" w:date="2021-01-13T09:51:00Z">
              <w:r w:rsidRPr="003F5373">
                <w:rPr>
                  <w:lang w:eastAsia="de-DE"/>
                </w:rPr>
                <w:t>6.14%</w:t>
              </w:r>
            </w:ins>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177B16B7" w14:textId="77777777" w:rsidR="003F5373" w:rsidRPr="003F5373" w:rsidRDefault="003F5373" w:rsidP="003F5373">
            <w:pPr>
              <w:rPr>
                <w:ins w:id="1910" w:author="Jens-Rainer Ohm" w:date="2021-01-13T09:51:00Z"/>
                <w:lang w:eastAsia="de-DE"/>
              </w:rPr>
            </w:pPr>
            <w:ins w:id="1911" w:author="Jens-Rainer Ohm" w:date="2021-01-13T09:51:00Z">
              <w:r w:rsidRPr="003F5373">
                <w:rPr>
                  <w:lang w:eastAsia="de-DE"/>
                </w:rPr>
                <w:t>7.37%</w:t>
              </w:r>
            </w:ins>
          </w:p>
        </w:tc>
        <w:tc>
          <w:tcPr>
            <w:tcW w:w="723" w:type="dxa"/>
            <w:tcBorders>
              <w:top w:val="nil"/>
              <w:left w:val="nil"/>
              <w:bottom w:val="single" w:sz="4" w:space="0" w:color="auto"/>
              <w:right w:val="nil"/>
            </w:tcBorders>
            <w:noWrap/>
            <w:vAlign w:val="center"/>
            <w:hideMark/>
          </w:tcPr>
          <w:p w14:paraId="68231EB4" w14:textId="77777777" w:rsidR="003F5373" w:rsidRPr="003F5373" w:rsidRDefault="003F5373" w:rsidP="003F5373">
            <w:pPr>
              <w:rPr>
                <w:ins w:id="1912" w:author="Jens-Rainer Ohm" w:date="2021-01-13T09:51:00Z"/>
                <w:lang w:eastAsia="de-DE"/>
              </w:rPr>
            </w:pPr>
            <w:ins w:id="1913" w:author="Jens-Rainer Ohm" w:date="2021-01-13T09:51:00Z">
              <w:r w:rsidRPr="003F5373">
                <w:rPr>
                  <w:lang w:eastAsia="de-DE"/>
                </w:rPr>
                <w:t>99%</w:t>
              </w:r>
            </w:ins>
          </w:p>
        </w:tc>
        <w:tc>
          <w:tcPr>
            <w:tcW w:w="787" w:type="dxa"/>
            <w:tcBorders>
              <w:top w:val="nil"/>
              <w:left w:val="nil"/>
              <w:bottom w:val="single" w:sz="4" w:space="0" w:color="auto"/>
              <w:right w:val="single" w:sz="8" w:space="0" w:color="auto"/>
            </w:tcBorders>
            <w:noWrap/>
            <w:vAlign w:val="center"/>
            <w:hideMark/>
          </w:tcPr>
          <w:p w14:paraId="265DD062" w14:textId="77777777" w:rsidR="003F5373" w:rsidRPr="003F5373" w:rsidRDefault="003F5373" w:rsidP="003F5373">
            <w:pPr>
              <w:rPr>
                <w:ins w:id="1914" w:author="Jens-Rainer Ohm" w:date="2021-01-13T09:51:00Z"/>
                <w:lang w:eastAsia="de-DE"/>
              </w:rPr>
            </w:pPr>
            <w:ins w:id="1915" w:author="Jens-Rainer Ohm" w:date="2021-01-13T09:51:00Z">
              <w:r w:rsidRPr="003F5373">
                <w:rPr>
                  <w:lang w:eastAsia="de-DE"/>
                </w:rPr>
                <w:t>82%</w:t>
              </w:r>
            </w:ins>
          </w:p>
        </w:tc>
      </w:tr>
      <w:tr w:rsidR="003F5373" w:rsidRPr="003F5373" w14:paraId="14FD59C4" w14:textId="77777777" w:rsidTr="003F5373">
        <w:trPr>
          <w:trHeight w:val="360"/>
          <w:ins w:id="1916"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C2E5B6A" w14:textId="77777777" w:rsidR="003F5373" w:rsidRPr="003F5373" w:rsidRDefault="003F5373" w:rsidP="003F5373">
            <w:pPr>
              <w:rPr>
                <w:ins w:id="1917" w:author="Jens-Rainer Ohm" w:date="2021-01-13T09:51:00Z"/>
                <w:b/>
                <w:bCs/>
                <w:lang w:eastAsia="de-DE"/>
              </w:rPr>
            </w:pPr>
            <w:proofErr w:type="spellStart"/>
            <w:ins w:id="1918" w:author="Jens-Rainer Ohm" w:date="2021-01-13T09:51:00Z">
              <w:r w:rsidRPr="003F5373">
                <w:rPr>
                  <w:b/>
                  <w:bCs/>
                  <w:lang w:eastAsia="de-DE"/>
                </w:rPr>
                <w:t>DepQuant</w:t>
              </w:r>
              <w:proofErr w:type="spellEnd"/>
            </w:ins>
          </w:p>
        </w:tc>
        <w:tc>
          <w:tcPr>
            <w:tcW w:w="964" w:type="dxa"/>
            <w:tcBorders>
              <w:top w:val="nil"/>
              <w:left w:val="single" w:sz="8" w:space="0" w:color="auto"/>
              <w:bottom w:val="single" w:sz="4" w:space="0" w:color="auto"/>
              <w:right w:val="nil"/>
            </w:tcBorders>
            <w:shd w:val="clear" w:color="auto" w:fill="FFC7CE"/>
            <w:noWrap/>
            <w:vAlign w:val="center"/>
            <w:hideMark/>
          </w:tcPr>
          <w:p w14:paraId="3975C08F" w14:textId="77777777" w:rsidR="003F5373" w:rsidRPr="003F5373" w:rsidRDefault="003F5373" w:rsidP="003F5373">
            <w:pPr>
              <w:rPr>
                <w:ins w:id="1919" w:author="Jens-Rainer Ohm" w:date="2021-01-13T09:51:00Z"/>
                <w:lang w:eastAsia="de-DE"/>
              </w:rPr>
            </w:pPr>
            <w:ins w:id="1920" w:author="Jens-Rainer Ohm" w:date="2021-01-13T09:51:00Z">
              <w:r w:rsidRPr="003F5373">
                <w:rPr>
                  <w:lang w:eastAsia="de-DE"/>
                </w:rPr>
                <w:t>3.61%</w:t>
              </w:r>
            </w:ins>
          </w:p>
        </w:tc>
        <w:tc>
          <w:tcPr>
            <w:tcW w:w="963" w:type="dxa"/>
            <w:tcBorders>
              <w:top w:val="nil"/>
              <w:left w:val="nil"/>
              <w:bottom w:val="single" w:sz="4" w:space="0" w:color="auto"/>
              <w:right w:val="nil"/>
            </w:tcBorders>
            <w:shd w:val="clear" w:color="auto" w:fill="FFC7CE"/>
            <w:noWrap/>
            <w:vAlign w:val="center"/>
            <w:hideMark/>
          </w:tcPr>
          <w:p w14:paraId="7568F9A0" w14:textId="77777777" w:rsidR="003F5373" w:rsidRPr="003F5373" w:rsidRDefault="003F5373" w:rsidP="003F5373">
            <w:pPr>
              <w:rPr>
                <w:ins w:id="1921" w:author="Jens-Rainer Ohm" w:date="2021-01-13T09:51:00Z"/>
                <w:lang w:eastAsia="de-DE"/>
              </w:rPr>
            </w:pPr>
            <w:ins w:id="1922" w:author="Jens-Rainer Ohm" w:date="2021-01-13T09:51:00Z">
              <w:r w:rsidRPr="003F5373">
                <w:rPr>
                  <w:lang w:eastAsia="de-DE"/>
                </w:rPr>
                <w:t>4.96%</w:t>
              </w:r>
            </w:ins>
          </w:p>
        </w:tc>
        <w:tc>
          <w:tcPr>
            <w:tcW w:w="963" w:type="dxa"/>
            <w:tcBorders>
              <w:top w:val="nil"/>
              <w:left w:val="nil"/>
              <w:bottom w:val="single" w:sz="4" w:space="0" w:color="auto"/>
              <w:right w:val="single" w:sz="8" w:space="0" w:color="auto"/>
            </w:tcBorders>
            <w:shd w:val="clear" w:color="auto" w:fill="FFC7CE"/>
            <w:noWrap/>
            <w:vAlign w:val="center"/>
            <w:hideMark/>
          </w:tcPr>
          <w:p w14:paraId="573D5A7F" w14:textId="77777777" w:rsidR="003F5373" w:rsidRPr="003F5373" w:rsidRDefault="003F5373" w:rsidP="003F5373">
            <w:pPr>
              <w:rPr>
                <w:ins w:id="1923" w:author="Jens-Rainer Ohm" w:date="2021-01-13T09:51:00Z"/>
                <w:lang w:eastAsia="de-DE"/>
              </w:rPr>
            </w:pPr>
            <w:ins w:id="1924" w:author="Jens-Rainer Ohm" w:date="2021-01-13T09:51:00Z">
              <w:r w:rsidRPr="003F5373">
                <w:rPr>
                  <w:lang w:eastAsia="de-DE"/>
                </w:rPr>
                <w:t>5.22%</w:t>
              </w:r>
            </w:ins>
          </w:p>
        </w:tc>
        <w:tc>
          <w:tcPr>
            <w:tcW w:w="723" w:type="dxa"/>
            <w:tcBorders>
              <w:top w:val="nil"/>
              <w:left w:val="nil"/>
              <w:bottom w:val="single" w:sz="4" w:space="0" w:color="auto"/>
              <w:right w:val="nil"/>
            </w:tcBorders>
            <w:noWrap/>
            <w:vAlign w:val="center"/>
            <w:hideMark/>
          </w:tcPr>
          <w:p w14:paraId="67C59F36" w14:textId="77777777" w:rsidR="003F5373" w:rsidRPr="003F5373" w:rsidRDefault="003F5373" w:rsidP="003F5373">
            <w:pPr>
              <w:rPr>
                <w:ins w:id="1925" w:author="Jens-Rainer Ohm" w:date="2021-01-13T09:51:00Z"/>
                <w:lang w:eastAsia="de-DE"/>
              </w:rPr>
            </w:pPr>
            <w:ins w:id="1926" w:author="Jens-Rainer Ohm" w:date="2021-01-13T09:51:00Z">
              <w:r w:rsidRPr="003F5373">
                <w:rPr>
                  <w:lang w:eastAsia="de-DE"/>
                </w:rPr>
                <w:t>84%</w:t>
              </w:r>
            </w:ins>
          </w:p>
        </w:tc>
        <w:tc>
          <w:tcPr>
            <w:tcW w:w="787" w:type="dxa"/>
            <w:tcBorders>
              <w:top w:val="nil"/>
              <w:left w:val="nil"/>
              <w:bottom w:val="single" w:sz="4" w:space="0" w:color="auto"/>
              <w:right w:val="single" w:sz="8" w:space="0" w:color="auto"/>
            </w:tcBorders>
            <w:noWrap/>
            <w:vAlign w:val="center"/>
            <w:hideMark/>
          </w:tcPr>
          <w:p w14:paraId="2379DC18" w14:textId="77777777" w:rsidR="003F5373" w:rsidRPr="003F5373" w:rsidRDefault="003F5373" w:rsidP="003F5373">
            <w:pPr>
              <w:rPr>
                <w:ins w:id="1927" w:author="Jens-Rainer Ohm" w:date="2021-01-13T09:51:00Z"/>
                <w:lang w:eastAsia="de-DE"/>
              </w:rPr>
            </w:pPr>
            <w:ins w:id="1928" w:author="Jens-Rainer Ohm" w:date="2021-01-13T09:51:00Z">
              <w:r w:rsidRPr="003F5373">
                <w:rPr>
                  <w:lang w:eastAsia="de-DE"/>
                </w:rPr>
                <w:t>100%</w:t>
              </w:r>
            </w:ins>
          </w:p>
        </w:tc>
      </w:tr>
      <w:tr w:rsidR="003F5373" w:rsidRPr="003F5373" w14:paraId="30EE4D5B" w14:textId="77777777" w:rsidTr="003F5373">
        <w:trPr>
          <w:trHeight w:val="360"/>
          <w:ins w:id="1929"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6696DE6" w14:textId="77777777" w:rsidR="003F5373" w:rsidRPr="003F5373" w:rsidRDefault="003F5373" w:rsidP="003F5373">
            <w:pPr>
              <w:rPr>
                <w:ins w:id="1930" w:author="Jens-Rainer Ohm" w:date="2021-01-13T09:51:00Z"/>
                <w:b/>
                <w:bCs/>
                <w:lang w:eastAsia="de-DE"/>
              </w:rPr>
            </w:pPr>
            <w:proofErr w:type="spellStart"/>
            <w:ins w:id="1931" w:author="Jens-Rainer Ohm" w:date="2021-01-13T09:51:00Z">
              <w:r w:rsidRPr="003F5373">
                <w:rPr>
                  <w:b/>
                  <w:bCs/>
                  <w:lang w:eastAsia="de-DE"/>
                </w:rPr>
                <w:t>DualITree</w:t>
              </w:r>
              <w:proofErr w:type="spellEnd"/>
            </w:ins>
          </w:p>
        </w:tc>
        <w:tc>
          <w:tcPr>
            <w:tcW w:w="964" w:type="dxa"/>
            <w:tcBorders>
              <w:top w:val="nil"/>
              <w:left w:val="nil"/>
              <w:bottom w:val="single" w:sz="8" w:space="0" w:color="auto"/>
              <w:right w:val="nil"/>
            </w:tcBorders>
            <w:noWrap/>
            <w:vAlign w:val="center"/>
            <w:hideMark/>
          </w:tcPr>
          <w:p w14:paraId="25A9E527" w14:textId="77777777" w:rsidR="003F5373" w:rsidRPr="003F5373" w:rsidRDefault="003F5373" w:rsidP="003F5373">
            <w:pPr>
              <w:rPr>
                <w:ins w:id="1932" w:author="Jens-Rainer Ohm" w:date="2021-01-13T09:51:00Z"/>
                <w:lang w:eastAsia="de-DE"/>
              </w:rPr>
            </w:pPr>
            <w:ins w:id="1933" w:author="Jens-Rainer Ohm" w:date="2021-01-13T09:51:00Z">
              <w:r w:rsidRPr="003F5373">
                <w:rPr>
                  <w:lang w:eastAsia="de-DE"/>
                </w:rPr>
                <w:t>0.21%</w:t>
              </w:r>
            </w:ins>
          </w:p>
        </w:tc>
        <w:tc>
          <w:tcPr>
            <w:tcW w:w="963" w:type="dxa"/>
            <w:tcBorders>
              <w:top w:val="nil"/>
              <w:left w:val="nil"/>
              <w:bottom w:val="single" w:sz="8" w:space="0" w:color="auto"/>
              <w:right w:val="nil"/>
            </w:tcBorders>
            <w:noWrap/>
            <w:vAlign w:val="center"/>
            <w:hideMark/>
          </w:tcPr>
          <w:p w14:paraId="01C8BF6C" w14:textId="77777777" w:rsidR="003F5373" w:rsidRPr="003F5373" w:rsidRDefault="003F5373" w:rsidP="003F5373">
            <w:pPr>
              <w:rPr>
                <w:ins w:id="1934" w:author="Jens-Rainer Ohm" w:date="2021-01-13T09:51:00Z"/>
                <w:lang w:eastAsia="de-DE"/>
              </w:rPr>
            </w:pPr>
            <w:ins w:id="1935" w:author="Jens-Rainer Ohm" w:date="2021-01-13T09:51:00Z">
              <w:r w:rsidRPr="003F5373">
                <w:rPr>
                  <w:lang w:eastAsia="de-DE"/>
                </w:rPr>
                <w:t>0.05%</w:t>
              </w:r>
            </w:ins>
          </w:p>
        </w:tc>
        <w:tc>
          <w:tcPr>
            <w:tcW w:w="963" w:type="dxa"/>
            <w:tcBorders>
              <w:top w:val="nil"/>
              <w:left w:val="nil"/>
              <w:bottom w:val="single" w:sz="8" w:space="0" w:color="auto"/>
              <w:right w:val="single" w:sz="8" w:space="0" w:color="auto"/>
            </w:tcBorders>
            <w:noWrap/>
            <w:vAlign w:val="center"/>
            <w:hideMark/>
          </w:tcPr>
          <w:p w14:paraId="0D6432D5" w14:textId="77777777" w:rsidR="003F5373" w:rsidRPr="003F5373" w:rsidRDefault="003F5373" w:rsidP="003F5373">
            <w:pPr>
              <w:rPr>
                <w:ins w:id="1936" w:author="Jens-Rainer Ohm" w:date="2021-01-13T09:51:00Z"/>
                <w:lang w:eastAsia="de-DE"/>
              </w:rPr>
            </w:pPr>
            <w:ins w:id="1937" w:author="Jens-Rainer Ohm" w:date="2021-01-13T09:51:00Z">
              <w:r w:rsidRPr="003F5373">
                <w:rPr>
                  <w:lang w:eastAsia="de-DE"/>
                </w:rPr>
                <w:t>0.06%</w:t>
              </w:r>
            </w:ins>
          </w:p>
        </w:tc>
        <w:tc>
          <w:tcPr>
            <w:tcW w:w="723" w:type="dxa"/>
            <w:tcBorders>
              <w:top w:val="nil"/>
              <w:left w:val="nil"/>
              <w:bottom w:val="single" w:sz="8" w:space="0" w:color="auto"/>
              <w:right w:val="nil"/>
            </w:tcBorders>
            <w:noWrap/>
            <w:vAlign w:val="center"/>
            <w:hideMark/>
          </w:tcPr>
          <w:p w14:paraId="57FEC961" w14:textId="77777777" w:rsidR="003F5373" w:rsidRPr="003F5373" w:rsidRDefault="003F5373" w:rsidP="003F5373">
            <w:pPr>
              <w:rPr>
                <w:ins w:id="1938" w:author="Jens-Rainer Ohm" w:date="2021-01-13T09:51:00Z"/>
                <w:lang w:eastAsia="de-DE"/>
              </w:rPr>
            </w:pPr>
            <w:ins w:id="1939" w:author="Jens-Rainer Ohm" w:date="2021-01-13T09:51:00Z">
              <w:r w:rsidRPr="003F5373">
                <w:rPr>
                  <w:lang w:eastAsia="de-DE"/>
                </w:rPr>
                <w:t>97%</w:t>
              </w:r>
            </w:ins>
          </w:p>
        </w:tc>
        <w:tc>
          <w:tcPr>
            <w:tcW w:w="787" w:type="dxa"/>
            <w:tcBorders>
              <w:top w:val="nil"/>
              <w:left w:val="nil"/>
              <w:bottom w:val="single" w:sz="8" w:space="0" w:color="auto"/>
              <w:right w:val="single" w:sz="8" w:space="0" w:color="auto"/>
            </w:tcBorders>
            <w:noWrap/>
            <w:vAlign w:val="center"/>
            <w:hideMark/>
          </w:tcPr>
          <w:p w14:paraId="64808154" w14:textId="77777777" w:rsidR="003F5373" w:rsidRPr="003F5373" w:rsidRDefault="003F5373" w:rsidP="003F5373">
            <w:pPr>
              <w:rPr>
                <w:ins w:id="1940" w:author="Jens-Rainer Ohm" w:date="2021-01-13T09:51:00Z"/>
                <w:lang w:eastAsia="de-DE"/>
              </w:rPr>
            </w:pPr>
            <w:ins w:id="1941" w:author="Jens-Rainer Ohm" w:date="2021-01-13T09:51:00Z">
              <w:r w:rsidRPr="003F5373">
                <w:rPr>
                  <w:lang w:eastAsia="de-DE"/>
                </w:rPr>
                <w:t>99%</w:t>
              </w:r>
            </w:ins>
          </w:p>
        </w:tc>
      </w:tr>
    </w:tbl>
    <w:p w14:paraId="411A6DBB" w14:textId="77777777" w:rsidR="003F5373" w:rsidRPr="003F5373" w:rsidRDefault="003F5373" w:rsidP="003F5373">
      <w:pPr>
        <w:rPr>
          <w:ins w:id="1942" w:author="Jens-Rainer Ohm" w:date="2021-01-13T09:51:00Z"/>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4E112FD" w14:textId="77777777" w:rsidTr="003F5373">
        <w:trPr>
          <w:trHeight w:val="360"/>
          <w:ins w:id="1943" w:author="Jens-Rainer Ohm" w:date="2021-01-13T09:51:00Z"/>
        </w:trPr>
        <w:tc>
          <w:tcPr>
            <w:tcW w:w="1480" w:type="dxa"/>
            <w:noWrap/>
            <w:vAlign w:val="bottom"/>
            <w:hideMark/>
          </w:tcPr>
          <w:p w14:paraId="2DF07853" w14:textId="77777777" w:rsidR="003F5373" w:rsidRPr="003F5373" w:rsidRDefault="003F5373" w:rsidP="003F5373">
            <w:pPr>
              <w:rPr>
                <w:ins w:id="1944" w:author="Jens-Rainer Ohm" w:date="2021-01-13T09:51:00Z"/>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7D44D660" w14:textId="77777777" w:rsidR="003F5373" w:rsidRPr="003F5373" w:rsidRDefault="003F5373" w:rsidP="003F5373">
            <w:pPr>
              <w:rPr>
                <w:ins w:id="1945" w:author="Jens-Rainer Ohm" w:date="2021-01-13T09:51:00Z"/>
                <w:b/>
                <w:bCs/>
                <w:lang w:val="en-GB" w:eastAsia="de-DE"/>
              </w:rPr>
            </w:pPr>
            <w:proofErr w:type="gramStart"/>
            <w:ins w:id="1946" w:author="Jens-Rainer Ohm" w:date="2021-01-13T09:51:00Z">
              <w:r w:rsidRPr="003F5373">
                <w:rPr>
                  <w:b/>
                  <w:bCs/>
                  <w:lang w:val="en-GB" w:eastAsia="de-DE"/>
                </w:rPr>
                <w:t>LDB  SVT</w:t>
              </w:r>
              <w:proofErr w:type="gramEnd"/>
              <w:r w:rsidRPr="003F5373">
                <w:rPr>
                  <w:b/>
                  <w:bCs/>
                  <w:lang w:val="en-GB" w:eastAsia="de-DE"/>
                </w:rPr>
                <w:t xml:space="preserve"> RGB12</w:t>
              </w:r>
            </w:ins>
          </w:p>
        </w:tc>
      </w:tr>
      <w:tr w:rsidR="003F5373" w:rsidRPr="003F5373" w14:paraId="632ED2A8" w14:textId="77777777" w:rsidTr="003F5373">
        <w:trPr>
          <w:trHeight w:val="360"/>
          <w:ins w:id="1947" w:author="Jens-Rainer Ohm" w:date="2021-01-13T09:51:00Z"/>
        </w:trPr>
        <w:tc>
          <w:tcPr>
            <w:tcW w:w="1480" w:type="dxa"/>
            <w:noWrap/>
            <w:vAlign w:val="bottom"/>
            <w:hideMark/>
          </w:tcPr>
          <w:p w14:paraId="59A26653" w14:textId="77777777" w:rsidR="003F5373" w:rsidRPr="003F5373" w:rsidRDefault="003F5373" w:rsidP="003F5373">
            <w:pPr>
              <w:rPr>
                <w:ins w:id="1948" w:author="Jens-Rainer Ohm" w:date="2021-01-13T09:51:00Z"/>
                <w:b/>
                <w:bCs/>
                <w:lang w:val="en-GB" w:eastAsia="de-DE"/>
              </w:rPr>
            </w:pPr>
          </w:p>
        </w:tc>
        <w:tc>
          <w:tcPr>
            <w:tcW w:w="992" w:type="dxa"/>
            <w:tcBorders>
              <w:top w:val="nil"/>
              <w:left w:val="single" w:sz="8" w:space="0" w:color="auto"/>
              <w:bottom w:val="single" w:sz="8" w:space="0" w:color="auto"/>
              <w:right w:val="nil"/>
            </w:tcBorders>
            <w:noWrap/>
            <w:vAlign w:val="bottom"/>
            <w:hideMark/>
          </w:tcPr>
          <w:p w14:paraId="463C6601" w14:textId="77777777" w:rsidR="003F5373" w:rsidRPr="003F5373" w:rsidRDefault="003F5373" w:rsidP="003F5373">
            <w:pPr>
              <w:rPr>
                <w:ins w:id="1949" w:author="Jens-Rainer Ohm" w:date="2021-01-13T09:51:00Z"/>
                <w:lang w:val="en-GB" w:eastAsia="de-DE"/>
              </w:rPr>
            </w:pPr>
            <w:proofErr w:type="spellStart"/>
            <w:ins w:id="1950" w:author="Jens-Rainer Ohm" w:date="2021-01-13T09:51:00Z">
              <w:r w:rsidRPr="003F5373">
                <w:rPr>
                  <w:lang w:val="en-GB" w:eastAsia="de-DE"/>
                </w:rPr>
                <w:t>psnrG</w:t>
              </w:r>
              <w:proofErr w:type="spellEnd"/>
            </w:ins>
          </w:p>
        </w:tc>
        <w:tc>
          <w:tcPr>
            <w:tcW w:w="893" w:type="dxa"/>
            <w:tcBorders>
              <w:top w:val="nil"/>
              <w:left w:val="nil"/>
              <w:bottom w:val="single" w:sz="8" w:space="0" w:color="auto"/>
              <w:right w:val="nil"/>
            </w:tcBorders>
            <w:noWrap/>
            <w:vAlign w:val="bottom"/>
            <w:hideMark/>
          </w:tcPr>
          <w:p w14:paraId="162204C4" w14:textId="77777777" w:rsidR="003F5373" w:rsidRPr="003F5373" w:rsidRDefault="003F5373" w:rsidP="003F5373">
            <w:pPr>
              <w:rPr>
                <w:ins w:id="1951" w:author="Jens-Rainer Ohm" w:date="2021-01-13T09:51:00Z"/>
                <w:lang w:val="en-GB" w:eastAsia="de-DE"/>
              </w:rPr>
            </w:pPr>
            <w:proofErr w:type="spellStart"/>
            <w:ins w:id="1952" w:author="Jens-Rainer Ohm" w:date="2021-01-13T09:51:00Z">
              <w:r w:rsidRPr="003F5373">
                <w:rPr>
                  <w:lang w:val="en-GB" w:eastAsia="de-DE"/>
                </w:rPr>
                <w:t>psnrB</w:t>
              </w:r>
              <w:proofErr w:type="spellEnd"/>
            </w:ins>
          </w:p>
        </w:tc>
        <w:tc>
          <w:tcPr>
            <w:tcW w:w="893" w:type="dxa"/>
            <w:tcBorders>
              <w:top w:val="nil"/>
              <w:left w:val="nil"/>
              <w:bottom w:val="single" w:sz="8" w:space="0" w:color="auto"/>
              <w:right w:val="single" w:sz="8" w:space="0" w:color="auto"/>
            </w:tcBorders>
            <w:noWrap/>
            <w:vAlign w:val="bottom"/>
            <w:hideMark/>
          </w:tcPr>
          <w:p w14:paraId="321D82DC" w14:textId="77777777" w:rsidR="003F5373" w:rsidRPr="003F5373" w:rsidRDefault="003F5373" w:rsidP="003F5373">
            <w:pPr>
              <w:rPr>
                <w:ins w:id="1953" w:author="Jens-Rainer Ohm" w:date="2021-01-13T09:51:00Z"/>
                <w:lang w:val="en-GB" w:eastAsia="de-DE"/>
              </w:rPr>
            </w:pPr>
            <w:proofErr w:type="spellStart"/>
            <w:ins w:id="1954" w:author="Jens-Rainer Ohm" w:date="2021-01-13T09:51:00Z">
              <w:r w:rsidRPr="003F5373">
                <w:rPr>
                  <w:lang w:val="en-GB" w:eastAsia="de-DE"/>
                </w:rPr>
                <w:t>psnrR</w:t>
              </w:r>
              <w:proofErr w:type="spellEnd"/>
            </w:ins>
          </w:p>
        </w:tc>
        <w:tc>
          <w:tcPr>
            <w:tcW w:w="811" w:type="dxa"/>
            <w:tcBorders>
              <w:top w:val="nil"/>
              <w:left w:val="nil"/>
              <w:bottom w:val="single" w:sz="8" w:space="0" w:color="auto"/>
              <w:right w:val="nil"/>
            </w:tcBorders>
            <w:noWrap/>
            <w:vAlign w:val="center"/>
            <w:hideMark/>
          </w:tcPr>
          <w:p w14:paraId="3131F97B" w14:textId="77777777" w:rsidR="003F5373" w:rsidRPr="003F5373" w:rsidRDefault="003F5373" w:rsidP="003F5373">
            <w:pPr>
              <w:rPr>
                <w:ins w:id="1955" w:author="Jens-Rainer Ohm" w:date="2021-01-13T09:51:00Z"/>
                <w:lang w:val="en-GB" w:eastAsia="de-DE"/>
              </w:rPr>
            </w:pPr>
            <w:proofErr w:type="spellStart"/>
            <w:ins w:id="1956" w:author="Jens-Rainer Ohm" w:date="2021-01-13T09:51:00Z">
              <w:r w:rsidRPr="003F5373">
                <w:rPr>
                  <w:lang w:val="en-GB" w:eastAsia="de-DE"/>
                </w:rPr>
                <w:t>EncT</w:t>
              </w:r>
              <w:proofErr w:type="spellEnd"/>
            </w:ins>
          </w:p>
        </w:tc>
        <w:tc>
          <w:tcPr>
            <w:tcW w:w="811" w:type="dxa"/>
            <w:tcBorders>
              <w:top w:val="nil"/>
              <w:left w:val="nil"/>
              <w:bottom w:val="single" w:sz="8" w:space="0" w:color="auto"/>
              <w:right w:val="single" w:sz="8" w:space="0" w:color="auto"/>
            </w:tcBorders>
            <w:noWrap/>
            <w:vAlign w:val="center"/>
            <w:hideMark/>
          </w:tcPr>
          <w:p w14:paraId="653CA911" w14:textId="77777777" w:rsidR="003F5373" w:rsidRPr="003F5373" w:rsidRDefault="003F5373" w:rsidP="003F5373">
            <w:pPr>
              <w:rPr>
                <w:ins w:id="1957" w:author="Jens-Rainer Ohm" w:date="2021-01-13T09:51:00Z"/>
                <w:lang w:val="en-GB" w:eastAsia="de-DE"/>
              </w:rPr>
            </w:pPr>
            <w:proofErr w:type="spellStart"/>
            <w:ins w:id="1958" w:author="Jens-Rainer Ohm" w:date="2021-01-13T09:51:00Z">
              <w:r w:rsidRPr="003F5373">
                <w:rPr>
                  <w:lang w:val="en-GB" w:eastAsia="de-DE"/>
                </w:rPr>
                <w:t>DecT</w:t>
              </w:r>
              <w:proofErr w:type="spellEnd"/>
            </w:ins>
          </w:p>
        </w:tc>
      </w:tr>
      <w:tr w:rsidR="003F5373" w:rsidRPr="003F5373" w14:paraId="7BABF6E3" w14:textId="77777777" w:rsidTr="003F5373">
        <w:trPr>
          <w:trHeight w:val="360"/>
          <w:ins w:id="195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6545CF0" w14:textId="77777777" w:rsidR="003F5373" w:rsidRPr="003F5373" w:rsidRDefault="003F5373" w:rsidP="003F5373">
            <w:pPr>
              <w:rPr>
                <w:ins w:id="1960" w:author="Jens-Rainer Ohm" w:date="2021-01-13T09:51:00Z"/>
                <w:b/>
                <w:bCs/>
                <w:lang w:val="en-GB" w:eastAsia="de-DE"/>
              </w:rPr>
            </w:pPr>
            <w:ins w:id="1961" w:author="Jens-Rainer Ohm" w:date="2021-01-13T09:51:00Z">
              <w:r w:rsidRPr="003F5373">
                <w:rPr>
                  <w:b/>
                  <w:bCs/>
                  <w:lang w:val="en-GB" w:eastAsia="de-DE"/>
                </w:rPr>
                <w:t>IMV</w:t>
              </w:r>
            </w:ins>
          </w:p>
        </w:tc>
        <w:tc>
          <w:tcPr>
            <w:tcW w:w="992" w:type="dxa"/>
            <w:tcBorders>
              <w:top w:val="single" w:sz="8" w:space="0" w:color="auto"/>
              <w:left w:val="single" w:sz="8" w:space="0" w:color="auto"/>
              <w:bottom w:val="single" w:sz="4" w:space="0" w:color="auto"/>
              <w:right w:val="nil"/>
            </w:tcBorders>
            <w:noWrap/>
            <w:vAlign w:val="center"/>
            <w:hideMark/>
          </w:tcPr>
          <w:p w14:paraId="3D7E17DD" w14:textId="77777777" w:rsidR="003F5373" w:rsidRPr="003F5373" w:rsidRDefault="003F5373" w:rsidP="003F5373">
            <w:pPr>
              <w:rPr>
                <w:ins w:id="1962" w:author="Jens-Rainer Ohm" w:date="2021-01-13T09:51:00Z"/>
                <w:lang w:val="en-GB" w:eastAsia="de-DE"/>
              </w:rPr>
            </w:pPr>
            <w:ins w:id="1963" w:author="Jens-Rainer Ohm" w:date="2021-01-13T09:51:00Z">
              <w:r w:rsidRPr="003F5373">
                <w:rPr>
                  <w:lang w:val="en-GB" w:eastAsia="de-DE"/>
                </w:rPr>
                <w:t>-0.01%</w:t>
              </w:r>
            </w:ins>
          </w:p>
        </w:tc>
        <w:tc>
          <w:tcPr>
            <w:tcW w:w="893" w:type="dxa"/>
            <w:tcBorders>
              <w:top w:val="single" w:sz="8" w:space="0" w:color="auto"/>
              <w:left w:val="nil"/>
              <w:bottom w:val="single" w:sz="4" w:space="0" w:color="auto"/>
              <w:right w:val="nil"/>
            </w:tcBorders>
            <w:noWrap/>
            <w:vAlign w:val="center"/>
            <w:hideMark/>
          </w:tcPr>
          <w:p w14:paraId="2966475D" w14:textId="77777777" w:rsidR="003F5373" w:rsidRPr="003F5373" w:rsidRDefault="003F5373" w:rsidP="003F5373">
            <w:pPr>
              <w:rPr>
                <w:ins w:id="1964" w:author="Jens-Rainer Ohm" w:date="2021-01-13T09:51:00Z"/>
                <w:lang w:val="en-GB" w:eastAsia="de-DE"/>
              </w:rPr>
            </w:pPr>
            <w:ins w:id="1965" w:author="Jens-Rainer Ohm" w:date="2021-01-13T09:51:00Z">
              <w:r w:rsidRPr="003F5373">
                <w:rPr>
                  <w:lang w:val="en-GB" w:eastAsia="de-DE"/>
                </w:rPr>
                <w:t>0.00%</w:t>
              </w:r>
            </w:ins>
          </w:p>
        </w:tc>
        <w:tc>
          <w:tcPr>
            <w:tcW w:w="893" w:type="dxa"/>
            <w:tcBorders>
              <w:top w:val="single" w:sz="8" w:space="0" w:color="auto"/>
              <w:left w:val="nil"/>
              <w:bottom w:val="single" w:sz="4" w:space="0" w:color="auto"/>
              <w:right w:val="single" w:sz="8" w:space="0" w:color="auto"/>
            </w:tcBorders>
            <w:noWrap/>
            <w:vAlign w:val="center"/>
            <w:hideMark/>
          </w:tcPr>
          <w:p w14:paraId="53CC789A" w14:textId="77777777" w:rsidR="003F5373" w:rsidRPr="003F5373" w:rsidRDefault="003F5373" w:rsidP="003F5373">
            <w:pPr>
              <w:rPr>
                <w:ins w:id="1966" w:author="Jens-Rainer Ohm" w:date="2021-01-13T09:51:00Z"/>
                <w:lang w:val="en-GB" w:eastAsia="de-DE"/>
              </w:rPr>
            </w:pPr>
            <w:ins w:id="1967" w:author="Jens-Rainer Ohm" w:date="2021-01-13T09:51:00Z">
              <w:r w:rsidRPr="003F5373">
                <w:rPr>
                  <w:lang w:val="en-GB" w:eastAsia="de-DE"/>
                </w:rPr>
                <w:t>0.00%</w:t>
              </w:r>
            </w:ins>
          </w:p>
        </w:tc>
        <w:tc>
          <w:tcPr>
            <w:tcW w:w="811" w:type="dxa"/>
            <w:tcBorders>
              <w:top w:val="single" w:sz="8" w:space="0" w:color="auto"/>
              <w:left w:val="single" w:sz="8" w:space="0" w:color="auto"/>
              <w:bottom w:val="single" w:sz="4" w:space="0" w:color="auto"/>
              <w:right w:val="nil"/>
            </w:tcBorders>
            <w:noWrap/>
            <w:vAlign w:val="center"/>
            <w:hideMark/>
          </w:tcPr>
          <w:p w14:paraId="663B802A" w14:textId="77777777" w:rsidR="003F5373" w:rsidRPr="003F5373" w:rsidRDefault="003F5373" w:rsidP="003F5373">
            <w:pPr>
              <w:rPr>
                <w:ins w:id="1968" w:author="Jens-Rainer Ohm" w:date="2021-01-13T09:51:00Z"/>
                <w:lang w:val="en-GB" w:eastAsia="de-DE"/>
              </w:rPr>
            </w:pPr>
            <w:ins w:id="1969" w:author="Jens-Rainer Ohm" w:date="2021-01-13T09:51:00Z">
              <w:r w:rsidRPr="003F5373">
                <w:rPr>
                  <w:lang w:val="en-GB" w:eastAsia="de-DE"/>
                </w:rPr>
                <w:t>92%</w:t>
              </w:r>
            </w:ins>
          </w:p>
        </w:tc>
        <w:tc>
          <w:tcPr>
            <w:tcW w:w="811" w:type="dxa"/>
            <w:tcBorders>
              <w:top w:val="single" w:sz="8" w:space="0" w:color="auto"/>
              <w:left w:val="nil"/>
              <w:bottom w:val="single" w:sz="4" w:space="0" w:color="auto"/>
              <w:right w:val="single" w:sz="8" w:space="0" w:color="auto"/>
            </w:tcBorders>
            <w:noWrap/>
            <w:vAlign w:val="center"/>
            <w:hideMark/>
          </w:tcPr>
          <w:p w14:paraId="13B0AB65" w14:textId="77777777" w:rsidR="003F5373" w:rsidRPr="003F5373" w:rsidRDefault="003F5373" w:rsidP="003F5373">
            <w:pPr>
              <w:rPr>
                <w:ins w:id="1970" w:author="Jens-Rainer Ohm" w:date="2021-01-13T09:51:00Z"/>
                <w:lang w:val="en-GB" w:eastAsia="de-DE"/>
              </w:rPr>
            </w:pPr>
            <w:ins w:id="1971" w:author="Jens-Rainer Ohm" w:date="2021-01-13T09:51:00Z">
              <w:r w:rsidRPr="003F5373">
                <w:rPr>
                  <w:lang w:val="en-GB" w:eastAsia="de-DE"/>
                </w:rPr>
                <w:t>98%</w:t>
              </w:r>
            </w:ins>
          </w:p>
        </w:tc>
      </w:tr>
      <w:tr w:rsidR="003F5373" w:rsidRPr="003F5373" w14:paraId="7D48C4F5" w14:textId="77777777" w:rsidTr="003F5373">
        <w:trPr>
          <w:trHeight w:val="360"/>
          <w:ins w:id="197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F2B6152" w14:textId="77777777" w:rsidR="003F5373" w:rsidRPr="003F5373" w:rsidRDefault="003F5373" w:rsidP="003F5373">
            <w:pPr>
              <w:rPr>
                <w:ins w:id="1973" w:author="Jens-Rainer Ohm" w:date="2021-01-13T09:51:00Z"/>
                <w:b/>
                <w:bCs/>
                <w:lang w:val="en-GB" w:eastAsia="de-DE"/>
              </w:rPr>
            </w:pPr>
            <w:ins w:id="1974" w:author="Jens-Rainer Ohm" w:date="2021-01-13T09:51:00Z">
              <w:r w:rsidRPr="003F5373">
                <w:rPr>
                  <w:b/>
                  <w:bCs/>
                  <w:lang w:val="en-GB" w:eastAsia="de-DE"/>
                </w:rPr>
                <w:t>CIIP</w:t>
              </w:r>
            </w:ins>
          </w:p>
        </w:tc>
        <w:tc>
          <w:tcPr>
            <w:tcW w:w="992" w:type="dxa"/>
            <w:tcBorders>
              <w:top w:val="nil"/>
              <w:left w:val="nil"/>
              <w:bottom w:val="single" w:sz="4" w:space="0" w:color="auto"/>
              <w:right w:val="nil"/>
            </w:tcBorders>
            <w:noWrap/>
            <w:vAlign w:val="center"/>
            <w:hideMark/>
          </w:tcPr>
          <w:p w14:paraId="0E414E33" w14:textId="77777777" w:rsidR="003F5373" w:rsidRPr="003F5373" w:rsidRDefault="003F5373" w:rsidP="003F5373">
            <w:pPr>
              <w:rPr>
                <w:ins w:id="1975" w:author="Jens-Rainer Ohm" w:date="2021-01-13T09:51:00Z"/>
                <w:lang w:val="en-GB" w:eastAsia="de-DE"/>
              </w:rPr>
            </w:pPr>
            <w:ins w:id="1976" w:author="Jens-Rainer Ohm" w:date="2021-01-13T09:51:00Z">
              <w:r w:rsidRPr="003F5373">
                <w:rPr>
                  <w:lang w:val="en-GB" w:eastAsia="de-DE"/>
                </w:rPr>
                <w:t>0.07%</w:t>
              </w:r>
            </w:ins>
          </w:p>
        </w:tc>
        <w:tc>
          <w:tcPr>
            <w:tcW w:w="893" w:type="dxa"/>
            <w:tcBorders>
              <w:top w:val="nil"/>
              <w:left w:val="nil"/>
              <w:bottom w:val="single" w:sz="4" w:space="0" w:color="auto"/>
              <w:right w:val="nil"/>
            </w:tcBorders>
            <w:noWrap/>
            <w:vAlign w:val="center"/>
            <w:hideMark/>
          </w:tcPr>
          <w:p w14:paraId="7A61B1F9" w14:textId="77777777" w:rsidR="003F5373" w:rsidRPr="003F5373" w:rsidRDefault="003F5373" w:rsidP="003F5373">
            <w:pPr>
              <w:rPr>
                <w:ins w:id="1977" w:author="Jens-Rainer Ohm" w:date="2021-01-13T09:51:00Z"/>
                <w:lang w:val="en-GB" w:eastAsia="de-DE"/>
              </w:rPr>
            </w:pPr>
            <w:ins w:id="1978" w:author="Jens-Rainer Ohm" w:date="2021-01-13T09:51:00Z">
              <w:r w:rsidRPr="003F5373">
                <w:rPr>
                  <w:lang w:val="en-GB" w:eastAsia="de-DE"/>
                </w:rPr>
                <w:t>0.03%</w:t>
              </w:r>
            </w:ins>
          </w:p>
        </w:tc>
        <w:tc>
          <w:tcPr>
            <w:tcW w:w="893" w:type="dxa"/>
            <w:tcBorders>
              <w:top w:val="nil"/>
              <w:left w:val="nil"/>
              <w:bottom w:val="single" w:sz="4" w:space="0" w:color="auto"/>
              <w:right w:val="single" w:sz="8" w:space="0" w:color="auto"/>
            </w:tcBorders>
            <w:noWrap/>
            <w:vAlign w:val="center"/>
            <w:hideMark/>
          </w:tcPr>
          <w:p w14:paraId="10F5872F" w14:textId="77777777" w:rsidR="003F5373" w:rsidRPr="003F5373" w:rsidRDefault="003F5373" w:rsidP="003F5373">
            <w:pPr>
              <w:rPr>
                <w:ins w:id="1979" w:author="Jens-Rainer Ohm" w:date="2021-01-13T09:51:00Z"/>
                <w:lang w:val="en-GB" w:eastAsia="de-DE"/>
              </w:rPr>
            </w:pPr>
            <w:ins w:id="1980" w:author="Jens-Rainer Ohm" w:date="2021-01-13T09:51:00Z">
              <w:r w:rsidRPr="003F5373">
                <w:rPr>
                  <w:lang w:val="en-GB" w:eastAsia="de-DE"/>
                </w:rPr>
                <w:t>0.03%</w:t>
              </w:r>
            </w:ins>
          </w:p>
        </w:tc>
        <w:tc>
          <w:tcPr>
            <w:tcW w:w="811" w:type="dxa"/>
            <w:tcBorders>
              <w:top w:val="nil"/>
              <w:left w:val="nil"/>
              <w:bottom w:val="single" w:sz="4" w:space="0" w:color="auto"/>
              <w:right w:val="nil"/>
            </w:tcBorders>
            <w:noWrap/>
            <w:vAlign w:val="center"/>
            <w:hideMark/>
          </w:tcPr>
          <w:p w14:paraId="364FD4F1" w14:textId="77777777" w:rsidR="003F5373" w:rsidRPr="003F5373" w:rsidRDefault="003F5373" w:rsidP="003F5373">
            <w:pPr>
              <w:rPr>
                <w:ins w:id="1981" w:author="Jens-Rainer Ohm" w:date="2021-01-13T09:51:00Z"/>
                <w:lang w:val="en-GB" w:eastAsia="de-DE"/>
              </w:rPr>
            </w:pPr>
            <w:ins w:id="1982" w:author="Jens-Rainer Ohm" w:date="2021-01-13T09:51:00Z">
              <w:r w:rsidRPr="003F5373">
                <w:rPr>
                  <w:lang w:val="en-GB" w:eastAsia="de-DE"/>
                </w:rPr>
                <w:t>103%</w:t>
              </w:r>
            </w:ins>
          </w:p>
        </w:tc>
        <w:tc>
          <w:tcPr>
            <w:tcW w:w="811" w:type="dxa"/>
            <w:tcBorders>
              <w:top w:val="nil"/>
              <w:left w:val="nil"/>
              <w:bottom w:val="single" w:sz="4" w:space="0" w:color="auto"/>
              <w:right w:val="single" w:sz="8" w:space="0" w:color="auto"/>
            </w:tcBorders>
            <w:noWrap/>
            <w:vAlign w:val="center"/>
            <w:hideMark/>
          </w:tcPr>
          <w:p w14:paraId="2FA8E43D" w14:textId="77777777" w:rsidR="003F5373" w:rsidRPr="003F5373" w:rsidRDefault="003F5373" w:rsidP="003F5373">
            <w:pPr>
              <w:rPr>
                <w:ins w:id="1983" w:author="Jens-Rainer Ohm" w:date="2021-01-13T09:51:00Z"/>
                <w:lang w:val="en-GB" w:eastAsia="de-DE"/>
              </w:rPr>
            </w:pPr>
            <w:ins w:id="1984" w:author="Jens-Rainer Ohm" w:date="2021-01-13T09:51:00Z">
              <w:r w:rsidRPr="003F5373">
                <w:rPr>
                  <w:lang w:val="en-GB" w:eastAsia="de-DE"/>
                </w:rPr>
                <w:t>98%</w:t>
              </w:r>
            </w:ins>
          </w:p>
        </w:tc>
      </w:tr>
      <w:tr w:rsidR="003F5373" w:rsidRPr="003F5373" w14:paraId="1BB39607" w14:textId="77777777" w:rsidTr="003F5373">
        <w:trPr>
          <w:trHeight w:val="360"/>
          <w:ins w:id="198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BB8F22C" w14:textId="77777777" w:rsidR="003F5373" w:rsidRPr="003F5373" w:rsidRDefault="003F5373" w:rsidP="003F5373">
            <w:pPr>
              <w:rPr>
                <w:ins w:id="1986" w:author="Jens-Rainer Ohm" w:date="2021-01-13T09:51:00Z"/>
                <w:b/>
                <w:bCs/>
                <w:lang w:val="en-GB" w:eastAsia="de-DE"/>
              </w:rPr>
            </w:pPr>
            <w:ins w:id="1987" w:author="Jens-Rainer Ohm" w:date="2021-01-13T09:51:00Z">
              <w:r w:rsidRPr="003F5373">
                <w:rPr>
                  <w:b/>
                  <w:bCs/>
                  <w:lang w:val="en-GB" w:eastAsia="de-DE"/>
                </w:rPr>
                <w:t>BCW</w:t>
              </w:r>
            </w:ins>
          </w:p>
        </w:tc>
        <w:tc>
          <w:tcPr>
            <w:tcW w:w="992" w:type="dxa"/>
            <w:tcBorders>
              <w:top w:val="nil"/>
              <w:left w:val="nil"/>
              <w:bottom w:val="single" w:sz="4" w:space="0" w:color="auto"/>
              <w:right w:val="nil"/>
            </w:tcBorders>
            <w:noWrap/>
            <w:vAlign w:val="center"/>
            <w:hideMark/>
          </w:tcPr>
          <w:p w14:paraId="312F75E6" w14:textId="77777777" w:rsidR="003F5373" w:rsidRPr="003F5373" w:rsidRDefault="003F5373" w:rsidP="003F5373">
            <w:pPr>
              <w:rPr>
                <w:ins w:id="1988" w:author="Jens-Rainer Ohm" w:date="2021-01-13T09:51:00Z"/>
                <w:lang w:val="en-GB" w:eastAsia="de-DE"/>
              </w:rPr>
            </w:pPr>
            <w:ins w:id="1989" w:author="Jens-Rainer Ohm" w:date="2021-01-13T09:51:00Z">
              <w:r w:rsidRPr="003F5373">
                <w:rPr>
                  <w:lang w:val="en-GB" w:eastAsia="de-DE"/>
                </w:rPr>
                <w:t>0.00%</w:t>
              </w:r>
            </w:ins>
          </w:p>
        </w:tc>
        <w:tc>
          <w:tcPr>
            <w:tcW w:w="893" w:type="dxa"/>
            <w:tcBorders>
              <w:top w:val="nil"/>
              <w:left w:val="nil"/>
              <w:bottom w:val="single" w:sz="4" w:space="0" w:color="auto"/>
              <w:right w:val="nil"/>
            </w:tcBorders>
            <w:noWrap/>
            <w:vAlign w:val="center"/>
            <w:hideMark/>
          </w:tcPr>
          <w:p w14:paraId="04CAD266" w14:textId="77777777" w:rsidR="003F5373" w:rsidRPr="003F5373" w:rsidRDefault="003F5373" w:rsidP="003F5373">
            <w:pPr>
              <w:rPr>
                <w:ins w:id="1990" w:author="Jens-Rainer Ohm" w:date="2021-01-13T09:51:00Z"/>
                <w:lang w:val="en-GB" w:eastAsia="de-DE"/>
              </w:rPr>
            </w:pPr>
            <w:ins w:id="1991" w:author="Jens-Rainer Ohm" w:date="2021-01-13T09:51:00Z">
              <w:r w:rsidRPr="003F5373">
                <w:rPr>
                  <w:lang w:val="en-GB" w:eastAsia="de-DE"/>
                </w:rPr>
                <w:t>0.01%</w:t>
              </w:r>
            </w:ins>
          </w:p>
        </w:tc>
        <w:tc>
          <w:tcPr>
            <w:tcW w:w="893" w:type="dxa"/>
            <w:tcBorders>
              <w:top w:val="nil"/>
              <w:left w:val="nil"/>
              <w:bottom w:val="single" w:sz="4" w:space="0" w:color="auto"/>
              <w:right w:val="single" w:sz="8" w:space="0" w:color="auto"/>
            </w:tcBorders>
            <w:noWrap/>
            <w:vAlign w:val="center"/>
            <w:hideMark/>
          </w:tcPr>
          <w:p w14:paraId="73F63E5C" w14:textId="77777777" w:rsidR="003F5373" w:rsidRPr="003F5373" w:rsidRDefault="003F5373" w:rsidP="003F5373">
            <w:pPr>
              <w:rPr>
                <w:ins w:id="1992" w:author="Jens-Rainer Ohm" w:date="2021-01-13T09:51:00Z"/>
                <w:lang w:val="en-GB" w:eastAsia="de-DE"/>
              </w:rPr>
            </w:pPr>
            <w:ins w:id="1993" w:author="Jens-Rainer Ohm" w:date="2021-01-13T09:51:00Z">
              <w:r w:rsidRPr="003F5373">
                <w:rPr>
                  <w:lang w:val="en-GB" w:eastAsia="de-DE"/>
                </w:rPr>
                <w:t>0.01%</w:t>
              </w:r>
            </w:ins>
          </w:p>
        </w:tc>
        <w:tc>
          <w:tcPr>
            <w:tcW w:w="811" w:type="dxa"/>
            <w:tcBorders>
              <w:top w:val="nil"/>
              <w:left w:val="nil"/>
              <w:bottom w:val="single" w:sz="4" w:space="0" w:color="auto"/>
              <w:right w:val="nil"/>
            </w:tcBorders>
            <w:noWrap/>
            <w:vAlign w:val="center"/>
            <w:hideMark/>
          </w:tcPr>
          <w:p w14:paraId="48C34F2D" w14:textId="77777777" w:rsidR="003F5373" w:rsidRPr="003F5373" w:rsidRDefault="003F5373" w:rsidP="003F5373">
            <w:pPr>
              <w:rPr>
                <w:ins w:id="1994" w:author="Jens-Rainer Ohm" w:date="2021-01-13T09:51:00Z"/>
                <w:lang w:val="en-GB" w:eastAsia="de-DE"/>
              </w:rPr>
            </w:pPr>
            <w:ins w:id="1995" w:author="Jens-Rainer Ohm" w:date="2021-01-13T09:51:00Z">
              <w:r w:rsidRPr="003F5373">
                <w:rPr>
                  <w:lang w:val="en-GB" w:eastAsia="de-DE"/>
                </w:rPr>
                <w:t>93%</w:t>
              </w:r>
            </w:ins>
          </w:p>
        </w:tc>
        <w:tc>
          <w:tcPr>
            <w:tcW w:w="811" w:type="dxa"/>
            <w:tcBorders>
              <w:top w:val="nil"/>
              <w:left w:val="nil"/>
              <w:bottom w:val="single" w:sz="4" w:space="0" w:color="auto"/>
              <w:right w:val="single" w:sz="8" w:space="0" w:color="auto"/>
            </w:tcBorders>
            <w:noWrap/>
            <w:vAlign w:val="center"/>
            <w:hideMark/>
          </w:tcPr>
          <w:p w14:paraId="07C13FA7" w14:textId="77777777" w:rsidR="003F5373" w:rsidRPr="003F5373" w:rsidRDefault="003F5373" w:rsidP="003F5373">
            <w:pPr>
              <w:rPr>
                <w:ins w:id="1996" w:author="Jens-Rainer Ohm" w:date="2021-01-13T09:51:00Z"/>
                <w:lang w:val="en-GB" w:eastAsia="de-DE"/>
              </w:rPr>
            </w:pPr>
            <w:ins w:id="1997" w:author="Jens-Rainer Ohm" w:date="2021-01-13T09:51:00Z">
              <w:r w:rsidRPr="003F5373">
                <w:rPr>
                  <w:lang w:val="en-GB" w:eastAsia="de-DE"/>
                </w:rPr>
                <w:t>101%</w:t>
              </w:r>
            </w:ins>
          </w:p>
        </w:tc>
      </w:tr>
      <w:tr w:rsidR="003F5373" w:rsidRPr="003F5373" w14:paraId="31D950BF" w14:textId="77777777" w:rsidTr="003F5373">
        <w:trPr>
          <w:trHeight w:val="360"/>
          <w:ins w:id="199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538F5266" w14:textId="77777777" w:rsidR="003F5373" w:rsidRPr="003F5373" w:rsidRDefault="003F5373" w:rsidP="003F5373">
            <w:pPr>
              <w:rPr>
                <w:ins w:id="1999" w:author="Jens-Rainer Ohm" w:date="2021-01-13T09:51:00Z"/>
                <w:b/>
                <w:bCs/>
                <w:lang w:val="en-GB" w:eastAsia="de-DE"/>
              </w:rPr>
            </w:pPr>
            <w:ins w:id="2000" w:author="Jens-Rainer Ohm" w:date="2021-01-13T09:51:00Z">
              <w:r w:rsidRPr="003F5373">
                <w:rPr>
                  <w:b/>
                  <w:bCs/>
                  <w:lang w:val="en-GB" w:eastAsia="de-DE"/>
                </w:rPr>
                <w:t>MMVD</w:t>
              </w:r>
            </w:ins>
          </w:p>
        </w:tc>
        <w:tc>
          <w:tcPr>
            <w:tcW w:w="992" w:type="dxa"/>
            <w:tcBorders>
              <w:top w:val="nil"/>
              <w:left w:val="nil"/>
              <w:bottom w:val="single" w:sz="4" w:space="0" w:color="auto"/>
              <w:right w:val="nil"/>
            </w:tcBorders>
            <w:noWrap/>
            <w:vAlign w:val="center"/>
            <w:hideMark/>
          </w:tcPr>
          <w:p w14:paraId="3C58F450" w14:textId="77777777" w:rsidR="003F5373" w:rsidRPr="003F5373" w:rsidRDefault="003F5373" w:rsidP="003F5373">
            <w:pPr>
              <w:rPr>
                <w:ins w:id="2001" w:author="Jens-Rainer Ohm" w:date="2021-01-13T09:51:00Z"/>
                <w:lang w:val="en-GB" w:eastAsia="de-DE"/>
              </w:rPr>
            </w:pPr>
            <w:ins w:id="2002" w:author="Jens-Rainer Ohm" w:date="2021-01-13T09:51:00Z">
              <w:r w:rsidRPr="003F5373">
                <w:rPr>
                  <w:lang w:val="en-GB" w:eastAsia="de-DE"/>
                </w:rPr>
                <w:t>0.07%</w:t>
              </w:r>
            </w:ins>
          </w:p>
        </w:tc>
        <w:tc>
          <w:tcPr>
            <w:tcW w:w="893" w:type="dxa"/>
            <w:tcBorders>
              <w:top w:val="nil"/>
              <w:left w:val="nil"/>
              <w:bottom w:val="single" w:sz="4" w:space="0" w:color="auto"/>
              <w:right w:val="nil"/>
            </w:tcBorders>
            <w:noWrap/>
            <w:vAlign w:val="center"/>
            <w:hideMark/>
          </w:tcPr>
          <w:p w14:paraId="3BA17210" w14:textId="77777777" w:rsidR="003F5373" w:rsidRPr="003F5373" w:rsidRDefault="003F5373" w:rsidP="003F5373">
            <w:pPr>
              <w:rPr>
                <w:ins w:id="2003" w:author="Jens-Rainer Ohm" w:date="2021-01-13T09:51:00Z"/>
                <w:lang w:val="en-GB" w:eastAsia="de-DE"/>
              </w:rPr>
            </w:pPr>
            <w:ins w:id="2004" w:author="Jens-Rainer Ohm" w:date="2021-01-13T09:51:00Z">
              <w:r w:rsidRPr="003F5373">
                <w:rPr>
                  <w:lang w:val="en-GB" w:eastAsia="de-DE"/>
                </w:rPr>
                <w:t>0.09%</w:t>
              </w:r>
            </w:ins>
          </w:p>
        </w:tc>
        <w:tc>
          <w:tcPr>
            <w:tcW w:w="893" w:type="dxa"/>
            <w:tcBorders>
              <w:top w:val="nil"/>
              <w:left w:val="nil"/>
              <w:bottom w:val="single" w:sz="4" w:space="0" w:color="auto"/>
              <w:right w:val="single" w:sz="8" w:space="0" w:color="auto"/>
            </w:tcBorders>
            <w:noWrap/>
            <w:vAlign w:val="center"/>
            <w:hideMark/>
          </w:tcPr>
          <w:p w14:paraId="3BA190DA" w14:textId="77777777" w:rsidR="003F5373" w:rsidRPr="003F5373" w:rsidRDefault="003F5373" w:rsidP="003F5373">
            <w:pPr>
              <w:rPr>
                <w:ins w:id="2005" w:author="Jens-Rainer Ohm" w:date="2021-01-13T09:51:00Z"/>
                <w:lang w:val="en-GB" w:eastAsia="de-DE"/>
              </w:rPr>
            </w:pPr>
            <w:ins w:id="2006" w:author="Jens-Rainer Ohm" w:date="2021-01-13T09:51:00Z">
              <w:r w:rsidRPr="003F5373">
                <w:rPr>
                  <w:lang w:val="en-GB" w:eastAsia="de-DE"/>
                </w:rPr>
                <w:t>0.09%</w:t>
              </w:r>
            </w:ins>
          </w:p>
        </w:tc>
        <w:tc>
          <w:tcPr>
            <w:tcW w:w="811" w:type="dxa"/>
            <w:tcBorders>
              <w:top w:val="nil"/>
              <w:left w:val="nil"/>
              <w:bottom w:val="single" w:sz="4" w:space="0" w:color="auto"/>
              <w:right w:val="nil"/>
            </w:tcBorders>
            <w:noWrap/>
            <w:vAlign w:val="center"/>
            <w:hideMark/>
          </w:tcPr>
          <w:p w14:paraId="403EC826" w14:textId="77777777" w:rsidR="003F5373" w:rsidRPr="003F5373" w:rsidRDefault="003F5373" w:rsidP="003F5373">
            <w:pPr>
              <w:rPr>
                <w:ins w:id="2007" w:author="Jens-Rainer Ohm" w:date="2021-01-13T09:51:00Z"/>
                <w:lang w:val="en-GB" w:eastAsia="de-DE"/>
              </w:rPr>
            </w:pPr>
            <w:ins w:id="2008" w:author="Jens-Rainer Ohm" w:date="2021-01-13T09:51:00Z">
              <w:r w:rsidRPr="003F5373">
                <w:rPr>
                  <w:lang w:val="en-GB" w:eastAsia="de-DE"/>
                </w:rPr>
                <w:t>103%</w:t>
              </w:r>
            </w:ins>
          </w:p>
        </w:tc>
        <w:tc>
          <w:tcPr>
            <w:tcW w:w="811" w:type="dxa"/>
            <w:tcBorders>
              <w:top w:val="nil"/>
              <w:left w:val="nil"/>
              <w:bottom w:val="single" w:sz="4" w:space="0" w:color="auto"/>
              <w:right w:val="single" w:sz="8" w:space="0" w:color="auto"/>
            </w:tcBorders>
            <w:noWrap/>
            <w:vAlign w:val="center"/>
            <w:hideMark/>
          </w:tcPr>
          <w:p w14:paraId="4391222F" w14:textId="77777777" w:rsidR="003F5373" w:rsidRPr="003F5373" w:rsidRDefault="003F5373" w:rsidP="003F5373">
            <w:pPr>
              <w:rPr>
                <w:ins w:id="2009" w:author="Jens-Rainer Ohm" w:date="2021-01-13T09:51:00Z"/>
                <w:lang w:val="en-GB" w:eastAsia="de-DE"/>
              </w:rPr>
            </w:pPr>
            <w:ins w:id="2010" w:author="Jens-Rainer Ohm" w:date="2021-01-13T09:51:00Z">
              <w:r w:rsidRPr="003F5373">
                <w:rPr>
                  <w:lang w:val="en-GB" w:eastAsia="de-DE"/>
                </w:rPr>
                <w:t>99%</w:t>
              </w:r>
            </w:ins>
          </w:p>
        </w:tc>
      </w:tr>
      <w:tr w:rsidR="003F5373" w:rsidRPr="003F5373" w14:paraId="15ECFB9A" w14:textId="77777777" w:rsidTr="003F5373">
        <w:trPr>
          <w:trHeight w:val="360"/>
          <w:ins w:id="201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8FB89E6" w14:textId="77777777" w:rsidR="003F5373" w:rsidRPr="003F5373" w:rsidRDefault="003F5373" w:rsidP="003F5373">
            <w:pPr>
              <w:rPr>
                <w:ins w:id="2012" w:author="Jens-Rainer Ohm" w:date="2021-01-13T09:51:00Z"/>
                <w:b/>
                <w:bCs/>
                <w:lang w:val="en-GB" w:eastAsia="de-DE"/>
              </w:rPr>
            </w:pPr>
            <w:ins w:id="2013" w:author="Jens-Rainer Ohm" w:date="2021-01-13T09:51:00Z">
              <w:r w:rsidRPr="003F5373">
                <w:rPr>
                  <w:b/>
                  <w:bCs/>
                  <w:lang w:val="en-GB" w:eastAsia="de-DE"/>
                </w:rPr>
                <w:t>Geo</w:t>
              </w:r>
            </w:ins>
          </w:p>
        </w:tc>
        <w:tc>
          <w:tcPr>
            <w:tcW w:w="992" w:type="dxa"/>
            <w:tcBorders>
              <w:top w:val="nil"/>
              <w:left w:val="nil"/>
              <w:bottom w:val="single" w:sz="4" w:space="0" w:color="auto"/>
              <w:right w:val="nil"/>
            </w:tcBorders>
            <w:noWrap/>
            <w:vAlign w:val="center"/>
            <w:hideMark/>
          </w:tcPr>
          <w:p w14:paraId="64E62694" w14:textId="77777777" w:rsidR="003F5373" w:rsidRPr="003F5373" w:rsidRDefault="003F5373" w:rsidP="003F5373">
            <w:pPr>
              <w:rPr>
                <w:ins w:id="2014" w:author="Jens-Rainer Ohm" w:date="2021-01-13T09:51:00Z"/>
                <w:lang w:val="en-GB" w:eastAsia="de-DE"/>
              </w:rPr>
            </w:pPr>
            <w:ins w:id="2015" w:author="Jens-Rainer Ohm" w:date="2021-01-13T09:51:00Z">
              <w:r w:rsidRPr="003F5373">
                <w:rPr>
                  <w:lang w:val="en-GB" w:eastAsia="de-DE"/>
                </w:rPr>
                <w:t>0.04%</w:t>
              </w:r>
            </w:ins>
          </w:p>
        </w:tc>
        <w:tc>
          <w:tcPr>
            <w:tcW w:w="893" w:type="dxa"/>
            <w:tcBorders>
              <w:top w:val="nil"/>
              <w:left w:val="nil"/>
              <w:bottom w:val="single" w:sz="4" w:space="0" w:color="auto"/>
              <w:right w:val="nil"/>
            </w:tcBorders>
            <w:noWrap/>
            <w:vAlign w:val="center"/>
            <w:hideMark/>
          </w:tcPr>
          <w:p w14:paraId="6C62D680" w14:textId="77777777" w:rsidR="003F5373" w:rsidRPr="003F5373" w:rsidRDefault="003F5373" w:rsidP="003F5373">
            <w:pPr>
              <w:rPr>
                <w:ins w:id="2016" w:author="Jens-Rainer Ohm" w:date="2021-01-13T09:51:00Z"/>
                <w:lang w:val="en-GB" w:eastAsia="de-DE"/>
              </w:rPr>
            </w:pPr>
            <w:ins w:id="2017" w:author="Jens-Rainer Ohm" w:date="2021-01-13T09:51:00Z">
              <w:r w:rsidRPr="003F5373">
                <w:rPr>
                  <w:lang w:val="en-GB" w:eastAsia="de-DE"/>
                </w:rPr>
                <w:t>0.05%</w:t>
              </w:r>
            </w:ins>
          </w:p>
        </w:tc>
        <w:tc>
          <w:tcPr>
            <w:tcW w:w="893" w:type="dxa"/>
            <w:tcBorders>
              <w:top w:val="nil"/>
              <w:left w:val="nil"/>
              <w:bottom w:val="single" w:sz="4" w:space="0" w:color="auto"/>
              <w:right w:val="single" w:sz="8" w:space="0" w:color="auto"/>
            </w:tcBorders>
            <w:noWrap/>
            <w:vAlign w:val="center"/>
            <w:hideMark/>
          </w:tcPr>
          <w:p w14:paraId="26CBEB6E" w14:textId="77777777" w:rsidR="003F5373" w:rsidRPr="003F5373" w:rsidRDefault="003F5373" w:rsidP="003F5373">
            <w:pPr>
              <w:rPr>
                <w:ins w:id="2018" w:author="Jens-Rainer Ohm" w:date="2021-01-13T09:51:00Z"/>
                <w:lang w:val="en-GB" w:eastAsia="de-DE"/>
              </w:rPr>
            </w:pPr>
            <w:ins w:id="2019" w:author="Jens-Rainer Ohm" w:date="2021-01-13T09:51:00Z">
              <w:r w:rsidRPr="003F5373">
                <w:rPr>
                  <w:lang w:val="en-GB" w:eastAsia="de-DE"/>
                </w:rPr>
                <w:t>0.05%</w:t>
              </w:r>
            </w:ins>
          </w:p>
        </w:tc>
        <w:tc>
          <w:tcPr>
            <w:tcW w:w="811" w:type="dxa"/>
            <w:tcBorders>
              <w:top w:val="nil"/>
              <w:left w:val="nil"/>
              <w:bottom w:val="single" w:sz="4" w:space="0" w:color="auto"/>
              <w:right w:val="nil"/>
            </w:tcBorders>
            <w:noWrap/>
            <w:vAlign w:val="center"/>
            <w:hideMark/>
          </w:tcPr>
          <w:p w14:paraId="7813A968" w14:textId="77777777" w:rsidR="003F5373" w:rsidRPr="003F5373" w:rsidRDefault="003F5373" w:rsidP="003F5373">
            <w:pPr>
              <w:rPr>
                <w:ins w:id="2020" w:author="Jens-Rainer Ohm" w:date="2021-01-13T09:51:00Z"/>
                <w:lang w:val="en-GB" w:eastAsia="de-DE"/>
              </w:rPr>
            </w:pPr>
            <w:ins w:id="2021" w:author="Jens-Rainer Ohm" w:date="2021-01-13T09:51:00Z">
              <w:r w:rsidRPr="003F5373">
                <w:rPr>
                  <w:lang w:val="en-GB" w:eastAsia="de-DE"/>
                </w:rPr>
                <w:t>96%</w:t>
              </w:r>
            </w:ins>
          </w:p>
        </w:tc>
        <w:tc>
          <w:tcPr>
            <w:tcW w:w="811" w:type="dxa"/>
            <w:tcBorders>
              <w:top w:val="nil"/>
              <w:left w:val="nil"/>
              <w:bottom w:val="single" w:sz="4" w:space="0" w:color="auto"/>
              <w:right w:val="single" w:sz="8" w:space="0" w:color="auto"/>
            </w:tcBorders>
            <w:noWrap/>
            <w:vAlign w:val="center"/>
            <w:hideMark/>
          </w:tcPr>
          <w:p w14:paraId="255701CE" w14:textId="77777777" w:rsidR="003F5373" w:rsidRPr="003F5373" w:rsidRDefault="003F5373" w:rsidP="003F5373">
            <w:pPr>
              <w:rPr>
                <w:ins w:id="2022" w:author="Jens-Rainer Ohm" w:date="2021-01-13T09:51:00Z"/>
                <w:lang w:val="en-GB" w:eastAsia="de-DE"/>
              </w:rPr>
            </w:pPr>
            <w:ins w:id="2023" w:author="Jens-Rainer Ohm" w:date="2021-01-13T09:51:00Z">
              <w:r w:rsidRPr="003F5373">
                <w:rPr>
                  <w:lang w:val="en-GB" w:eastAsia="de-DE"/>
                </w:rPr>
                <w:t>100%</w:t>
              </w:r>
            </w:ins>
          </w:p>
        </w:tc>
      </w:tr>
      <w:tr w:rsidR="003F5373" w:rsidRPr="003F5373" w14:paraId="408AB040" w14:textId="77777777" w:rsidTr="003F5373">
        <w:trPr>
          <w:trHeight w:val="360"/>
          <w:ins w:id="202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F7D0C86" w14:textId="77777777" w:rsidR="003F5373" w:rsidRPr="003F5373" w:rsidRDefault="003F5373" w:rsidP="003F5373">
            <w:pPr>
              <w:rPr>
                <w:ins w:id="2025" w:author="Jens-Rainer Ohm" w:date="2021-01-13T09:51:00Z"/>
                <w:b/>
                <w:bCs/>
                <w:lang w:val="en-GB" w:eastAsia="de-DE"/>
              </w:rPr>
            </w:pPr>
            <w:ins w:id="2026" w:author="Jens-Rainer Ohm" w:date="2021-01-13T09:51:00Z">
              <w:r w:rsidRPr="003F5373">
                <w:rPr>
                  <w:b/>
                  <w:bCs/>
                  <w:lang w:val="en-GB" w:eastAsia="de-DE"/>
                </w:rPr>
                <w:t>SBT</w:t>
              </w:r>
            </w:ins>
          </w:p>
        </w:tc>
        <w:tc>
          <w:tcPr>
            <w:tcW w:w="992" w:type="dxa"/>
            <w:tcBorders>
              <w:top w:val="nil"/>
              <w:left w:val="nil"/>
              <w:bottom w:val="single" w:sz="4" w:space="0" w:color="auto"/>
              <w:right w:val="nil"/>
            </w:tcBorders>
            <w:noWrap/>
            <w:vAlign w:val="center"/>
            <w:hideMark/>
          </w:tcPr>
          <w:p w14:paraId="3B5658C1" w14:textId="77777777" w:rsidR="003F5373" w:rsidRPr="003F5373" w:rsidRDefault="003F5373" w:rsidP="003F5373">
            <w:pPr>
              <w:rPr>
                <w:ins w:id="2027" w:author="Jens-Rainer Ohm" w:date="2021-01-13T09:51:00Z"/>
                <w:lang w:val="en-GB" w:eastAsia="de-DE"/>
              </w:rPr>
            </w:pPr>
            <w:ins w:id="2028" w:author="Jens-Rainer Ohm" w:date="2021-01-13T09:51:00Z">
              <w:r w:rsidRPr="003F5373">
                <w:rPr>
                  <w:lang w:val="en-GB" w:eastAsia="de-DE"/>
                </w:rPr>
                <w:t>0.00%</w:t>
              </w:r>
            </w:ins>
          </w:p>
        </w:tc>
        <w:tc>
          <w:tcPr>
            <w:tcW w:w="893" w:type="dxa"/>
            <w:tcBorders>
              <w:top w:val="nil"/>
              <w:left w:val="nil"/>
              <w:bottom w:val="single" w:sz="4" w:space="0" w:color="auto"/>
              <w:right w:val="nil"/>
            </w:tcBorders>
            <w:noWrap/>
            <w:vAlign w:val="center"/>
            <w:hideMark/>
          </w:tcPr>
          <w:p w14:paraId="7A97C96A" w14:textId="77777777" w:rsidR="003F5373" w:rsidRPr="003F5373" w:rsidRDefault="003F5373" w:rsidP="003F5373">
            <w:pPr>
              <w:rPr>
                <w:ins w:id="2029" w:author="Jens-Rainer Ohm" w:date="2021-01-13T09:51:00Z"/>
                <w:lang w:val="en-GB" w:eastAsia="de-DE"/>
              </w:rPr>
            </w:pPr>
            <w:ins w:id="2030" w:author="Jens-Rainer Ohm" w:date="2021-01-13T09:51:00Z">
              <w:r w:rsidRPr="003F5373">
                <w:rPr>
                  <w:lang w:val="en-GB" w:eastAsia="de-DE"/>
                </w:rPr>
                <w:t>0.00%</w:t>
              </w:r>
            </w:ins>
          </w:p>
        </w:tc>
        <w:tc>
          <w:tcPr>
            <w:tcW w:w="893" w:type="dxa"/>
            <w:tcBorders>
              <w:top w:val="nil"/>
              <w:left w:val="nil"/>
              <w:bottom w:val="single" w:sz="4" w:space="0" w:color="auto"/>
              <w:right w:val="single" w:sz="8" w:space="0" w:color="auto"/>
            </w:tcBorders>
            <w:noWrap/>
            <w:vAlign w:val="center"/>
            <w:hideMark/>
          </w:tcPr>
          <w:p w14:paraId="2C16D787" w14:textId="77777777" w:rsidR="003F5373" w:rsidRPr="003F5373" w:rsidRDefault="003F5373" w:rsidP="003F5373">
            <w:pPr>
              <w:rPr>
                <w:ins w:id="2031" w:author="Jens-Rainer Ohm" w:date="2021-01-13T09:51:00Z"/>
                <w:lang w:val="en-GB" w:eastAsia="de-DE"/>
              </w:rPr>
            </w:pPr>
            <w:ins w:id="2032" w:author="Jens-Rainer Ohm" w:date="2021-01-13T09:51:00Z">
              <w:r w:rsidRPr="003F5373">
                <w:rPr>
                  <w:lang w:val="en-GB" w:eastAsia="de-DE"/>
                </w:rPr>
                <w:t>0.00%</w:t>
              </w:r>
            </w:ins>
          </w:p>
        </w:tc>
        <w:tc>
          <w:tcPr>
            <w:tcW w:w="811" w:type="dxa"/>
            <w:tcBorders>
              <w:top w:val="nil"/>
              <w:left w:val="nil"/>
              <w:bottom w:val="single" w:sz="4" w:space="0" w:color="auto"/>
              <w:right w:val="nil"/>
            </w:tcBorders>
            <w:noWrap/>
            <w:vAlign w:val="center"/>
            <w:hideMark/>
          </w:tcPr>
          <w:p w14:paraId="03571ECD" w14:textId="77777777" w:rsidR="003F5373" w:rsidRPr="003F5373" w:rsidRDefault="003F5373" w:rsidP="003F5373">
            <w:pPr>
              <w:rPr>
                <w:ins w:id="2033" w:author="Jens-Rainer Ohm" w:date="2021-01-13T09:51:00Z"/>
                <w:lang w:val="en-GB" w:eastAsia="de-DE"/>
              </w:rPr>
            </w:pPr>
            <w:ins w:id="2034"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40456043" w14:textId="77777777" w:rsidR="003F5373" w:rsidRPr="003F5373" w:rsidRDefault="003F5373" w:rsidP="003F5373">
            <w:pPr>
              <w:rPr>
                <w:ins w:id="2035" w:author="Jens-Rainer Ohm" w:date="2021-01-13T09:51:00Z"/>
                <w:lang w:val="en-GB" w:eastAsia="de-DE"/>
              </w:rPr>
            </w:pPr>
            <w:ins w:id="2036" w:author="Jens-Rainer Ohm" w:date="2021-01-13T09:51:00Z">
              <w:r w:rsidRPr="003F5373">
                <w:rPr>
                  <w:lang w:val="en-GB" w:eastAsia="de-DE"/>
                </w:rPr>
                <w:t>100%</w:t>
              </w:r>
            </w:ins>
          </w:p>
        </w:tc>
      </w:tr>
      <w:tr w:rsidR="003F5373" w:rsidRPr="003F5373" w14:paraId="5CD93386" w14:textId="77777777" w:rsidTr="003F5373">
        <w:trPr>
          <w:trHeight w:val="360"/>
          <w:ins w:id="203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3984CC9" w14:textId="77777777" w:rsidR="003F5373" w:rsidRPr="003F5373" w:rsidRDefault="003F5373" w:rsidP="003F5373">
            <w:pPr>
              <w:rPr>
                <w:ins w:id="2038" w:author="Jens-Rainer Ohm" w:date="2021-01-13T09:51:00Z"/>
                <w:b/>
                <w:bCs/>
                <w:lang w:val="en-GB" w:eastAsia="de-DE"/>
              </w:rPr>
            </w:pPr>
            <w:ins w:id="2039" w:author="Jens-Rainer Ohm" w:date="2021-01-13T09:51:00Z">
              <w:r w:rsidRPr="003F5373">
                <w:rPr>
                  <w:b/>
                  <w:bCs/>
                  <w:lang w:val="en-GB" w:eastAsia="de-DE"/>
                </w:rPr>
                <w:t>Affine-PROF</w:t>
              </w:r>
            </w:ins>
          </w:p>
        </w:tc>
        <w:tc>
          <w:tcPr>
            <w:tcW w:w="992" w:type="dxa"/>
            <w:tcBorders>
              <w:top w:val="nil"/>
              <w:left w:val="nil"/>
              <w:bottom w:val="single" w:sz="4" w:space="0" w:color="auto"/>
              <w:right w:val="nil"/>
            </w:tcBorders>
            <w:noWrap/>
            <w:vAlign w:val="center"/>
            <w:hideMark/>
          </w:tcPr>
          <w:p w14:paraId="24C68414" w14:textId="77777777" w:rsidR="003F5373" w:rsidRPr="003F5373" w:rsidRDefault="003F5373" w:rsidP="003F5373">
            <w:pPr>
              <w:rPr>
                <w:ins w:id="2040" w:author="Jens-Rainer Ohm" w:date="2021-01-13T09:51:00Z"/>
                <w:lang w:val="en-GB" w:eastAsia="de-DE"/>
              </w:rPr>
            </w:pPr>
            <w:ins w:id="2041" w:author="Jens-Rainer Ohm" w:date="2021-01-13T09:51:00Z">
              <w:r w:rsidRPr="003F5373">
                <w:rPr>
                  <w:lang w:val="en-GB" w:eastAsia="de-DE"/>
                </w:rPr>
                <w:t>-0.01%</w:t>
              </w:r>
            </w:ins>
          </w:p>
        </w:tc>
        <w:tc>
          <w:tcPr>
            <w:tcW w:w="893" w:type="dxa"/>
            <w:tcBorders>
              <w:top w:val="nil"/>
              <w:left w:val="nil"/>
              <w:bottom w:val="single" w:sz="4" w:space="0" w:color="auto"/>
              <w:right w:val="nil"/>
            </w:tcBorders>
            <w:noWrap/>
            <w:vAlign w:val="center"/>
            <w:hideMark/>
          </w:tcPr>
          <w:p w14:paraId="6EC5AA8F" w14:textId="77777777" w:rsidR="003F5373" w:rsidRPr="003F5373" w:rsidRDefault="003F5373" w:rsidP="003F5373">
            <w:pPr>
              <w:rPr>
                <w:ins w:id="2042" w:author="Jens-Rainer Ohm" w:date="2021-01-13T09:51:00Z"/>
                <w:lang w:val="en-GB" w:eastAsia="de-DE"/>
              </w:rPr>
            </w:pPr>
            <w:ins w:id="2043" w:author="Jens-Rainer Ohm" w:date="2021-01-13T09:51:00Z">
              <w:r w:rsidRPr="003F5373">
                <w:rPr>
                  <w:lang w:val="en-GB" w:eastAsia="de-DE"/>
                </w:rPr>
                <w:t>0.03%</w:t>
              </w:r>
            </w:ins>
          </w:p>
        </w:tc>
        <w:tc>
          <w:tcPr>
            <w:tcW w:w="893" w:type="dxa"/>
            <w:tcBorders>
              <w:top w:val="nil"/>
              <w:left w:val="nil"/>
              <w:bottom w:val="single" w:sz="4" w:space="0" w:color="auto"/>
              <w:right w:val="single" w:sz="8" w:space="0" w:color="auto"/>
            </w:tcBorders>
            <w:noWrap/>
            <w:vAlign w:val="center"/>
            <w:hideMark/>
          </w:tcPr>
          <w:p w14:paraId="302D321A" w14:textId="77777777" w:rsidR="003F5373" w:rsidRPr="003F5373" w:rsidRDefault="003F5373" w:rsidP="003F5373">
            <w:pPr>
              <w:rPr>
                <w:ins w:id="2044" w:author="Jens-Rainer Ohm" w:date="2021-01-13T09:51:00Z"/>
                <w:lang w:val="en-GB" w:eastAsia="de-DE"/>
              </w:rPr>
            </w:pPr>
            <w:ins w:id="2045" w:author="Jens-Rainer Ohm" w:date="2021-01-13T09:51:00Z">
              <w:r w:rsidRPr="003F5373">
                <w:rPr>
                  <w:lang w:val="en-GB" w:eastAsia="de-DE"/>
                </w:rPr>
                <w:t>0.03%</w:t>
              </w:r>
            </w:ins>
          </w:p>
        </w:tc>
        <w:tc>
          <w:tcPr>
            <w:tcW w:w="811" w:type="dxa"/>
            <w:tcBorders>
              <w:top w:val="nil"/>
              <w:left w:val="nil"/>
              <w:bottom w:val="single" w:sz="4" w:space="0" w:color="auto"/>
              <w:right w:val="nil"/>
            </w:tcBorders>
            <w:noWrap/>
            <w:vAlign w:val="center"/>
            <w:hideMark/>
          </w:tcPr>
          <w:p w14:paraId="50E7D68D" w14:textId="77777777" w:rsidR="003F5373" w:rsidRPr="003F5373" w:rsidRDefault="003F5373" w:rsidP="003F5373">
            <w:pPr>
              <w:rPr>
                <w:ins w:id="2046" w:author="Jens-Rainer Ohm" w:date="2021-01-13T09:51:00Z"/>
                <w:lang w:val="en-GB" w:eastAsia="de-DE"/>
              </w:rPr>
            </w:pPr>
            <w:ins w:id="2047" w:author="Jens-Rainer Ohm" w:date="2021-01-13T09:51:00Z">
              <w:r w:rsidRPr="003F5373">
                <w:rPr>
                  <w:lang w:val="en-GB" w:eastAsia="de-DE"/>
                </w:rPr>
                <w:t>100%</w:t>
              </w:r>
            </w:ins>
          </w:p>
        </w:tc>
        <w:tc>
          <w:tcPr>
            <w:tcW w:w="811" w:type="dxa"/>
            <w:tcBorders>
              <w:top w:val="nil"/>
              <w:left w:val="nil"/>
              <w:bottom w:val="single" w:sz="4" w:space="0" w:color="auto"/>
              <w:right w:val="single" w:sz="8" w:space="0" w:color="auto"/>
            </w:tcBorders>
            <w:noWrap/>
            <w:vAlign w:val="center"/>
            <w:hideMark/>
          </w:tcPr>
          <w:p w14:paraId="691EC785" w14:textId="77777777" w:rsidR="003F5373" w:rsidRPr="003F5373" w:rsidRDefault="003F5373" w:rsidP="003F5373">
            <w:pPr>
              <w:rPr>
                <w:ins w:id="2048" w:author="Jens-Rainer Ohm" w:date="2021-01-13T09:51:00Z"/>
                <w:lang w:val="en-GB" w:eastAsia="de-DE"/>
              </w:rPr>
            </w:pPr>
            <w:ins w:id="2049" w:author="Jens-Rainer Ohm" w:date="2021-01-13T09:51:00Z">
              <w:r w:rsidRPr="003F5373">
                <w:rPr>
                  <w:lang w:val="en-GB" w:eastAsia="de-DE"/>
                </w:rPr>
                <w:t>98%</w:t>
              </w:r>
            </w:ins>
          </w:p>
        </w:tc>
      </w:tr>
      <w:tr w:rsidR="003F5373" w:rsidRPr="003F5373" w14:paraId="0962505D" w14:textId="77777777" w:rsidTr="003F5373">
        <w:trPr>
          <w:trHeight w:val="360"/>
          <w:ins w:id="205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39A7F56" w14:textId="77777777" w:rsidR="003F5373" w:rsidRPr="003F5373" w:rsidRDefault="003F5373" w:rsidP="003F5373">
            <w:pPr>
              <w:rPr>
                <w:ins w:id="2051" w:author="Jens-Rainer Ohm" w:date="2021-01-13T09:51:00Z"/>
                <w:b/>
                <w:bCs/>
                <w:lang w:val="en-GB" w:eastAsia="de-DE"/>
              </w:rPr>
            </w:pPr>
            <w:ins w:id="2052" w:author="Jens-Rainer Ohm" w:date="2021-01-13T09:51:00Z">
              <w:r w:rsidRPr="003F5373">
                <w:rPr>
                  <w:b/>
                  <w:bCs/>
                  <w:lang w:val="en-GB" w:eastAsia="de-DE"/>
                </w:rPr>
                <w:t>ALF_CCALF</w:t>
              </w:r>
            </w:ins>
          </w:p>
        </w:tc>
        <w:tc>
          <w:tcPr>
            <w:tcW w:w="992" w:type="dxa"/>
            <w:tcBorders>
              <w:top w:val="nil"/>
              <w:left w:val="nil"/>
              <w:bottom w:val="single" w:sz="4" w:space="0" w:color="auto"/>
              <w:right w:val="nil"/>
            </w:tcBorders>
            <w:noWrap/>
            <w:vAlign w:val="center"/>
            <w:hideMark/>
          </w:tcPr>
          <w:p w14:paraId="2913D00C" w14:textId="77777777" w:rsidR="003F5373" w:rsidRPr="003F5373" w:rsidRDefault="003F5373" w:rsidP="003F5373">
            <w:pPr>
              <w:rPr>
                <w:ins w:id="2053" w:author="Jens-Rainer Ohm" w:date="2021-01-13T09:51:00Z"/>
                <w:lang w:val="en-GB" w:eastAsia="de-DE"/>
              </w:rPr>
            </w:pPr>
            <w:ins w:id="2054" w:author="Jens-Rainer Ohm" w:date="2021-01-13T09:51:00Z">
              <w:r w:rsidRPr="003F5373">
                <w:rPr>
                  <w:lang w:val="en-GB" w:eastAsia="de-DE"/>
                </w:rPr>
                <w:t>0.38%</w:t>
              </w:r>
            </w:ins>
          </w:p>
        </w:tc>
        <w:tc>
          <w:tcPr>
            <w:tcW w:w="893" w:type="dxa"/>
            <w:tcBorders>
              <w:top w:val="nil"/>
              <w:left w:val="nil"/>
              <w:bottom w:val="single" w:sz="4" w:space="0" w:color="auto"/>
              <w:right w:val="nil"/>
            </w:tcBorders>
            <w:noWrap/>
            <w:vAlign w:val="center"/>
            <w:hideMark/>
          </w:tcPr>
          <w:p w14:paraId="782132F9" w14:textId="77777777" w:rsidR="003F5373" w:rsidRPr="003F5373" w:rsidRDefault="003F5373" w:rsidP="003F5373">
            <w:pPr>
              <w:rPr>
                <w:ins w:id="2055" w:author="Jens-Rainer Ohm" w:date="2021-01-13T09:51:00Z"/>
                <w:lang w:val="en-GB" w:eastAsia="de-DE"/>
              </w:rPr>
            </w:pPr>
            <w:ins w:id="2056" w:author="Jens-Rainer Ohm" w:date="2021-01-13T09:51:00Z">
              <w:r w:rsidRPr="003F5373">
                <w:rPr>
                  <w:lang w:val="en-GB" w:eastAsia="de-DE"/>
                </w:rPr>
                <w:t>0.00%</w:t>
              </w:r>
            </w:ins>
          </w:p>
        </w:tc>
        <w:tc>
          <w:tcPr>
            <w:tcW w:w="893" w:type="dxa"/>
            <w:tcBorders>
              <w:top w:val="nil"/>
              <w:left w:val="nil"/>
              <w:bottom w:val="single" w:sz="4" w:space="0" w:color="auto"/>
              <w:right w:val="single" w:sz="8" w:space="0" w:color="auto"/>
            </w:tcBorders>
            <w:noWrap/>
            <w:vAlign w:val="center"/>
            <w:hideMark/>
          </w:tcPr>
          <w:p w14:paraId="2CAD79C3" w14:textId="77777777" w:rsidR="003F5373" w:rsidRPr="003F5373" w:rsidRDefault="003F5373" w:rsidP="003F5373">
            <w:pPr>
              <w:rPr>
                <w:ins w:id="2057" w:author="Jens-Rainer Ohm" w:date="2021-01-13T09:51:00Z"/>
                <w:lang w:val="en-GB" w:eastAsia="de-DE"/>
              </w:rPr>
            </w:pPr>
            <w:ins w:id="2058" w:author="Jens-Rainer Ohm" w:date="2021-01-13T09:51:00Z">
              <w:r w:rsidRPr="003F5373">
                <w:rPr>
                  <w:lang w:val="en-GB" w:eastAsia="de-DE"/>
                </w:rPr>
                <w:t>0.00%</w:t>
              </w:r>
            </w:ins>
          </w:p>
        </w:tc>
        <w:tc>
          <w:tcPr>
            <w:tcW w:w="811" w:type="dxa"/>
            <w:tcBorders>
              <w:top w:val="nil"/>
              <w:left w:val="nil"/>
              <w:bottom w:val="single" w:sz="4" w:space="0" w:color="auto"/>
              <w:right w:val="nil"/>
            </w:tcBorders>
            <w:noWrap/>
            <w:vAlign w:val="center"/>
            <w:hideMark/>
          </w:tcPr>
          <w:p w14:paraId="1624F8B2" w14:textId="77777777" w:rsidR="003F5373" w:rsidRPr="003F5373" w:rsidRDefault="003F5373" w:rsidP="003F5373">
            <w:pPr>
              <w:rPr>
                <w:ins w:id="2059" w:author="Jens-Rainer Ohm" w:date="2021-01-13T09:51:00Z"/>
                <w:lang w:val="en-GB" w:eastAsia="de-DE"/>
              </w:rPr>
            </w:pPr>
            <w:ins w:id="2060" w:author="Jens-Rainer Ohm" w:date="2021-01-13T09:51:00Z">
              <w:r w:rsidRPr="003F5373">
                <w:rPr>
                  <w:lang w:val="en-GB" w:eastAsia="de-DE"/>
                </w:rPr>
                <w:t>98%</w:t>
              </w:r>
            </w:ins>
          </w:p>
        </w:tc>
        <w:tc>
          <w:tcPr>
            <w:tcW w:w="811" w:type="dxa"/>
            <w:tcBorders>
              <w:top w:val="nil"/>
              <w:left w:val="nil"/>
              <w:bottom w:val="single" w:sz="4" w:space="0" w:color="auto"/>
              <w:right w:val="single" w:sz="8" w:space="0" w:color="auto"/>
            </w:tcBorders>
            <w:noWrap/>
            <w:vAlign w:val="center"/>
            <w:hideMark/>
          </w:tcPr>
          <w:p w14:paraId="236589C0" w14:textId="77777777" w:rsidR="003F5373" w:rsidRPr="003F5373" w:rsidRDefault="003F5373" w:rsidP="003F5373">
            <w:pPr>
              <w:rPr>
                <w:ins w:id="2061" w:author="Jens-Rainer Ohm" w:date="2021-01-13T09:51:00Z"/>
                <w:lang w:val="en-GB" w:eastAsia="de-DE"/>
              </w:rPr>
            </w:pPr>
            <w:ins w:id="2062" w:author="Jens-Rainer Ohm" w:date="2021-01-13T09:51:00Z">
              <w:r w:rsidRPr="003F5373">
                <w:rPr>
                  <w:lang w:val="en-GB" w:eastAsia="de-DE"/>
                </w:rPr>
                <w:t>98%</w:t>
              </w:r>
            </w:ins>
          </w:p>
        </w:tc>
      </w:tr>
      <w:tr w:rsidR="003F5373" w:rsidRPr="003F5373" w14:paraId="4C04A58E" w14:textId="77777777" w:rsidTr="003F5373">
        <w:trPr>
          <w:trHeight w:val="360"/>
          <w:ins w:id="206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BB1A973" w14:textId="77777777" w:rsidR="003F5373" w:rsidRPr="003F5373" w:rsidRDefault="003F5373" w:rsidP="003F5373">
            <w:pPr>
              <w:rPr>
                <w:ins w:id="2064" w:author="Jens-Rainer Ohm" w:date="2021-01-13T09:51:00Z"/>
                <w:b/>
                <w:bCs/>
                <w:lang w:val="en-GB" w:eastAsia="de-DE"/>
              </w:rPr>
            </w:pPr>
            <w:proofErr w:type="spellStart"/>
            <w:ins w:id="2065" w:author="Jens-Rainer Ohm" w:date="2021-01-13T09:51:00Z">
              <w:r w:rsidRPr="003F5373">
                <w:rPr>
                  <w:b/>
                  <w:bCs/>
                  <w:lang w:val="en-GB" w:eastAsia="de-DE"/>
                </w:rPr>
                <w:t>DepQuant</w:t>
              </w:r>
              <w:proofErr w:type="spellEnd"/>
            </w:ins>
          </w:p>
        </w:tc>
        <w:tc>
          <w:tcPr>
            <w:tcW w:w="992" w:type="dxa"/>
            <w:tcBorders>
              <w:top w:val="nil"/>
              <w:left w:val="nil"/>
              <w:bottom w:val="single" w:sz="4" w:space="0" w:color="auto"/>
              <w:right w:val="nil"/>
            </w:tcBorders>
            <w:noWrap/>
            <w:vAlign w:val="center"/>
            <w:hideMark/>
          </w:tcPr>
          <w:p w14:paraId="09BE53F5" w14:textId="77777777" w:rsidR="003F5373" w:rsidRPr="003F5373" w:rsidRDefault="003F5373" w:rsidP="003F5373">
            <w:pPr>
              <w:rPr>
                <w:ins w:id="2066" w:author="Jens-Rainer Ohm" w:date="2021-01-13T09:51:00Z"/>
                <w:lang w:val="en-GB" w:eastAsia="de-DE"/>
              </w:rPr>
            </w:pPr>
            <w:ins w:id="2067" w:author="Jens-Rainer Ohm" w:date="2021-01-13T09:51:00Z">
              <w:r w:rsidRPr="003F5373">
                <w:rPr>
                  <w:lang w:val="en-GB" w:eastAsia="de-DE"/>
                </w:rPr>
                <w:t>2.46%</w:t>
              </w:r>
            </w:ins>
          </w:p>
        </w:tc>
        <w:tc>
          <w:tcPr>
            <w:tcW w:w="893" w:type="dxa"/>
            <w:tcBorders>
              <w:top w:val="nil"/>
              <w:left w:val="nil"/>
              <w:bottom w:val="single" w:sz="4" w:space="0" w:color="auto"/>
              <w:right w:val="nil"/>
            </w:tcBorders>
            <w:shd w:val="clear" w:color="auto" w:fill="FFC7CE"/>
            <w:noWrap/>
            <w:vAlign w:val="center"/>
            <w:hideMark/>
          </w:tcPr>
          <w:p w14:paraId="65A793CD" w14:textId="77777777" w:rsidR="003F5373" w:rsidRPr="003F5373" w:rsidRDefault="003F5373" w:rsidP="003F5373">
            <w:pPr>
              <w:rPr>
                <w:ins w:id="2068" w:author="Jens-Rainer Ohm" w:date="2021-01-13T09:51:00Z"/>
                <w:lang w:val="en-GB" w:eastAsia="de-DE"/>
              </w:rPr>
            </w:pPr>
            <w:ins w:id="2069" w:author="Jens-Rainer Ohm" w:date="2021-01-13T09:51:00Z">
              <w:r w:rsidRPr="003F5373">
                <w:rPr>
                  <w:lang w:val="en-GB" w:eastAsia="de-DE"/>
                </w:rPr>
                <w:t>3.13%</w:t>
              </w:r>
            </w:ins>
          </w:p>
        </w:tc>
        <w:tc>
          <w:tcPr>
            <w:tcW w:w="893" w:type="dxa"/>
            <w:tcBorders>
              <w:top w:val="nil"/>
              <w:left w:val="nil"/>
              <w:bottom w:val="single" w:sz="4" w:space="0" w:color="auto"/>
              <w:right w:val="single" w:sz="8" w:space="0" w:color="auto"/>
            </w:tcBorders>
            <w:shd w:val="clear" w:color="auto" w:fill="FFC7CE"/>
            <w:noWrap/>
            <w:vAlign w:val="center"/>
            <w:hideMark/>
          </w:tcPr>
          <w:p w14:paraId="68DE0958" w14:textId="77777777" w:rsidR="003F5373" w:rsidRPr="003F5373" w:rsidRDefault="003F5373" w:rsidP="003F5373">
            <w:pPr>
              <w:rPr>
                <w:ins w:id="2070" w:author="Jens-Rainer Ohm" w:date="2021-01-13T09:51:00Z"/>
                <w:lang w:val="en-GB" w:eastAsia="de-DE"/>
              </w:rPr>
            </w:pPr>
            <w:ins w:id="2071" w:author="Jens-Rainer Ohm" w:date="2021-01-13T09:51:00Z">
              <w:r w:rsidRPr="003F5373">
                <w:rPr>
                  <w:lang w:val="en-GB" w:eastAsia="de-DE"/>
                </w:rPr>
                <w:t>3.22%</w:t>
              </w:r>
            </w:ins>
          </w:p>
        </w:tc>
        <w:tc>
          <w:tcPr>
            <w:tcW w:w="811" w:type="dxa"/>
            <w:tcBorders>
              <w:top w:val="nil"/>
              <w:left w:val="nil"/>
              <w:bottom w:val="single" w:sz="4" w:space="0" w:color="auto"/>
              <w:right w:val="nil"/>
            </w:tcBorders>
            <w:noWrap/>
            <w:vAlign w:val="center"/>
            <w:hideMark/>
          </w:tcPr>
          <w:p w14:paraId="2919680F" w14:textId="77777777" w:rsidR="003F5373" w:rsidRPr="003F5373" w:rsidRDefault="003F5373" w:rsidP="003F5373">
            <w:pPr>
              <w:rPr>
                <w:ins w:id="2072" w:author="Jens-Rainer Ohm" w:date="2021-01-13T09:51:00Z"/>
                <w:lang w:val="en-GB" w:eastAsia="de-DE"/>
              </w:rPr>
            </w:pPr>
            <w:ins w:id="2073" w:author="Jens-Rainer Ohm" w:date="2021-01-13T09:51:00Z">
              <w:r w:rsidRPr="003F5373">
                <w:rPr>
                  <w:lang w:val="en-GB" w:eastAsia="de-DE"/>
                </w:rPr>
                <w:t>87%</w:t>
              </w:r>
            </w:ins>
          </w:p>
        </w:tc>
        <w:tc>
          <w:tcPr>
            <w:tcW w:w="811" w:type="dxa"/>
            <w:tcBorders>
              <w:top w:val="nil"/>
              <w:left w:val="nil"/>
              <w:bottom w:val="single" w:sz="4" w:space="0" w:color="auto"/>
              <w:right w:val="single" w:sz="8" w:space="0" w:color="auto"/>
            </w:tcBorders>
            <w:noWrap/>
            <w:vAlign w:val="center"/>
            <w:hideMark/>
          </w:tcPr>
          <w:p w14:paraId="4EB9E14A" w14:textId="77777777" w:rsidR="003F5373" w:rsidRPr="003F5373" w:rsidRDefault="003F5373" w:rsidP="003F5373">
            <w:pPr>
              <w:rPr>
                <w:ins w:id="2074" w:author="Jens-Rainer Ohm" w:date="2021-01-13T09:51:00Z"/>
                <w:lang w:val="en-GB" w:eastAsia="de-DE"/>
              </w:rPr>
            </w:pPr>
            <w:ins w:id="2075" w:author="Jens-Rainer Ohm" w:date="2021-01-13T09:51:00Z">
              <w:r w:rsidRPr="003F5373">
                <w:rPr>
                  <w:lang w:val="en-GB" w:eastAsia="de-DE"/>
                </w:rPr>
                <w:t>96%</w:t>
              </w:r>
            </w:ins>
          </w:p>
        </w:tc>
      </w:tr>
      <w:tr w:rsidR="003F5373" w:rsidRPr="003F5373" w14:paraId="6C4EB7BE" w14:textId="77777777" w:rsidTr="003F5373">
        <w:trPr>
          <w:trHeight w:val="360"/>
          <w:ins w:id="2076"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95011F9" w14:textId="77777777" w:rsidR="003F5373" w:rsidRPr="003F5373" w:rsidRDefault="003F5373" w:rsidP="003F5373">
            <w:pPr>
              <w:rPr>
                <w:ins w:id="2077" w:author="Jens-Rainer Ohm" w:date="2021-01-13T09:51:00Z"/>
                <w:b/>
                <w:bCs/>
                <w:lang w:val="en-GB" w:eastAsia="de-DE"/>
              </w:rPr>
            </w:pPr>
            <w:proofErr w:type="spellStart"/>
            <w:ins w:id="2078" w:author="Jens-Rainer Ohm" w:date="2021-01-13T09:51:00Z">
              <w:r w:rsidRPr="003F5373">
                <w:rPr>
                  <w:b/>
                  <w:bCs/>
                  <w:lang w:val="en-GB" w:eastAsia="de-DE"/>
                </w:rPr>
                <w:t>DualITree</w:t>
              </w:r>
              <w:proofErr w:type="spellEnd"/>
            </w:ins>
          </w:p>
        </w:tc>
        <w:tc>
          <w:tcPr>
            <w:tcW w:w="992" w:type="dxa"/>
            <w:tcBorders>
              <w:top w:val="nil"/>
              <w:left w:val="nil"/>
              <w:bottom w:val="single" w:sz="8" w:space="0" w:color="auto"/>
              <w:right w:val="nil"/>
            </w:tcBorders>
            <w:noWrap/>
            <w:vAlign w:val="center"/>
            <w:hideMark/>
          </w:tcPr>
          <w:p w14:paraId="3FCE720C" w14:textId="77777777" w:rsidR="003F5373" w:rsidRPr="003F5373" w:rsidRDefault="003F5373" w:rsidP="003F5373">
            <w:pPr>
              <w:rPr>
                <w:ins w:id="2079" w:author="Jens-Rainer Ohm" w:date="2021-01-13T09:51:00Z"/>
                <w:lang w:val="en-GB" w:eastAsia="de-DE"/>
              </w:rPr>
            </w:pPr>
            <w:ins w:id="2080" w:author="Jens-Rainer Ohm" w:date="2021-01-13T09:51:00Z">
              <w:r w:rsidRPr="003F5373">
                <w:rPr>
                  <w:lang w:val="en-GB" w:eastAsia="de-DE"/>
                </w:rPr>
                <w:t>0.00%</w:t>
              </w:r>
            </w:ins>
          </w:p>
        </w:tc>
        <w:tc>
          <w:tcPr>
            <w:tcW w:w="893" w:type="dxa"/>
            <w:tcBorders>
              <w:top w:val="nil"/>
              <w:left w:val="nil"/>
              <w:bottom w:val="single" w:sz="8" w:space="0" w:color="auto"/>
              <w:right w:val="nil"/>
            </w:tcBorders>
            <w:noWrap/>
            <w:vAlign w:val="center"/>
            <w:hideMark/>
          </w:tcPr>
          <w:p w14:paraId="6DFA021C" w14:textId="77777777" w:rsidR="003F5373" w:rsidRPr="003F5373" w:rsidRDefault="003F5373" w:rsidP="003F5373">
            <w:pPr>
              <w:rPr>
                <w:ins w:id="2081" w:author="Jens-Rainer Ohm" w:date="2021-01-13T09:51:00Z"/>
                <w:lang w:val="en-GB" w:eastAsia="de-DE"/>
              </w:rPr>
            </w:pPr>
            <w:ins w:id="2082" w:author="Jens-Rainer Ohm" w:date="2021-01-13T09:51:00Z">
              <w:r w:rsidRPr="003F5373">
                <w:rPr>
                  <w:lang w:val="en-GB" w:eastAsia="de-DE"/>
                </w:rPr>
                <w:t>0.00%</w:t>
              </w:r>
            </w:ins>
          </w:p>
        </w:tc>
        <w:tc>
          <w:tcPr>
            <w:tcW w:w="893" w:type="dxa"/>
            <w:tcBorders>
              <w:top w:val="nil"/>
              <w:left w:val="nil"/>
              <w:bottom w:val="single" w:sz="8" w:space="0" w:color="auto"/>
              <w:right w:val="single" w:sz="8" w:space="0" w:color="auto"/>
            </w:tcBorders>
            <w:noWrap/>
            <w:vAlign w:val="center"/>
            <w:hideMark/>
          </w:tcPr>
          <w:p w14:paraId="2B2FDE84" w14:textId="77777777" w:rsidR="003F5373" w:rsidRPr="003F5373" w:rsidRDefault="003F5373" w:rsidP="003F5373">
            <w:pPr>
              <w:rPr>
                <w:ins w:id="2083" w:author="Jens-Rainer Ohm" w:date="2021-01-13T09:51:00Z"/>
                <w:lang w:val="en-GB" w:eastAsia="de-DE"/>
              </w:rPr>
            </w:pPr>
            <w:ins w:id="2084" w:author="Jens-Rainer Ohm" w:date="2021-01-13T09:51:00Z">
              <w:r w:rsidRPr="003F5373">
                <w:rPr>
                  <w:lang w:val="en-GB" w:eastAsia="de-DE"/>
                </w:rPr>
                <w:t>0.00%</w:t>
              </w:r>
            </w:ins>
          </w:p>
        </w:tc>
        <w:tc>
          <w:tcPr>
            <w:tcW w:w="811" w:type="dxa"/>
            <w:tcBorders>
              <w:top w:val="nil"/>
              <w:left w:val="nil"/>
              <w:bottom w:val="single" w:sz="8" w:space="0" w:color="auto"/>
              <w:right w:val="nil"/>
            </w:tcBorders>
            <w:noWrap/>
            <w:vAlign w:val="center"/>
            <w:hideMark/>
          </w:tcPr>
          <w:p w14:paraId="6678289F" w14:textId="77777777" w:rsidR="003F5373" w:rsidRPr="003F5373" w:rsidRDefault="003F5373" w:rsidP="003F5373">
            <w:pPr>
              <w:rPr>
                <w:ins w:id="2085" w:author="Jens-Rainer Ohm" w:date="2021-01-13T09:51:00Z"/>
                <w:lang w:val="en-GB" w:eastAsia="de-DE"/>
              </w:rPr>
            </w:pPr>
            <w:ins w:id="2086" w:author="Jens-Rainer Ohm" w:date="2021-01-13T09:51:00Z">
              <w:r w:rsidRPr="003F5373">
                <w:rPr>
                  <w:lang w:val="en-GB" w:eastAsia="de-DE"/>
                </w:rPr>
                <w:t>106%</w:t>
              </w:r>
            </w:ins>
          </w:p>
        </w:tc>
        <w:tc>
          <w:tcPr>
            <w:tcW w:w="811" w:type="dxa"/>
            <w:tcBorders>
              <w:top w:val="nil"/>
              <w:left w:val="nil"/>
              <w:bottom w:val="single" w:sz="8" w:space="0" w:color="auto"/>
              <w:right w:val="single" w:sz="8" w:space="0" w:color="auto"/>
            </w:tcBorders>
            <w:noWrap/>
            <w:vAlign w:val="center"/>
            <w:hideMark/>
          </w:tcPr>
          <w:p w14:paraId="2ABB3E38" w14:textId="77777777" w:rsidR="003F5373" w:rsidRPr="003F5373" w:rsidRDefault="003F5373" w:rsidP="003F5373">
            <w:pPr>
              <w:rPr>
                <w:ins w:id="2087" w:author="Jens-Rainer Ohm" w:date="2021-01-13T09:51:00Z"/>
                <w:lang w:val="en-GB" w:eastAsia="de-DE"/>
              </w:rPr>
            </w:pPr>
            <w:ins w:id="2088" w:author="Jens-Rainer Ohm" w:date="2021-01-13T09:51:00Z">
              <w:r w:rsidRPr="003F5373">
                <w:rPr>
                  <w:lang w:val="en-GB" w:eastAsia="de-DE"/>
                </w:rPr>
                <w:t>99%</w:t>
              </w:r>
            </w:ins>
          </w:p>
        </w:tc>
      </w:tr>
    </w:tbl>
    <w:p w14:paraId="22EBE637" w14:textId="77777777" w:rsidR="003F5373" w:rsidRPr="003F5373" w:rsidRDefault="003F5373" w:rsidP="003F5373">
      <w:pPr>
        <w:rPr>
          <w:ins w:id="2089" w:author="Jens-Rainer Ohm" w:date="2021-01-13T09:51:00Z"/>
          <w:lang w:eastAsia="de-DE"/>
        </w:rPr>
      </w:pPr>
    </w:p>
    <w:p w14:paraId="4EEB9EED" w14:textId="77777777" w:rsidR="003F5373" w:rsidRPr="003F5373" w:rsidRDefault="003F5373" w:rsidP="003F5373">
      <w:pPr>
        <w:rPr>
          <w:ins w:id="2090" w:author="Jens-Rainer Ohm" w:date="2021-01-13T09:51:00Z"/>
          <w:lang w:eastAsia="de-DE"/>
        </w:rPr>
      </w:pPr>
    </w:p>
    <w:p w14:paraId="403CC6DC" w14:textId="77777777" w:rsidR="003F5373" w:rsidRPr="003F5373" w:rsidRDefault="003F5373" w:rsidP="003F5373">
      <w:pPr>
        <w:rPr>
          <w:ins w:id="2091" w:author="Jens-Rainer Ohm" w:date="2021-01-13T09:51:00Z"/>
          <w:lang w:eastAsia="de-DE"/>
        </w:rPr>
      </w:pPr>
      <w:ins w:id="2092" w:author="Jens-Rainer Ohm" w:date="2021-01-13T09:51:00Z">
        <w:r w:rsidRPr="003F5373">
          <w:rPr>
            <w:lang w:eastAsia="de-DE"/>
          </w:rPr>
          <w:t>Table 5. Simulation results in random access configuration (RA). (VTM anchor)</w:t>
        </w:r>
      </w:ins>
    </w:p>
    <w:tbl>
      <w:tblPr>
        <w:tblW w:w="5882" w:type="dxa"/>
        <w:tblLook w:val="04A0" w:firstRow="1" w:lastRow="0" w:firstColumn="1" w:lastColumn="0" w:noHBand="0" w:noVBand="1"/>
      </w:tblPr>
      <w:tblGrid>
        <w:gridCol w:w="1524"/>
        <w:gridCol w:w="950"/>
        <w:gridCol w:w="950"/>
        <w:gridCol w:w="950"/>
        <w:gridCol w:w="776"/>
        <w:gridCol w:w="776"/>
      </w:tblGrid>
      <w:tr w:rsidR="003F5373" w:rsidRPr="003F5373" w14:paraId="4FE0C732" w14:textId="77777777" w:rsidTr="003F5373">
        <w:trPr>
          <w:trHeight w:val="360"/>
          <w:ins w:id="2093" w:author="Jens-Rainer Ohm" w:date="2021-01-13T09:51:00Z"/>
        </w:trPr>
        <w:tc>
          <w:tcPr>
            <w:tcW w:w="1480" w:type="dxa"/>
            <w:noWrap/>
            <w:vAlign w:val="bottom"/>
            <w:hideMark/>
          </w:tcPr>
          <w:p w14:paraId="76A5BAD0" w14:textId="77777777" w:rsidR="003F5373" w:rsidRPr="003F5373" w:rsidRDefault="003F5373" w:rsidP="003F5373">
            <w:pPr>
              <w:rPr>
                <w:ins w:id="2094" w:author="Jens-Rainer Ohm" w:date="2021-01-13T09:51:00Z"/>
                <w:lang w:eastAsia="de-DE"/>
              </w:rPr>
            </w:pPr>
          </w:p>
        </w:tc>
        <w:tc>
          <w:tcPr>
            <w:tcW w:w="4402" w:type="dxa"/>
            <w:gridSpan w:val="5"/>
            <w:tcBorders>
              <w:top w:val="single" w:sz="8" w:space="0" w:color="auto"/>
              <w:left w:val="single" w:sz="8" w:space="0" w:color="auto"/>
              <w:bottom w:val="single" w:sz="8" w:space="0" w:color="auto"/>
              <w:right w:val="single" w:sz="8" w:space="0" w:color="000000"/>
            </w:tcBorders>
            <w:noWrap/>
            <w:vAlign w:val="center"/>
            <w:hideMark/>
          </w:tcPr>
          <w:p w14:paraId="4EFCB60C" w14:textId="77777777" w:rsidR="003F5373" w:rsidRPr="003F5373" w:rsidRDefault="003F5373" w:rsidP="003F5373">
            <w:pPr>
              <w:rPr>
                <w:ins w:id="2095" w:author="Jens-Rainer Ohm" w:date="2021-01-13T09:51:00Z"/>
                <w:b/>
                <w:bCs/>
                <w:lang w:eastAsia="de-DE"/>
              </w:rPr>
            </w:pPr>
            <w:proofErr w:type="gramStart"/>
            <w:ins w:id="2096" w:author="Jens-Rainer Ohm" w:date="2021-01-13T09:51:00Z">
              <w:r w:rsidRPr="003F5373">
                <w:rPr>
                  <w:b/>
                  <w:bCs/>
                  <w:lang w:eastAsia="de-DE"/>
                </w:rPr>
                <w:t>RA  HDR</w:t>
              </w:r>
              <w:proofErr w:type="gramEnd"/>
              <w:r w:rsidRPr="003F5373">
                <w:rPr>
                  <w:b/>
                  <w:bCs/>
                  <w:lang w:eastAsia="de-DE"/>
                </w:rPr>
                <w:t xml:space="preserve"> PQ444</w:t>
              </w:r>
            </w:ins>
          </w:p>
        </w:tc>
      </w:tr>
      <w:tr w:rsidR="003F5373" w:rsidRPr="003F5373" w14:paraId="497FDF08" w14:textId="77777777" w:rsidTr="003F5373">
        <w:trPr>
          <w:trHeight w:val="360"/>
          <w:ins w:id="2097" w:author="Jens-Rainer Ohm" w:date="2021-01-13T09:51:00Z"/>
        </w:trPr>
        <w:tc>
          <w:tcPr>
            <w:tcW w:w="1480" w:type="dxa"/>
            <w:noWrap/>
            <w:vAlign w:val="bottom"/>
            <w:hideMark/>
          </w:tcPr>
          <w:p w14:paraId="7D46A506" w14:textId="77777777" w:rsidR="003F5373" w:rsidRPr="003F5373" w:rsidRDefault="003F5373" w:rsidP="003F5373">
            <w:pPr>
              <w:rPr>
                <w:ins w:id="2098" w:author="Jens-Rainer Ohm" w:date="2021-01-13T09:51:00Z"/>
                <w:b/>
                <w:bCs/>
                <w:lang w:eastAsia="de-DE"/>
              </w:rPr>
            </w:pPr>
          </w:p>
        </w:tc>
        <w:tc>
          <w:tcPr>
            <w:tcW w:w="950" w:type="dxa"/>
            <w:tcBorders>
              <w:top w:val="nil"/>
              <w:left w:val="single" w:sz="8" w:space="0" w:color="auto"/>
              <w:bottom w:val="single" w:sz="8" w:space="0" w:color="auto"/>
              <w:right w:val="nil"/>
            </w:tcBorders>
            <w:noWrap/>
            <w:vAlign w:val="bottom"/>
            <w:hideMark/>
          </w:tcPr>
          <w:p w14:paraId="1A35CB8C" w14:textId="77777777" w:rsidR="003F5373" w:rsidRPr="003F5373" w:rsidRDefault="003F5373" w:rsidP="003F5373">
            <w:pPr>
              <w:rPr>
                <w:ins w:id="2099" w:author="Jens-Rainer Ohm" w:date="2021-01-13T09:51:00Z"/>
                <w:lang w:eastAsia="de-DE"/>
              </w:rPr>
            </w:pPr>
            <w:proofErr w:type="spellStart"/>
            <w:ins w:id="2100" w:author="Jens-Rainer Ohm" w:date="2021-01-13T09:51:00Z">
              <w:r w:rsidRPr="003F5373">
                <w:rPr>
                  <w:lang w:eastAsia="de-DE"/>
                </w:rPr>
                <w:t>psnrY</w:t>
              </w:r>
              <w:proofErr w:type="spellEnd"/>
            </w:ins>
          </w:p>
        </w:tc>
        <w:tc>
          <w:tcPr>
            <w:tcW w:w="950" w:type="dxa"/>
            <w:tcBorders>
              <w:top w:val="nil"/>
              <w:left w:val="nil"/>
              <w:bottom w:val="single" w:sz="8" w:space="0" w:color="auto"/>
              <w:right w:val="nil"/>
            </w:tcBorders>
            <w:noWrap/>
            <w:vAlign w:val="bottom"/>
            <w:hideMark/>
          </w:tcPr>
          <w:p w14:paraId="1CCE70C9" w14:textId="77777777" w:rsidR="003F5373" w:rsidRPr="003F5373" w:rsidRDefault="003F5373" w:rsidP="003F5373">
            <w:pPr>
              <w:rPr>
                <w:ins w:id="2101" w:author="Jens-Rainer Ohm" w:date="2021-01-13T09:51:00Z"/>
                <w:lang w:eastAsia="de-DE"/>
              </w:rPr>
            </w:pPr>
            <w:proofErr w:type="spellStart"/>
            <w:ins w:id="2102" w:author="Jens-Rainer Ohm" w:date="2021-01-13T09:51:00Z">
              <w:r w:rsidRPr="003F5373">
                <w:rPr>
                  <w:lang w:eastAsia="de-DE"/>
                </w:rPr>
                <w:t>psnrU</w:t>
              </w:r>
              <w:proofErr w:type="spellEnd"/>
            </w:ins>
          </w:p>
        </w:tc>
        <w:tc>
          <w:tcPr>
            <w:tcW w:w="950" w:type="dxa"/>
            <w:tcBorders>
              <w:top w:val="nil"/>
              <w:left w:val="nil"/>
              <w:bottom w:val="single" w:sz="8" w:space="0" w:color="auto"/>
              <w:right w:val="single" w:sz="8" w:space="0" w:color="auto"/>
            </w:tcBorders>
            <w:noWrap/>
            <w:vAlign w:val="bottom"/>
            <w:hideMark/>
          </w:tcPr>
          <w:p w14:paraId="36C987F7" w14:textId="77777777" w:rsidR="003F5373" w:rsidRPr="003F5373" w:rsidRDefault="003F5373" w:rsidP="003F5373">
            <w:pPr>
              <w:rPr>
                <w:ins w:id="2103" w:author="Jens-Rainer Ohm" w:date="2021-01-13T09:51:00Z"/>
                <w:lang w:eastAsia="de-DE"/>
              </w:rPr>
            </w:pPr>
            <w:proofErr w:type="spellStart"/>
            <w:ins w:id="2104" w:author="Jens-Rainer Ohm" w:date="2021-01-13T09:51:00Z">
              <w:r w:rsidRPr="003F5373">
                <w:rPr>
                  <w:lang w:eastAsia="de-DE"/>
                </w:rPr>
                <w:t>psnrV</w:t>
              </w:r>
              <w:proofErr w:type="spellEnd"/>
            </w:ins>
          </w:p>
        </w:tc>
        <w:tc>
          <w:tcPr>
            <w:tcW w:w="776" w:type="dxa"/>
            <w:tcBorders>
              <w:top w:val="nil"/>
              <w:left w:val="nil"/>
              <w:bottom w:val="single" w:sz="8" w:space="0" w:color="auto"/>
              <w:right w:val="nil"/>
            </w:tcBorders>
            <w:noWrap/>
            <w:vAlign w:val="center"/>
            <w:hideMark/>
          </w:tcPr>
          <w:p w14:paraId="6C71EA5E" w14:textId="77777777" w:rsidR="003F5373" w:rsidRPr="003F5373" w:rsidRDefault="003F5373" w:rsidP="003F5373">
            <w:pPr>
              <w:rPr>
                <w:ins w:id="2105" w:author="Jens-Rainer Ohm" w:date="2021-01-13T09:51:00Z"/>
                <w:lang w:eastAsia="de-DE"/>
              </w:rPr>
            </w:pPr>
            <w:proofErr w:type="spellStart"/>
            <w:ins w:id="2106" w:author="Jens-Rainer Ohm" w:date="2021-01-13T09:51:00Z">
              <w:r w:rsidRPr="003F5373">
                <w:rPr>
                  <w:lang w:eastAsia="de-DE"/>
                </w:rPr>
                <w:t>EncT</w:t>
              </w:r>
              <w:proofErr w:type="spellEnd"/>
            </w:ins>
          </w:p>
        </w:tc>
        <w:tc>
          <w:tcPr>
            <w:tcW w:w="776" w:type="dxa"/>
            <w:tcBorders>
              <w:top w:val="nil"/>
              <w:left w:val="nil"/>
              <w:bottom w:val="single" w:sz="8" w:space="0" w:color="auto"/>
              <w:right w:val="single" w:sz="8" w:space="0" w:color="auto"/>
            </w:tcBorders>
            <w:noWrap/>
            <w:vAlign w:val="center"/>
            <w:hideMark/>
          </w:tcPr>
          <w:p w14:paraId="6938F79B" w14:textId="77777777" w:rsidR="003F5373" w:rsidRPr="003F5373" w:rsidRDefault="003F5373" w:rsidP="003F5373">
            <w:pPr>
              <w:rPr>
                <w:ins w:id="2107" w:author="Jens-Rainer Ohm" w:date="2021-01-13T09:51:00Z"/>
                <w:lang w:eastAsia="de-DE"/>
              </w:rPr>
            </w:pPr>
            <w:proofErr w:type="spellStart"/>
            <w:ins w:id="2108" w:author="Jens-Rainer Ohm" w:date="2021-01-13T09:51:00Z">
              <w:r w:rsidRPr="003F5373">
                <w:rPr>
                  <w:lang w:eastAsia="de-DE"/>
                </w:rPr>
                <w:t>DecT</w:t>
              </w:r>
              <w:proofErr w:type="spellEnd"/>
            </w:ins>
          </w:p>
        </w:tc>
      </w:tr>
      <w:tr w:rsidR="003F5373" w:rsidRPr="003F5373" w14:paraId="24541939" w14:textId="77777777" w:rsidTr="003F5373">
        <w:trPr>
          <w:trHeight w:val="360"/>
          <w:ins w:id="210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499C1B0F" w14:textId="77777777" w:rsidR="003F5373" w:rsidRPr="003F5373" w:rsidRDefault="003F5373" w:rsidP="003F5373">
            <w:pPr>
              <w:rPr>
                <w:ins w:id="2110" w:author="Jens-Rainer Ohm" w:date="2021-01-13T09:51:00Z"/>
                <w:b/>
                <w:bCs/>
                <w:lang w:eastAsia="de-DE"/>
              </w:rPr>
            </w:pPr>
            <w:ins w:id="2111" w:author="Jens-Rainer Ohm" w:date="2021-01-13T09:51:00Z">
              <w:r w:rsidRPr="003F5373">
                <w:rPr>
                  <w:b/>
                  <w:bCs/>
                  <w:lang w:eastAsia="de-DE"/>
                </w:rPr>
                <w:t>IMV</w:t>
              </w:r>
            </w:ins>
          </w:p>
        </w:tc>
        <w:tc>
          <w:tcPr>
            <w:tcW w:w="950" w:type="dxa"/>
            <w:tcBorders>
              <w:top w:val="nil"/>
              <w:left w:val="nil"/>
              <w:bottom w:val="single" w:sz="4" w:space="0" w:color="auto"/>
              <w:right w:val="nil"/>
            </w:tcBorders>
            <w:noWrap/>
            <w:vAlign w:val="center"/>
            <w:hideMark/>
          </w:tcPr>
          <w:p w14:paraId="04C6F089" w14:textId="77777777" w:rsidR="003F5373" w:rsidRPr="003F5373" w:rsidRDefault="003F5373" w:rsidP="003F5373">
            <w:pPr>
              <w:rPr>
                <w:ins w:id="2112" w:author="Jens-Rainer Ohm" w:date="2021-01-13T09:51:00Z"/>
                <w:lang w:eastAsia="de-DE"/>
              </w:rPr>
            </w:pPr>
            <w:ins w:id="2113" w:author="Jens-Rainer Ohm" w:date="2021-01-13T09:51:00Z">
              <w:r w:rsidRPr="003F5373">
                <w:rPr>
                  <w:lang w:eastAsia="de-DE"/>
                </w:rPr>
                <w:t>0.10%</w:t>
              </w:r>
            </w:ins>
          </w:p>
        </w:tc>
        <w:tc>
          <w:tcPr>
            <w:tcW w:w="950" w:type="dxa"/>
            <w:tcBorders>
              <w:top w:val="nil"/>
              <w:left w:val="nil"/>
              <w:bottom w:val="single" w:sz="4" w:space="0" w:color="auto"/>
              <w:right w:val="nil"/>
            </w:tcBorders>
            <w:noWrap/>
            <w:vAlign w:val="center"/>
            <w:hideMark/>
          </w:tcPr>
          <w:p w14:paraId="5F066254" w14:textId="77777777" w:rsidR="003F5373" w:rsidRPr="003F5373" w:rsidRDefault="003F5373" w:rsidP="003F5373">
            <w:pPr>
              <w:rPr>
                <w:ins w:id="2114" w:author="Jens-Rainer Ohm" w:date="2021-01-13T09:51:00Z"/>
                <w:lang w:eastAsia="de-DE"/>
              </w:rPr>
            </w:pPr>
            <w:ins w:id="2115" w:author="Jens-Rainer Ohm" w:date="2021-01-13T09:51:00Z">
              <w:r w:rsidRPr="003F5373">
                <w:rPr>
                  <w:lang w:eastAsia="de-DE"/>
                </w:rPr>
                <w:t>0.03%</w:t>
              </w:r>
            </w:ins>
          </w:p>
        </w:tc>
        <w:tc>
          <w:tcPr>
            <w:tcW w:w="950" w:type="dxa"/>
            <w:tcBorders>
              <w:top w:val="nil"/>
              <w:left w:val="nil"/>
              <w:bottom w:val="single" w:sz="4" w:space="0" w:color="auto"/>
              <w:right w:val="single" w:sz="8" w:space="0" w:color="auto"/>
            </w:tcBorders>
            <w:noWrap/>
            <w:vAlign w:val="center"/>
            <w:hideMark/>
          </w:tcPr>
          <w:p w14:paraId="12F710F4" w14:textId="77777777" w:rsidR="003F5373" w:rsidRPr="003F5373" w:rsidRDefault="003F5373" w:rsidP="003F5373">
            <w:pPr>
              <w:rPr>
                <w:ins w:id="2116" w:author="Jens-Rainer Ohm" w:date="2021-01-13T09:51:00Z"/>
                <w:lang w:eastAsia="de-DE"/>
              </w:rPr>
            </w:pPr>
            <w:ins w:id="2117" w:author="Jens-Rainer Ohm" w:date="2021-01-13T09:51:00Z">
              <w:r w:rsidRPr="003F5373">
                <w:rPr>
                  <w:lang w:eastAsia="de-DE"/>
                </w:rPr>
                <w:t>0.06%</w:t>
              </w:r>
            </w:ins>
          </w:p>
        </w:tc>
        <w:tc>
          <w:tcPr>
            <w:tcW w:w="776" w:type="dxa"/>
            <w:tcBorders>
              <w:top w:val="nil"/>
              <w:left w:val="nil"/>
              <w:bottom w:val="single" w:sz="4" w:space="0" w:color="auto"/>
              <w:right w:val="nil"/>
            </w:tcBorders>
            <w:noWrap/>
            <w:vAlign w:val="center"/>
            <w:hideMark/>
          </w:tcPr>
          <w:p w14:paraId="2B520B5A" w14:textId="77777777" w:rsidR="003F5373" w:rsidRPr="003F5373" w:rsidRDefault="003F5373" w:rsidP="003F5373">
            <w:pPr>
              <w:rPr>
                <w:ins w:id="2118" w:author="Jens-Rainer Ohm" w:date="2021-01-13T09:51:00Z"/>
                <w:lang w:eastAsia="de-DE"/>
              </w:rPr>
            </w:pPr>
            <w:ins w:id="2119" w:author="Jens-Rainer Ohm" w:date="2021-01-13T09:51:00Z">
              <w:r w:rsidRPr="003F5373">
                <w:rPr>
                  <w:lang w:eastAsia="de-DE"/>
                </w:rPr>
                <w:t>95%</w:t>
              </w:r>
            </w:ins>
          </w:p>
        </w:tc>
        <w:tc>
          <w:tcPr>
            <w:tcW w:w="776" w:type="dxa"/>
            <w:tcBorders>
              <w:top w:val="nil"/>
              <w:left w:val="nil"/>
              <w:bottom w:val="single" w:sz="4" w:space="0" w:color="auto"/>
              <w:right w:val="single" w:sz="8" w:space="0" w:color="auto"/>
            </w:tcBorders>
            <w:noWrap/>
            <w:vAlign w:val="center"/>
            <w:hideMark/>
          </w:tcPr>
          <w:p w14:paraId="058A43B5" w14:textId="77777777" w:rsidR="003F5373" w:rsidRPr="003F5373" w:rsidRDefault="003F5373" w:rsidP="003F5373">
            <w:pPr>
              <w:rPr>
                <w:ins w:id="2120" w:author="Jens-Rainer Ohm" w:date="2021-01-13T09:51:00Z"/>
                <w:lang w:eastAsia="de-DE"/>
              </w:rPr>
            </w:pPr>
            <w:ins w:id="2121" w:author="Jens-Rainer Ohm" w:date="2021-01-13T09:51:00Z">
              <w:r w:rsidRPr="003F5373">
                <w:rPr>
                  <w:lang w:eastAsia="de-DE"/>
                </w:rPr>
                <w:t>109%</w:t>
              </w:r>
            </w:ins>
          </w:p>
        </w:tc>
      </w:tr>
      <w:tr w:rsidR="003F5373" w:rsidRPr="003F5373" w14:paraId="4F7983B3" w14:textId="77777777" w:rsidTr="003F5373">
        <w:trPr>
          <w:trHeight w:val="360"/>
          <w:ins w:id="212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49586876" w14:textId="77777777" w:rsidR="003F5373" w:rsidRPr="003F5373" w:rsidRDefault="003F5373" w:rsidP="003F5373">
            <w:pPr>
              <w:rPr>
                <w:ins w:id="2123" w:author="Jens-Rainer Ohm" w:date="2021-01-13T09:51:00Z"/>
                <w:b/>
                <w:bCs/>
                <w:lang w:eastAsia="de-DE"/>
              </w:rPr>
            </w:pPr>
            <w:ins w:id="2124" w:author="Jens-Rainer Ohm" w:date="2021-01-13T09:51:00Z">
              <w:r w:rsidRPr="003F5373">
                <w:rPr>
                  <w:b/>
                  <w:bCs/>
                  <w:lang w:eastAsia="de-DE"/>
                </w:rPr>
                <w:t>CIIP</w:t>
              </w:r>
            </w:ins>
          </w:p>
        </w:tc>
        <w:tc>
          <w:tcPr>
            <w:tcW w:w="950" w:type="dxa"/>
            <w:tcBorders>
              <w:top w:val="nil"/>
              <w:left w:val="nil"/>
              <w:bottom w:val="single" w:sz="4" w:space="0" w:color="auto"/>
              <w:right w:val="nil"/>
            </w:tcBorders>
            <w:noWrap/>
            <w:vAlign w:val="center"/>
            <w:hideMark/>
          </w:tcPr>
          <w:p w14:paraId="5FAC5F04" w14:textId="77777777" w:rsidR="003F5373" w:rsidRPr="003F5373" w:rsidRDefault="003F5373" w:rsidP="003F5373">
            <w:pPr>
              <w:rPr>
                <w:ins w:id="2125" w:author="Jens-Rainer Ohm" w:date="2021-01-13T09:51:00Z"/>
                <w:lang w:eastAsia="de-DE"/>
              </w:rPr>
            </w:pPr>
            <w:ins w:id="2126" w:author="Jens-Rainer Ohm" w:date="2021-01-13T09:51:00Z">
              <w:r w:rsidRPr="003F5373">
                <w:rPr>
                  <w:lang w:eastAsia="de-DE"/>
                </w:rPr>
                <w:t>0.26%</w:t>
              </w:r>
            </w:ins>
          </w:p>
        </w:tc>
        <w:tc>
          <w:tcPr>
            <w:tcW w:w="950" w:type="dxa"/>
            <w:tcBorders>
              <w:top w:val="nil"/>
              <w:left w:val="nil"/>
              <w:bottom w:val="single" w:sz="4" w:space="0" w:color="auto"/>
              <w:right w:val="nil"/>
            </w:tcBorders>
            <w:noWrap/>
            <w:vAlign w:val="center"/>
            <w:hideMark/>
          </w:tcPr>
          <w:p w14:paraId="72C608B9" w14:textId="77777777" w:rsidR="003F5373" w:rsidRPr="003F5373" w:rsidRDefault="003F5373" w:rsidP="003F5373">
            <w:pPr>
              <w:rPr>
                <w:ins w:id="2127" w:author="Jens-Rainer Ohm" w:date="2021-01-13T09:51:00Z"/>
                <w:lang w:eastAsia="de-DE"/>
              </w:rPr>
            </w:pPr>
            <w:ins w:id="2128" w:author="Jens-Rainer Ohm" w:date="2021-01-13T09:51:00Z">
              <w:r w:rsidRPr="003F5373">
                <w:rPr>
                  <w:lang w:eastAsia="de-DE"/>
                </w:rPr>
                <w:t>0.44%</w:t>
              </w:r>
            </w:ins>
          </w:p>
        </w:tc>
        <w:tc>
          <w:tcPr>
            <w:tcW w:w="950" w:type="dxa"/>
            <w:tcBorders>
              <w:top w:val="nil"/>
              <w:left w:val="nil"/>
              <w:bottom w:val="single" w:sz="4" w:space="0" w:color="auto"/>
              <w:right w:val="single" w:sz="8" w:space="0" w:color="auto"/>
            </w:tcBorders>
            <w:noWrap/>
            <w:vAlign w:val="center"/>
            <w:hideMark/>
          </w:tcPr>
          <w:p w14:paraId="32498D1B" w14:textId="77777777" w:rsidR="003F5373" w:rsidRPr="003F5373" w:rsidRDefault="003F5373" w:rsidP="003F5373">
            <w:pPr>
              <w:rPr>
                <w:ins w:id="2129" w:author="Jens-Rainer Ohm" w:date="2021-01-13T09:51:00Z"/>
                <w:lang w:eastAsia="de-DE"/>
              </w:rPr>
            </w:pPr>
            <w:ins w:id="2130" w:author="Jens-Rainer Ohm" w:date="2021-01-13T09:51:00Z">
              <w:r w:rsidRPr="003F5373">
                <w:rPr>
                  <w:lang w:eastAsia="de-DE"/>
                </w:rPr>
                <w:t>0.49%</w:t>
              </w:r>
            </w:ins>
          </w:p>
        </w:tc>
        <w:tc>
          <w:tcPr>
            <w:tcW w:w="776" w:type="dxa"/>
            <w:tcBorders>
              <w:top w:val="nil"/>
              <w:left w:val="nil"/>
              <w:bottom w:val="single" w:sz="4" w:space="0" w:color="auto"/>
              <w:right w:val="nil"/>
            </w:tcBorders>
            <w:noWrap/>
            <w:vAlign w:val="center"/>
            <w:hideMark/>
          </w:tcPr>
          <w:p w14:paraId="4AB70DDD" w14:textId="77777777" w:rsidR="003F5373" w:rsidRPr="003F5373" w:rsidRDefault="003F5373" w:rsidP="003F5373">
            <w:pPr>
              <w:rPr>
                <w:ins w:id="2131" w:author="Jens-Rainer Ohm" w:date="2021-01-13T09:51:00Z"/>
                <w:lang w:eastAsia="de-DE"/>
              </w:rPr>
            </w:pPr>
            <w:ins w:id="2132" w:author="Jens-Rainer Ohm" w:date="2021-01-13T09:51: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6B9BB4F1" w14:textId="77777777" w:rsidR="003F5373" w:rsidRPr="003F5373" w:rsidRDefault="003F5373" w:rsidP="003F5373">
            <w:pPr>
              <w:rPr>
                <w:ins w:id="2133" w:author="Jens-Rainer Ohm" w:date="2021-01-13T09:51:00Z"/>
                <w:lang w:eastAsia="de-DE"/>
              </w:rPr>
            </w:pPr>
            <w:ins w:id="2134" w:author="Jens-Rainer Ohm" w:date="2021-01-13T09:51:00Z">
              <w:r w:rsidRPr="003F5373">
                <w:rPr>
                  <w:lang w:eastAsia="de-DE"/>
                </w:rPr>
                <w:t>99%</w:t>
              </w:r>
            </w:ins>
          </w:p>
        </w:tc>
      </w:tr>
      <w:tr w:rsidR="003F5373" w:rsidRPr="003F5373" w14:paraId="421EB165" w14:textId="77777777" w:rsidTr="003F5373">
        <w:trPr>
          <w:trHeight w:val="360"/>
          <w:ins w:id="213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3BE5780" w14:textId="77777777" w:rsidR="003F5373" w:rsidRPr="003F5373" w:rsidRDefault="003F5373" w:rsidP="003F5373">
            <w:pPr>
              <w:rPr>
                <w:ins w:id="2136" w:author="Jens-Rainer Ohm" w:date="2021-01-13T09:51:00Z"/>
                <w:b/>
                <w:bCs/>
                <w:lang w:eastAsia="de-DE"/>
              </w:rPr>
            </w:pPr>
            <w:ins w:id="2137" w:author="Jens-Rainer Ohm" w:date="2021-01-13T09:51:00Z">
              <w:r w:rsidRPr="003F5373">
                <w:rPr>
                  <w:b/>
                  <w:bCs/>
                  <w:lang w:eastAsia="de-DE"/>
                </w:rPr>
                <w:t>BCW</w:t>
              </w:r>
            </w:ins>
          </w:p>
        </w:tc>
        <w:tc>
          <w:tcPr>
            <w:tcW w:w="950" w:type="dxa"/>
            <w:tcBorders>
              <w:top w:val="nil"/>
              <w:left w:val="nil"/>
              <w:bottom w:val="single" w:sz="4" w:space="0" w:color="auto"/>
              <w:right w:val="nil"/>
            </w:tcBorders>
            <w:noWrap/>
            <w:vAlign w:val="center"/>
            <w:hideMark/>
          </w:tcPr>
          <w:p w14:paraId="382F8B70" w14:textId="77777777" w:rsidR="003F5373" w:rsidRPr="003F5373" w:rsidRDefault="003F5373" w:rsidP="003F5373">
            <w:pPr>
              <w:rPr>
                <w:ins w:id="2138" w:author="Jens-Rainer Ohm" w:date="2021-01-13T09:51:00Z"/>
                <w:lang w:eastAsia="de-DE"/>
              </w:rPr>
            </w:pPr>
            <w:ins w:id="2139" w:author="Jens-Rainer Ohm" w:date="2021-01-13T09:51:00Z">
              <w:r w:rsidRPr="003F5373">
                <w:rPr>
                  <w:lang w:eastAsia="de-DE"/>
                </w:rPr>
                <w:t>0.03%</w:t>
              </w:r>
            </w:ins>
          </w:p>
        </w:tc>
        <w:tc>
          <w:tcPr>
            <w:tcW w:w="950" w:type="dxa"/>
            <w:tcBorders>
              <w:top w:val="nil"/>
              <w:left w:val="nil"/>
              <w:bottom w:val="single" w:sz="4" w:space="0" w:color="auto"/>
              <w:right w:val="nil"/>
            </w:tcBorders>
            <w:noWrap/>
            <w:vAlign w:val="center"/>
            <w:hideMark/>
          </w:tcPr>
          <w:p w14:paraId="13051B89" w14:textId="77777777" w:rsidR="003F5373" w:rsidRPr="003F5373" w:rsidRDefault="003F5373" w:rsidP="003F5373">
            <w:pPr>
              <w:rPr>
                <w:ins w:id="2140" w:author="Jens-Rainer Ohm" w:date="2021-01-13T09:51:00Z"/>
                <w:lang w:eastAsia="de-DE"/>
              </w:rPr>
            </w:pPr>
            <w:ins w:id="2141" w:author="Jens-Rainer Ohm" w:date="2021-01-13T09:51:00Z">
              <w:r w:rsidRPr="003F5373">
                <w:rPr>
                  <w:lang w:eastAsia="de-DE"/>
                </w:rPr>
                <w:t>0.04%</w:t>
              </w:r>
            </w:ins>
          </w:p>
        </w:tc>
        <w:tc>
          <w:tcPr>
            <w:tcW w:w="950" w:type="dxa"/>
            <w:tcBorders>
              <w:top w:val="nil"/>
              <w:left w:val="nil"/>
              <w:bottom w:val="single" w:sz="4" w:space="0" w:color="auto"/>
              <w:right w:val="single" w:sz="8" w:space="0" w:color="auto"/>
            </w:tcBorders>
            <w:noWrap/>
            <w:vAlign w:val="center"/>
            <w:hideMark/>
          </w:tcPr>
          <w:p w14:paraId="45FE1410" w14:textId="77777777" w:rsidR="003F5373" w:rsidRPr="003F5373" w:rsidRDefault="003F5373" w:rsidP="003F5373">
            <w:pPr>
              <w:rPr>
                <w:ins w:id="2142" w:author="Jens-Rainer Ohm" w:date="2021-01-13T09:51:00Z"/>
                <w:lang w:eastAsia="de-DE"/>
              </w:rPr>
            </w:pPr>
            <w:ins w:id="2143" w:author="Jens-Rainer Ohm" w:date="2021-01-13T09:51:00Z">
              <w:r w:rsidRPr="003F5373">
                <w:rPr>
                  <w:lang w:eastAsia="de-DE"/>
                </w:rPr>
                <w:t>0.06%</w:t>
              </w:r>
            </w:ins>
          </w:p>
        </w:tc>
        <w:tc>
          <w:tcPr>
            <w:tcW w:w="776" w:type="dxa"/>
            <w:tcBorders>
              <w:top w:val="nil"/>
              <w:left w:val="nil"/>
              <w:bottom w:val="single" w:sz="4" w:space="0" w:color="auto"/>
              <w:right w:val="nil"/>
            </w:tcBorders>
            <w:noWrap/>
            <w:vAlign w:val="center"/>
            <w:hideMark/>
          </w:tcPr>
          <w:p w14:paraId="3F54739E" w14:textId="77777777" w:rsidR="003F5373" w:rsidRPr="003F5373" w:rsidRDefault="003F5373" w:rsidP="003F5373">
            <w:pPr>
              <w:rPr>
                <w:ins w:id="2144" w:author="Jens-Rainer Ohm" w:date="2021-01-13T09:51:00Z"/>
                <w:lang w:eastAsia="de-DE"/>
              </w:rPr>
            </w:pPr>
            <w:ins w:id="2145" w:author="Jens-Rainer Ohm" w:date="2021-01-13T09:51: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25E44B04" w14:textId="77777777" w:rsidR="003F5373" w:rsidRPr="003F5373" w:rsidRDefault="003F5373" w:rsidP="003F5373">
            <w:pPr>
              <w:rPr>
                <w:ins w:id="2146" w:author="Jens-Rainer Ohm" w:date="2021-01-13T09:51:00Z"/>
                <w:lang w:eastAsia="de-DE"/>
              </w:rPr>
            </w:pPr>
            <w:ins w:id="2147" w:author="Jens-Rainer Ohm" w:date="2021-01-13T09:51:00Z">
              <w:r w:rsidRPr="003F5373">
                <w:rPr>
                  <w:lang w:eastAsia="de-DE"/>
                </w:rPr>
                <w:t>100%</w:t>
              </w:r>
            </w:ins>
          </w:p>
        </w:tc>
      </w:tr>
      <w:tr w:rsidR="003F5373" w:rsidRPr="003F5373" w14:paraId="51844185" w14:textId="77777777" w:rsidTr="003F5373">
        <w:trPr>
          <w:trHeight w:val="360"/>
          <w:ins w:id="214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E883A79" w14:textId="77777777" w:rsidR="003F5373" w:rsidRPr="003F5373" w:rsidRDefault="003F5373" w:rsidP="003F5373">
            <w:pPr>
              <w:rPr>
                <w:ins w:id="2149" w:author="Jens-Rainer Ohm" w:date="2021-01-13T09:51:00Z"/>
                <w:b/>
                <w:bCs/>
                <w:lang w:eastAsia="de-DE"/>
              </w:rPr>
            </w:pPr>
            <w:ins w:id="2150" w:author="Jens-Rainer Ohm" w:date="2021-01-13T09:51:00Z">
              <w:r w:rsidRPr="003F5373">
                <w:rPr>
                  <w:b/>
                  <w:bCs/>
                  <w:lang w:eastAsia="de-DE"/>
                </w:rPr>
                <w:t>MMVD</w:t>
              </w:r>
            </w:ins>
          </w:p>
        </w:tc>
        <w:tc>
          <w:tcPr>
            <w:tcW w:w="950" w:type="dxa"/>
            <w:tcBorders>
              <w:top w:val="nil"/>
              <w:left w:val="nil"/>
              <w:bottom w:val="single" w:sz="4" w:space="0" w:color="auto"/>
              <w:right w:val="nil"/>
            </w:tcBorders>
            <w:noWrap/>
            <w:vAlign w:val="center"/>
            <w:hideMark/>
          </w:tcPr>
          <w:p w14:paraId="3B37F213" w14:textId="77777777" w:rsidR="003F5373" w:rsidRPr="003F5373" w:rsidRDefault="003F5373" w:rsidP="003F5373">
            <w:pPr>
              <w:rPr>
                <w:ins w:id="2151" w:author="Jens-Rainer Ohm" w:date="2021-01-13T09:51:00Z"/>
                <w:lang w:eastAsia="de-DE"/>
              </w:rPr>
            </w:pPr>
            <w:ins w:id="2152" w:author="Jens-Rainer Ohm" w:date="2021-01-13T09:51:00Z">
              <w:r w:rsidRPr="003F5373">
                <w:rPr>
                  <w:lang w:eastAsia="de-DE"/>
                </w:rPr>
                <w:t>0.01%</w:t>
              </w:r>
            </w:ins>
          </w:p>
        </w:tc>
        <w:tc>
          <w:tcPr>
            <w:tcW w:w="950" w:type="dxa"/>
            <w:tcBorders>
              <w:top w:val="nil"/>
              <w:left w:val="nil"/>
              <w:bottom w:val="single" w:sz="4" w:space="0" w:color="auto"/>
              <w:right w:val="nil"/>
            </w:tcBorders>
            <w:noWrap/>
            <w:vAlign w:val="center"/>
            <w:hideMark/>
          </w:tcPr>
          <w:p w14:paraId="6C4E8CA1" w14:textId="77777777" w:rsidR="003F5373" w:rsidRPr="003F5373" w:rsidRDefault="003F5373" w:rsidP="003F5373">
            <w:pPr>
              <w:rPr>
                <w:ins w:id="2153" w:author="Jens-Rainer Ohm" w:date="2021-01-13T09:51:00Z"/>
                <w:lang w:eastAsia="de-DE"/>
              </w:rPr>
            </w:pPr>
            <w:ins w:id="2154" w:author="Jens-Rainer Ohm" w:date="2021-01-13T09:51:00Z">
              <w:r w:rsidRPr="003F5373">
                <w:rPr>
                  <w:lang w:eastAsia="de-DE"/>
                </w:rPr>
                <w:t>-0.19%</w:t>
              </w:r>
            </w:ins>
          </w:p>
        </w:tc>
        <w:tc>
          <w:tcPr>
            <w:tcW w:w="950" w:type="dxa"/>
            <w:tcBorders>
              <w:top w:val="nil"/>
              <w:left w:val="nil"/>
              <w:bottom w:val="single" w:sz="4" w:space="0" w:color="auto"/>
              <w:right w:val="single" w:sz="8" w:space="0" w:color="auto"/>
            </w:tcBorders>
            <w:noWrap/>
            <w:vAlign w:val="center"/>
            <w:hideMark/>
          </w:tcPr>
          <w:p w14:paraId="1C75F281" w14:textId="77777777" w:rsidR="003F5373" w:rsidRPr="003F5373" w:rsidRDefault="003F5373" w:rsidP="003F5373">
            <w:pPr>
              <w:rPr>
                <w:ins w:id="2155" w:author="Jens-Rainer Ohm" w:date="2021-01-13T09:51:00Z"/>
                <w:lang w:eastAsia="de-DE"/>
              </w:rPr>
            </w:pPr>
            <w:ins w:id="2156" w:author="Jens-Rainer Ohm" w:date="2021-01-13T09:51:00Z">
              <w:r w:rsidRPr="003F5373">
                <w:rPr>
                  <w:lang w:eastAsia="de-DE"/>
                </w:rPr>
                <w:t>-0.20%</w:t>
              </w:r>
            </w:ins>
          </w:p>
        </w:tc>
        <w:tc>
          <w:tcPr>
            <w:tcW w:w="776" w:type="dxa"/>
            <w:tcBorders>
              <w:top w:val="nil"/>
              <w:left w:val="nil"/>
              <w:bottom w:val="single" w:sz="4" w:space="0" w:color="auto"/>
              <w:right w:val="nil"/>
            </w:tcBorders>
            <w:noWrap/>
            <w:vAlign w:val="center"/>
            <w:hideMark/>
          </w:tcPr>
          <w:p w14:paraId="73E4F5A2" w14:textId="77777777" w:rsidR="003F5373" w:rsidRPr="003F5373" w:rsidRDefault="003F5373" w:rsidP="003F5373">
            <w:pPr>
              <w:rPr>
                <w:ins w:id="2157" w:author="Jens-Rainer Ohm" w:date="2021-01-13T09:51:00Z"/>
                <w:lang w:eastAsia="de-DE"/>
              </w:rPr>
            </w:pPr>
            <w:ins w:id="2158" w:author="Jens-Rainer Ohm" w:date="2021-01-13T09:51:00Z">
              <w:r w:rsidRPr="003F5373">
                <w:rPr>
                  <w:lang w:eastAsia="de-DE"/>
                </w:rPr>
                <w:t>92%</w:t>
              </w:r>
            </w:ins>
          </w:p>
        </w:tc>
        <w:tc>
          <w:tcPr>
            <w:tcW w:w="776" w:type="dxa"/>
            <w:tcBorders>
              <w:top w:val="nil"/>
              <w:left w:val="nil"/>
              <w:bottom w:val="single" w:sz="4" w:space="0" w:color="auto"/>
              <w:right w:val="single" w:sz="8" w:space="0" w:color="auto"/>
            </w:tcBorders>
            <w:noWrap/>
            <w:vAlign w:val="center"/>
            <w:hideMark/>
          </w:tcPr>
          <w:p w14:paraId="31B03F97" w14:textId="77777777" w:rsidR="003F5373" w:rsidRPr="003F5373" w:rsidRDefault="003F5373" w:rsidP="003F5373">
            <w:pPr>
              <w:rPr>
                <w:ins w:id="2159" w:author="Jens-Rainer Ohm" w:date="2021-01-13T09:51:00Z"/>
                <w:lang w:eastAsia="de-DE"/>
              </w:rPr>
            </w:pPr>
            <w:ins w:id="2160" w:author="Jens-Rainer Ohm" w:date="2021-01-13T09:51:00Z">
              <w:r w:rsidRPr="003F5373">
                <w:rPr>
                  <w:lang w:eastAsia="de-DE"/>
                </w:rPr>
                <w:t>99%</w:t>
              </w:r>
            </w:ins>
          </w:p>
        </w:tc>
      </w:tr>
      <w:tr w:rsidR="003F5373" w:rsidRPr="003F5373" w14:paraId="7EB58FA9" w14:textId="77777777" w:rsidTr="003F5373">
        <w:trPr>
          <w:trHeight w:val="360"/>
          <w:ins w:id="216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59D277F6" w14:textId="77777777" w:rsidR="003F5373" w:rsidRPr="003F5373" w:rsidRDefault="003F5373" w:rsidP="003F5373">
            <w:pPr>
              <w:rPr>
                <w:ins w:id="2162" w:author="Jens-Rainer Ohm" w:date="2021-01-13T09:51:00Z"/>
                <w:b/>
                <w:bCs/>
                <w:lang w:eastAsia="de-DE"/>
              </w:rPr>
            </w:pPr>
            <w:ins w:id="2163" w:author="Jens-Rainer Ohm" w:date="2021-01-13T09:51:00Z">
              <w:r w:rsidRPr="003F5373">
                <w:rPr>
                  <w:b/>
                  <w:bCs/>
                  <w:lang w:eastAsia="de-DE"/>
                </w:rPr>
                <w:t>SMVD</w:t>
              </w:r>
            </w:ins>
          </w:p>
        </w:tc>
        <w:tc>
          <w:tcPr>
            <w:tcW w:w="950" w:type="dxa"/>
            <w:tcBorders>
              <w:top w:val="nil"/>
              <w:left w:val="nil"/>
              <w:bottom w:val="single" w:sz="4" w:space="0" w:color="auto"/>
              <w:right w:val="nil"/>
            </w:tcBorders>
            <w:noWrap/>
            <w:vAlign w:val="center"/>
            <w:hideMark/>
          </w:tcPr>
          <w:p w14:paraId="7A5100BD" w14:textId="77777777" w:rsidR="003F5373" w:rsidRPr="003F5373" w:rsidRDefault="003F5373" w:rsidP="003F5373">
            <w:pPr>
              <w:rPr>
                <w:ins w:id="2164" w:author="Jens-Rainer Ohm" w:date="2021-01-13T09:51:00Z"/>
                <w:lang w:eastAsia="de-DE"/>
              </w:rPr>
            </w:pPr>
            <w:ins w:id="2165" w:author="Jens-Rainer Ohm" w:date="2021-01-13T09:51:00Z">
              <w:r w:rsidRPr="003F5373">
                <w:rPr>
                  <w:lang w:eastAsia="de-DE"/>
                </w:rPr>
                <w:t>0.08%</w:t>
              </w:r>
            </w:ins>
          </w:p>
        </w:tc>
        <w:tc>
          <w:tcPr>
            <w:tcW w:w="950" w:type="dxa"/>
            <w:tcBorders>
              <w:top w:val="nil"/>
              <w:left w:val="nil"/>
              <w:bottom w:val="single" w:sz="4" w:space="0" w:color="auto"/>
              <w:right w:val="nil"/>
            </w:tcBorders>
            <w:noWrap/>
            <w:vAlign w:val="center"/>
            <w:hideMark/>
          </w:tcPr>
          <w:p w14:paraId="109653D7" w14:textId="77777777" w:rsidR="003F5373" w:rsidRPr="003F5373" w:rsidRDefault="003F5373" w:rsidP="003F5373">
            <w:pPr>
              <w:rPr>
                <w:ins w:id="2166" w:author="Jens-Rainer Ohm" w:date="2021-01-13T09:51:00Z"/>
                <w:lang w:eastAsia="de-DE"/>
              </w:rPr>
            </w:pPr>
            <w:ins w:id="2167" w:author="Jens-Rainer Ohm" w:date="2021-01-13T09:51:00Z">
              <w:r w:rsidRPr="003F5373">
                <w:rPr>
                  <w:lang w:eastAsia="de-DE"/>
                </w:rPr>
                <w:t>0.01%</w:t>
              </w:r>
            </w:ins>
          </w:p>
        </w:tc>
        <w:tc>
          <w:tcPr>
            <w:tcW w:w="950" w:type="dxa"/>
            <w:tcBorders>
              <w:top w:val="nil"/>
              <w:left w:val="nil"/>
              <w:bottom w:val="single" w:sz="4" w:space="0" w:color="auto"/>
              <w:right w:val="single" w:sz="8" w:space="0" w:color="auto"/>
            </w:tcBorders>
            <w:noWrap/>
            <w:vAlign w:val="center"/>
            <w:hideMark/>
          </w:tcPr>
          <w:p w14:paraId="721B1846" w14:textId="77777777" w:rsidR="003F5373" w:rsidRPr="003F5373" w:rsidRDefault="003F5373" w:rsidP="003F5373">
            <w:pPr>
              <w:rPr>
                <w:ins w:id="2168" w:author="Jens-Rainer Ohm" w:date="2021-01-13T09:51:00Z"/>
                <w:lang w:eastAsia="de-DE"/>
              </w:rPr>
            </w:pPr>
            <w:ins w:id="2169" w:author="Jens-Rainer Ohm" w:date="2021-01-13T09:51:00Z">
              <w:r w:rsidRPr="003F5373">
                <w:rPr>
                  <w:lang w:eastAsia="de-DE"/>
                </w:rPr>
                <w:t>-0.01%</w:t>
              </w:r>
            </w:ins>
          </w:p>
        </w:tc>
        <w:tc>
          <w:tcPr>
            <w:tcW w:w="776" w:type="dxa"/>
            <w:tcBorders>
              <w:top w:val="nil"/>
              <w:left w:val="nil"/>
              <w:bottom w:val="single" w:sz="4" w:space="0" w:color="auto"/>
              <w:right w:val="nil"/>
            </w:tcBorders>
            <w:noWrap/>
            <w:vAlign w:val="center"/>
            <w:hideMark/>
          </w:tcPr>
          <w:p w14:paraId="147F25FA" w14:textId="77777777" w:rsidR="003F5373" w:rsidRPr="003F5373" w:rsidRDefault="003F5373" w:rsidP="003F5373">
            <w:pPr>
              <w:rPr>
                <w:ins w:id="2170" w:author="Jens-Rainer Ohm" w:date="2021-01-13T09:51:00Z"/>
                <w:lang w:eastAsia="de-DE"/>
              </w:rPr>
            </w:pPr>
            <w:ins w:id="2171" w:author="Jens-Rainer Ohm" w:date="2021-01-13T09:51:00Z">
              <w:r w:rsidRPr="003F5373">
                <w:rPr>
                  <w:lang w:eastAsia="de-DE"/>
                </w:rPr>
                <w:t>97%</w:t>
              </w:r>
            </w:ins>
          </w:p>
        </w:tc>
        <w:tc>
          <w:tcPr>
            <w:tcW w:w="776" w:type="dxa"/>
            <w:tcBorders>
              <w:top w:val="nil"/>
              <w:left w:val="nil"/>
              <w:bottom w:val="single" w:sz="4" w:space="0" w:color="auto"/>
              <w:right w:val="single" w:sz="8" w:space="0" w:color="auto"/>
            </w:tcBorders>
            <w:noWrap/>
            <w:vAlign w:val="center"/>
            <w:hideMark/>
          </w:tcPr>
          <w:p w14:paraId="6CE094B3" w14:textId="77777777" w:rsidR="003F5373" w:rsidRPr="003F5373" w:rsidRDefault="003F5373" w:rsidP="003F5373">
            <w:pPr>
              <w:rPr>
                <w:ins w:id="2172" w:author="Jens-Rainer Ohm" w:date="2021-01-13T09:51:00Z"/>
                <w:lang w:eastAsia="de-DE"/>
              </w:rPr>
            </w:pPr>
            <w:ins w:id="2173" w:author="Jens-Rainer Ohm" w:date="2021-01-13T09:51:00Z">
              <w:r w:rsidRPr="003F5373">
                <w:rPr>
                  <w:lang w:eastAsia="de-DE"/>
                </w:rPr>
                <w:t>100%</w:t>
              </w:r>
            </w:ins>
          </w:p>
        </w:tc>
      </w:tr>
      <w:tr w:rsidR="003F5373" w:rsidRPr="003F5373" w14:paraId="7A615439" w14:textId="77777777" w:rsidTr="003F5373">
        <w:trPr>
          <w:trHeight w:val="360"/>
          <w:ins w:id="217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6553152" w14:textId="77777777" w:rsidR="003F5373" w:rsidRPr="003F5373" w:rsidRDefault="003F5373" w:rsidP="003F5373">
            <w:pPr>
              <w:rPr>
                <w:ins w:id="2175" w:author="Jens-Rainer Ohm" w:date="2021-01-13T09:51:00Z"/>
                <w:b/>
                <w:bCs/>
                <w:lang w:eastAsia="de-DE"/>
              </w:rPr>
            </w:pPr>
            <w:ins w:id="2176" w:author="Jens-Rainer Ohm" w:date="2021-01-13T09:51:00Z">
              <w:r w:rsidRPr="003F5373">
                <w:rPr>
                  <w:b/>
                  <w:bCs/>
                  <w:lang w:eastAsia="de-DE"/>
                </w:rPr>
                <w:t>Geo</w:t>
              </w:r>
            </w:ins>
          </w:p>
        </w:tc>
        <w:tc>
          <w:tcPr>
            <w:tcW w:w="950" w:type="dxa"/>
            <w:tcBorders>
              <w:top w:val="nil"/>
              <w:left w:val="nil"/>
              <w:bottom w:val="single" w:sz="4" w:space="0" w:color="auto"/>
              <w:right w:val="nil"/>
            </w:tcBorders>
            <w:noWrap/>
            <w:vAlign w:val="center"/>
            <w:hideMark/>
          </w:tcPr>
          <w:p w14:paraId="5D51D20E" w14:textId="77777777" w:rsidR="003F5373" w:rsidRPr="003F5373" w:rsidRDefault="003F5373" w:rsidP="003F5373">
            <w:pPr>
              <w:rPr>
                <w:ins w:id="2177" w:author="Jens-Rainer Ohm" w:date="2021-01-13T09:51:00Z"/>
                <w:lang w:eastAsia="de-DE"/>
              </w:rPr>
            </w:pPr>
            <w:ins w:id="2178" w:author="Jens-Rainer Ohm" w:date="2021-01-13T09:51:00Z">
              <w:r w:rsidRPr="003F5373">
                <w:rPr>
                  <w:lang w:eastAsia="de-DE"/>
                </w:rPr>
                <w:t>0.04%</w:t>
              </w:r>
            </w:ins>
          </w:p>
        </w:tc>
        <w:tc>
          <w:tcPr>
            <w:tcW w:w="950" w:type="dxa"/>
            <w:tcBorders>
              <w:top w:val="nil"/>
              <w:left w:val="nil"/>
              <w:bottom w:val="single" w:sz="4" w:space="0" w:color="auto"/>
              <w:right w:val="nil"/>
            </w:tcBorders>
            <w:noWrap/>
            <w:vAlign w:val="center"/>
            <w:hideMark/>
          </w:tcPr>
          <w:p w14:paraId="26F456ED" w14:textId="77777777" w:rsidR="003F5373" w:rsidRPr="003F5373" w:rsidRDefault="003F5373" w:rsidP="003F5373">
            <w:pPr>
              <w:rPr>
                <w:ins w:id="2179" w:author="Jens-Rainer Ohm" w:date="2021-01-13T09:51:00Z"/>
                <w:lang w:eastAsia="de-DE"/>
              </w:rPr>
            </w:pPr>
            <w:ins w:id="2180" w:author="Jens-Rainer Ohm" w:date="2021-01-13T09:51:00Z">
              <w:r w:rsidRPr="003F5373">
                <w:rPr>
                  <w:lang w:eastAsia="de-DE"/>
                </w:rPr>
                <w:t>0.08%</w:t>
              </w:r>
            </w:ins>
          </w:p>
        </w:tc>
        <w:tc>
          <w:tcPr>
            <w:tcW w:w="950" w:type="dxa"/>
            <w:tcBorders>
              <w:top w:val="nil"/>
              <w:left w:val="nil"/>
              <w:bottom w:val="single" w:sz="4" w:space="0" w:color="auto"/>
              <w:right w:val="single" w:sz="8" w:space="0" w:color="auto"/>
            </w:tcBorders>
            <w:noWrap/>
            <w:vAlign w:val="center"/>
            <w:hideMark/>
          </w:tcPr>
          <w:p w14:paraId="06B794E6" w14:textId="77777777" w:rsidR="003F5373" w:rsidRPr="003F5373" w:rsidRDefault="003F5373" w:rsidP="003F5373">
            <w:pPr>
              <w:rPr>
                <w:ins w:id="2181" w:author="Jens-Rainer Ohm" w:date="2021-01-13T09:51:00Z"/>
                <w:lang w:eastAsia="de-DE"/>
              </w:rPr>
            </w:pPr>
            <w:ins w:id="2182" w:author="Jens-Rainer Ohm" w:date="2021-01-13T09:51:00Z">
              <w:r w:rsidRPr="003F5373">
                <w:rPr>
                  <w:lang w:eastAsia="de-DE"/>
                </w:rPr>
                <w:t>0.09%</w:t>
              </w:r>
            </w:ins>
          </w:p>
        </w:tc>
        <w:tc>
          <w:tcPr>
            <w:tcW w:w="776" w:type="dxa"/>
            <w:tcBorders>
              <w:top w:val="nil"/>
              <w:left w:val="nil"/>
              <w:bottom w:val="single" w:sz="4" w:space="0" w:color="auto"/>
              <w:right w:val="nil"/>
            </w:tcBorders>
            <w:noWrap/>
            <w:vAlign w:val="center"/>
            <w:hideMark/>
          </w:tcPr>
          <w:p w14:paraId="4BD7E404" w14:textId="77777777" w:rsidR="003F5373" w:rsidRPr="003F5373" w:rsidRDefault="003F5373" w:rsidP="003F5373">
            <w:pPr>
              <w:rPr>
                <w:ins w:id="2183" w:author="Jens-Rainer Ohm" w:date="2021-01-13T09:51:00Z"/>
                <w:lang w:eastAsia="de-DE"/>
              </w:rPr>
            </w:pPr>
            <w:ins w:id="2184" w:author="Jens-Rainer Ohm" w:date="2021-01-13T09:51:00Z">
              <w:r w:rsidRPr="003F5373">
                <w:rPr>
                  <w:lang w:eastAsia="de-DE"/>
                </w:rPr>
                <w:t>97%</w:t>
              </w:r>
            </w:ins>
          </w:p>
        </w:tc>
        <w:tc>
          <w:tcPr>
            <w:tcW w:w="776" w:type="dxa"/>
            <w:tcBorders>
              <w:top w:val="nil"/>
              <w:left w:val="nil"/>
              <w:bottom w:val="single" w:sz="4" w:space="0" w:color="auto"/>
              <w:right w:val="single" w:sz="8" w:space="0" w:color="auto"/>
            </w:tcBorders>
            <w:noWrap/>
            <w:vAlign w:val="center"/>
            <w:hideMark/>
          </w:tcPr>
          <w:p w14:paraId="34534A97" w14:textId="77777777" w:rsidR="003F5373" w:rsidRPr="003F5373" w:rsidRDefault="003F5373" w:rsidP="003F5373">
            <w:pPr>
              <w:rPr>
                <w:ins w:id="2185" w:author="Jens-Rainer Ohm" w:date="2021-01-13T09:51:00Z"/>
                <w:lang w:eastAsia="de-DE"/>
              </w:rPr>
            </w:pPr>
            <w:ins w:id="2186" w:author="Jens-Rainer Ohm" w:date="2021-01-13T09:51:00Z">
              <w:r w:rsidRPr="003F5373">
                <w:rPr>
                  <w:lang w:eastAsia="de-DE"/>
                </w:rPr>
                <w:t>100%</w:t>
              </w:r>
            </w:ins>
          </w:p>
        </w:tc>
      </w:tr>
      <w:tr w:rsidR="003F5373" w:rsidRPr="003F5373" w14:paraId="6586D2DA" w14:textId="77777777" w:rsidTr="003F5373">
        <w:trPr>
          <w:trHeight w:val="360"/>
          <w:ins w:id="218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2E918F4" w14:textId="77777777" w:rsidR="003F5373" w:rsidRPr="003F5373" w:rsidRDefault="003F5373" w:rsidP="003F5373">
            <w:pPr>
              <w:rPr>
                <w:ins w:id="2188" w:author="Jens-Rainer Ohm" w:date="2021-01-13T09:51:00Z"/>
                <w:b/>
                <w:bCs/>
                <w:lang w:eastAsia="de-DE"/>
              </w:rPr>
            </w:pPr>
            <w:ins w:id="2189" w:author="Jens-Rainer Ohm" w:date="2021-01-13T09:51:00Z">
              <w:r w:rsidRPr="003F5373">
                <w:rPr>
                  <w:b/>
                  <w:bCs/>
                  <w:lang w:eastAsia="de-DE"/>
                </w:rPr>
                <w:t>BIO</w:t>
              </w:r>
            </w:ins>
          </w:p>
        </w:tc>
        <w:tc>
          <w:tcPr>
            <w:tcW w:w="950" w:type="dxa"/>
            <w:tcBorders>
              <w:top w:val="nil"/>
              <w:left w:val="nil"/>
              <w:bottom w:val="single" w:sz="4" w:space="0" w:color="auto"/>
              <w:right w:val="nil"/>
            </w:tcBorders>
            <w:noWrap/>
            <w:vAlign w:val="center"/>
            <w:hideMark/>
          </w:tcPr>
          <w:p w14:paraId="436F0110" w14:textId="77777777" w:rsidR="003F5373" w:rsidRPr="003F5373" w:rsidRDefault="003F5373" w:rsidP="003F5373">
            <w:pPr>
              <w:rPr>
                <w:ins w:id="2190" w:author="Jens-Rainer Ohm" w:date="2021-01-13T09:51:00Z"/>
                <w:lang w:eastAsia="de-DE"/>
              </w:rPr>
            </w:pPr>
            <w:ins w:id="2191" w:author="Jens-Rainer Ohm" w:date="2021-01-13T09:51:00Z">
              <w:r w:rsidRPr="003F5373">
                <w:rPr>
                  <w:lang w:eastAsia="de-DE"/>
                </w:rPr>
                <w:t>0.02%</w:t>
              </w:r>
            </w:ins>
          </w:p>
        </w:tc>
        <w:tc>
          <w:tcPr>
            <w:tcW w:w="950" w:type="dxa"/>
            <w:tcBorders>
              <w:top w:val="nil"/>
              <w:left w:val="nil"/>
              <w:bottom w:val="single" w:sz="4" w:space="0" w:color="auto"/>
              <w:right w:val="nil"/>
            </w:tcBorders>
            <w:noWrap/>
            <w:vAlign w:val="center"/>
            <w:hideMark/>
          </w:tcPr>
          <w:p w14:paraId="1488940A" w14:textId="77777777" w:rsidR="003F5373" w:rsidRPr="003F5373" w:rsidRDefault="003F5373" w:rsidP="003F5373">
            <w:pPr>
              <w:rPr>
                <w:ins w:id="2192" w:author="Jens-Rainer Ohm" w:date="2021-01-13T09:51:00Z"/>
                <w:lang w:eastAsia="de-DE"/>
              </w:rPr>
            </w:pPr>
            <w:ins w:id="2193" w:author="Jens-Rainer Ohm" w:date="2021-01-13T09:51:00Z">
              <w:r w:rsidRPr="003F5373">
                <w:rPr>
                  <w:lang w:eastAsia="de-DE"/>
                </w:rPr>
                <w:t>0.03%</w:t>
              </w:r>
            </w:ins>
          </w:p>
        </w:tc>
        <w:tc>
          <w:tcPr>
            <w:tcW w:w="950" w:type="dxa"/>
            <w:tcBorders>
              <w:top w:val="nil"/>
              <w:left w:val="nil"/>
              <w:bottom w:val="single" w:sz="4" w:space="0" w:color="auto"/>
              <w:right w:val="single" w:sz="8" w:space="0" w:color="auto"/>
            </w:tcBorders>
            <w:noWrap/>
            <w:vAlign w:val="center"/>
            <w:hideMark/>
          </w:tcPr>
          <w:p w14:paraId="56A40A37" w14:textId="77777777" w:rsidR="003F5373" w:rsidRPr="003F5373" w:rsidRDefault="003F5373" w:rsidP="003F5373">
            <w:pPr>
              <w:rPr>
                <w:ins w:id="2194" w:author="Jens-Rainer Ohm" w:date="2021-01-13T09:51:00Z"/>
                <w:lang w:eastAsia="de-DE"/>
              </w:rPr>
            </w:pPr>
            <w:ins w:id="2195" w:author="Jens-Rainer Ohm" w:date="2021-01-13T09:51:00Z">
              <w:r w:rsidRPr="003F5373">
                <w:rPr>
                  <w:lang w:eastAsia="de-DE"/>
                </w:rPr>
                <w:t>0.03%</w:t>
              </w:r>
            </w:ins>
          </w:p>
        </w:tc>
        <w:tc>
          <w:tcPr>
            <w:tcW w:w="776" w:type="dxa"/>
            <w:tcBorders>
              <w:top w:val="nil"/>
              <w:left w:val="nil"/>
              <w:bottom w:val="single" w:sz="4" w:space="0" w:color="auto"/>
              <w:right w:val="nil"/>
            </w:tcBorders>
            <w:noWrap/>
            <w:vAlign w:val="center"/>
            <w:hideMark/>
          </w:tcPr>
          <w:p w14:paraId="6E28BDDD" w14:textId="77777777" w:rsidR="003F5373" w:rsidRPr="003F5373" w:rsidRDefault="003F5373" w:rsidP="003F5373">
            <w:pPr>
              <w:rPr>
                <w:ins w:id="2196" w:author="Jens-Rainer Ohm" w:date="2021-01-13T09:51:00Z"/>
                <w:lang w:eastAsia="de-DE"/>
              </w:rPr>
            </w:pPr>
            <w:ins w:id="2197" w:author="Jens-Rainer Ohm" w:date="2021-01-13T09:51:00Z">
              <w:r w:rsidRPr="003F5373">
                <w:rPr>
                  <w:lang w:eastAsia="de-DE"/>
                </w:rPr>
                <w:t>98%</w:t>
              </w:r>
            </w:ins>
          </w:p>
        </w:tc>
        <w:tc>
          <w:tcPr>
            <w:tcW w:w="776" w:type="dxa"/>
            <w:tcBorders>
              <w:top w:val="nil"/>
              <w:left w:val="nil"/>
              <w:bottom w:val="single" w:sz="4" w:space="0" w:color="auto"/>
              <w:right w:val="single" w:sz="8" w:space="0" w:color="auto"/>
            </w:tcBorders>
            <w:noWrap/>
            <w:vAlign w:val="center"/>
            <w:hideMark/>
          </w:tcPr>
          <w:p w14:paraId="2C08B7FB" w14:textId="77777777" w:rsidR="003F5373" w:rsidRPr="003F5373" w:rsidRDefault="003F5373" w:rsidP="003F5373">
            <w:pPr>
              <w:rPr>
                <w:ins w:id="2198" w:author="Jens-Rainer Ohm" w:date="2021-01-13T09:51:00Z"/>
                <w:lang w:eastAsia="de-DE"/>
              </w:rPr>
            </w:pPr>
            <w:ins w:id="2199" w:author="Jens-Rainer Ohm" w:date="2021-01-13T09:51:00Z">
              <w:r w:rsidRPr="003F5373">
                <w:rPr>
                  <w:lang w:eastAsia="de-DE"/>
                </w:rPr>
                <w:t>99%</w:t>
              </w:r>
            </w:ins>
          </w:p>
        </w:tc>
      </w:tr>
      <w:tr w:rsidR="003F5373" w:rsidRPr="003F5373" w14:paraId="4B7508D1" w14:textId="77777777" w:rsidTr="003F5373">
        <w:trPr>
          <w:trHeight w:val="360"/>
          <w:ins w:id="220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053D7A8" w14:textId="77777777" w:rsidR="003F5373" w:rsidRPr="003F5373" w:rsidRDefault="003F5373" w:rsidP="003F5373">
            <w:pPr>
              <w:rPr>
                <w:ins w:id="2201" w:author="Jens-Rainer Ohm" w:date="2021-01-13T09:51:00Z"/>
                <w:b/>
                <w:bCs/>
                <w:lang w:eastAsia="de-DE"/>
              </w:rPr>
            </w:pPr>
            <w:ins w:id="2202" w:author="Jens-Rainer Ohm" w:date="2021-01-13T09:51:00Z">
              <w:r w:rsidRPr="003F5373">
                <w:rPr>
                  <w:b/>
                  <w:bCs/>
                  <w:lang w:eastAsia="de-DE"/>
                </w:rPr>
                <w:t>SBT</w:t>
              </w:r>
            </w:ins>
          </w:p>
        </w:tc>
        <w:tc>
          <w:tcPr>
            <w:tcW w:w="950" w:type="dxa"/>
            <w:tcBorders>
              <w:top w:val="nil"/>
              <w:left w:val="nil"/>
              <w:bottom w:val="single" w:sz="4" w:space="0" w:color="auto"/>
              <w:right w:val="nil"/>
            </w:tcBorders>
            <w:noWrap/>
            <w:vAlign w:val="center"/>
            <w:hideMark/>
          </w:tcPr>
          <w:p w14:paraId="2B84EF12" w14:textId="77777777" w:rsidR="003F5373" w:rsidRPr="003F5373" w:rsidRDefault="003F5373" w:rsidP="003F5373">
            <w:pPr>
              <w:rPr>
                <w:ins w:id="2203" w:author="Jens-Rainer Ohm" w:date="2021-01-13T09:51:00Z"/>
                <w:lang w:eastAsia="de-DE"/>
              </w:rPr>
            </w:pPr>
            <w:ins w:id="2204" w:author="Jens-Rainer Ohm" w:date="2021-01-13T09:51:00Z">
              <w:r w:rsidRPr="003F5373">
                <w:rPr>
                  <w:lang w:eastAsia="de-DE"/>
                </w:rPr>
                <w:t>-0.11%</w:t>
              </w:r>
            </w:ins>
          </w:p>
        </w:tc>
        <w:tc>
          <w:tcPr>
            <w:tcW w:w="950" w:type="dxa"/>
            <w:tcBorders>
              <w:top w:val="nil"/>
              <w:left w:val="nil"/>
              <w:bottom w:val="single" w:sz="4" w:space="0" w:color="auto"/>
              <w:right w:val="nil"/>
            </w:tcBorders>
            <w:noWrap/>
            <w:vAlign w:val="center"/>
            <w:hideMark/>
          </w:tcPr>
          <w:p w14:paraId="25D4515F" w14:textId="77777777" w:rsidR="003F5373" w:rsidRPr="003F5373" w:rsidRDefault="003F5373" w:rsidP="003F5373">
            <w:pPr>
              <w:rPr>
                <w:ins w:id="2205" w:author="Jens-Rainer Ohm" w:date="2021-01-13T09:51:00Z"/>
                <w:lang w:eastAsia="de-DE"/>
              </w:rPr>
            </w:pPr>
            <w:ins w:id="2206" w:author="Jens-Rainer Ohm" w:date="2021-01-13T09:51:00Z">
              <w:r w:rsidRPr="003F5373">
                <w:rPr>
                  <w:lang w:eastAsia="de-DE"/>
                </w:rPr>
                <w:t>0.45%</w:t>
              </w:r>
            </w:ins>
          </w:p>
        </w:tc>
        <w:tc>
          <w:tcPr>
            <w:tcW w:w="950" w:type="dxa"/>
            <w:tcBorders>
              <w:top w:val="nil"/>
              <w:left w:val="nil"/>
              <w:bottom w:val="single" w:sz="4" w:space="0" w:color="auto"/>
              <w:right w:val="single" w:sz="8" w:space="0" w:color="auto"/>
            </w:tcBorders>
            <w:noWrap/>
            <w:vAlign w:val="center"/>
            <w:hideMark/>
          </w:tcPr>
          <w:p w14:paraId="5D42647B" w14:textId="77777777" w:rsidR="003F5373" w:rsidRPr="003F5373" w:rsidRDefault="003F5373" w:rsidP="003F5373">
            <w:pPr>
              <w:rPr>
                <w:ins w:id="2207" w:author="Jens-Rainer Ohm" w:date="2021-01-13T09:51:00Z"/>
                <w:lang w:eastAsia="de-DE"/>
              </w:rPr>
            </w:pPr>
            <w:ins w:id="2208" w:author="Jens-Rainer Ohm" w:date="2021-01-13T09:51:00Z">
              <w:r w:rsidRPr="003F5373">
                <w:rPr>
                  <w:lang w:eastAsia="de-DE"/>
                </w:rPr>
                <w:t>0.16%</w:t>
              </w:r>
            </w:ins>
          </w:p>
        </w:tc>
        <w:tc>
          <w:tcPr>
            <w:tcW w:w="776" w:type="dxa"/>
            <w:tcBorders>
              <w:top w:val="nil"/>
              <w:left w:val="nil"/>
              <w:bottom w:val="single" w:sz="4" w:space="0" w:color="auto"/>
              <w:right w:val="nil"/>
            </w:tcBorders>
            <w:noWrap/>
            <w:vAlign w:val="center"/>
            <w:hideMark/>
          </w:tcPr>
          <w:p w14:paraId="57159AA6" w14:textId="77777777" w:rsidR="003F5373" w:rsidRPr="003F5373" w:rsidRDefault="003F5373" w:rsidP="003F5373">
            <w:pPr>
              <w:rPr>
                <w:ins w:id="2209" w:author="Jens-Rainer Ohm" w:date="2021-01-13T09:51:00Z"/>
                <w:lang w:eastAsia="de-DE"/>
              </w:rPr>
            </w:pPr>
            <w:ins w:id="2210" w:author="Jens-Rainer Ohm" w:date="2021-01-13T09:51:00Z">
              <w:r w:rsidRPr="003F5373">
                <w:rPr>
                  <w:lang w:eastAsia="de-DE"/>
                </w:rPr>
                <w:t>96%</w:t>
              </w:r>
            </w:ins>
          </w:p>
        </w:tc>
        <w:tc>
          <w:tcPr>
            <w:tcW w:w="776" w:type="dxa"/>
            <w:tcBorders>
              <w:top w:val="nil"/>
              <w:left w:val="nil"/>
              <w:bottom w:val="single" w:sz="4" w:space="0" w:color="auto"/>
              <w:right w:val="single" w:sz="8" w:space="0" w:color="auto"/>
            </w:tcBorders>
            <w:noWrap/>
            <w:vAlign w:val="center"/>
            <w:hideMark/>
          </w:tcPr>
          <w:p w14:paraId="72DAB595" w14:textId="77777777" w:rsidR="003F5373" w:rsidRPr="003F5373" w:rsidRDefault="003F5373" w:rsidP="003F5373">
            <w:pPr>
              <w:rPr>
                <w:ins w:id="2211" w:author="Jens-Rainer Ohm" w:date="2021-01-13T09:51:00Z"/>
                <w:lang w:eastAsia="de-DE"/>
              </w:rPr>
            </w:pPr>
            <w:ins w:id="2212" w:author="Jens-Rainer Ohm" w:date="2021-01-13T09:51:00Z">
              <w:r w:rsidRPr="003F5373">
                <w:rPr>
                  <w:lang w:eastAsia="de-DE"/>
                </w:rPr>
                <w:t>100%</w:t>
              </w:r>
            </w:ins>
          </w:p>
        </w:tc>
      </w:tr>
      <w:tr w:rsidR="003F5373" w:rsidRPr="003F5373" w14:paraId="7C665A38" w14:textId="77777777" w:rsidTr="003F5373">
        <w:trPr>
          <w:trHeight w:val="360"/>
          <w:ins w:id="221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3E02525" w14:textId="77777777" w:rsidR="003F5373" w:rsidRPr="003F5373" w:rsidRDefault="003F5373" w:rsidP="003F5373">
            <w:pPr>
              <w:rPr>
                <w:ins w:id="2214" w:author="Jens-Rainer Ohm" w:date="2021-01-13T09:51:00Z"/>
                <w:b/>
                <w:bCs/>
                <w:lang w:eastAsia="de-DE"/>
              </w:rPr>
            </w:pPr>
            <w:ins w:id="2215" w:author="Jens-Rainer Ohm" w:date="2021-01-13T09:51:00Z">
              <w:r w:rsidRPr="003F5373">
                <w:rPr>
                  <w:b/>
                  <w:bCs/>
                  <w:lang w:eastAsia="de-DE"/>
                </w:rPr>
                <w:t>DMVR</w:t>
              </w:r>
            </w:ins>
          </w:p>
        </w:tc>
        <w:tc>
          <w:tcPr>
            <w:tcW w:w="950" w:type="dxa"/>
            <w:tcBorders>
              <w:top w:val="nil"/>
              <w:left w:val="nil"/>
              <w:bottom w:val="single" w:sz="4" w:space="0" w:color="auto"/>
              <w:right w:val="nil"/>
            </w:tcBorders>
            <w:noWrap/>
            <w:vAlign w:val="center"/>
            <w:hideMark/>
          </w:tcPr>
          <w:p w14:paraId="28FDF9E0" w14:textId="77777777" w:rsidR="003F5373" w:rsidRPr="003F5373" w:rsidRDefault="003F5373" w:rsidP="003F5373">
            <w:pPr>
              <w:rPr>
                <w:ins w:id="2216" w:author="Jens-Rainer Ohm" w:date="2021-01-13T09:51:00Z"/>
                <w:lang w:eastAsia="de-DE"/>
              </w:rPr>
            </w:pPr>
            <w:ins w:id="2217" w:author="Jens-Rainer Ohm" w:date="2021-01-13T09:51:00Z">
              <w:r w:rsidRPr="003F5373">
                <w:rPr>
                  <w:lang w:eastAsia="de-DE"/>
                </w:rPr>
                <w:t>0.02%</w:t>
              </w:r>
            </w:ins>
          </w:p>
        </w:tc>
        <w:tc>
          <w:tcPr>
            <w:tcW w:w="950" w:type="dxa"/>
            <w:tcBorders>
              <w:top w:val="nil"/>
              <w:left w:val="nil"/>
              <w:bottom w:val="single" w:sz="4" w:space="0" w:color="auto"/>
              <w:right w:val="nil"/>
            </w:tcBorders>
            <w:noWrap/>
            <w:vAlign w:val="center"/>
            <w:hideMark/>
          </w:tcPr>
          <w:p w14:paraId="3267BC66" w14:textId="77777777" w:rsidR="003F5373" w:rsidRPr="003F5373" w:rsidRDefault="003F5373" w:rsidP="003F5373">
            <w:pPr>
              <w:rPr>
                <w:ins w:id="2218" w:author="Jens-Rainer Ohm" w:date="2021-01-13T09:51:00Z"/>
                <w:lang w:eastAsia="de-DE"/>
              </w:rPr>
            </w:pPr>
            <w:ins w:id="2219" w:author="Jens-Rainer Ohm" w:date="2021-01-13T09:51:00Z">
              <w:r w:rsidRPr="003F5373">
                <w:rPr>
                  <w:lang w:eastAsia="de-DE"/>
                </w:rPr>
                <w:t>0.03%</w:t>
              </w:r>
            </w:ins>
          </w:p>
        </w:tc>
        <w:tc>
          <w:tcPr>
            <w:tcW w:w="950" w:type="dxa"/>
            <w:tcBorders>
              <w:top w:val="nil"/>
              <w:left w:val="nil"/>
              <w:bottom w:val="single" w:sz="4" w:space="0" w:color="auto"/>
              <w:right w:val="single" w:sz="8" w:space="0" w:color="auto"/>
            </w:tcBorders>
            <w:noWrap/>
            <w:vAlign w:val="center"/>
            <w:hideMark/>
          </w:tcPr>
          <w:p w14:paraId="50B36D78" w14:textId="77777777" w:rsidR="003F5373" w:rsidRPr="003F5373" w:rsidRDefault="003F5373" w:rsidP="003F5373">
            <w:pPr>
              <w:rPr>
                <w:ins w:id="2220" w:author="Jens-Rainer Ohm" w:date="2021-01-13T09:51:00Z"/>
                <w:lang w:eastAsia="de-DE"/>
              </w:rPr>
            </w:pPr>
            <w:ins w:id="2221" w:author="Jens-Rainer Ohm" w:date="2021-01-13T09:51:00Z">
              <w:r w:rsidRPr="003F5373">
                <w:rPr>
                  <w:lang w:eastAsia="de-DE"/>
                </w:rPr>
                <w:t>0.02%</w:t>
              </w:r>
            </w:ins>
          </w:p>
        </w:tc>
        <w:tc>
          <w:tcPr>
            <w:tcW w:w="776" w:type="dxa"/>
            <w:tcBorders>
              <w:top w:val="nil"/>
              <w:left w:val="nil"/>
              <w:bottom w:val="single" w:sz="4" w:space="0" w:color="auto"/>
              <w:right w:val="nil"/>
            </w:tcBorders>
            <w:noWrap/>
            <w:vAlign w:val="center"/>
            <w:hideMark/>
          </w:tcPr>
          <w:p w14:paraId="0E7B7B53" w14:textId="77777777" w:rsidR="003F5373" w:rsidRPr="003F5373" w:rsidRDefault="003F5373" w:rsidP="003F5373">
            <w:pPr>
              <w:rPr>
                <w:ins w:id="2222" w:author="Jens-Rainer Ohm" w:date="2021-01-13T09:51:00Z"/>
                <w:lang w:eastAsia="de-DE"/>
              </w:rPr>
            </w:pPr>
            <w:ins w:id="2223" w:author="Jens-Rainer Ohm" w:date="2021-01-13T09:51:00Z">
              <w:r w:rsidRPr="003F5373">
                <w:rPr>
                  <w:lang w:eastAsia="de-DE"/>
                </w:rPr>
                <w:t>100%</w:t>
              </w:r>
            </w:ins>
          </w:p>
        </w:tc>
        <w:tc>
          <w:tcPr>
            <w:tcW w:w="776" w:type="dxa"/>
            <w:tcBorders>
              <w:top w:val="nil"/>
              <w:left w:val="nil"/>
              <w:bottom w:val="single" w:sz="4" w:space="0" w:color="auto"/>
              <w:right w:val="single" w:sz="8" w:space="0" w:color="auto"/>
            </w:tcBorders>
            <w:noWrap/>
            <w:vAlign w:val="center"/>
            <w:hideMark/>
          </w:tcPr>
          <w:p w14:paraId="3236D3C1" w14:textId="77777777" w:rsidR="003F5373" w:rsidRPr="003F5373" w:rsidRDefault="003F5373" w:rsidP="003F5373">
            <w:pPr>
              <w:rPr>
                <w:ins w:id="2224" w:author="Jens-Rainer Ohm" w:date="2021-01-13T09:51:00Z"/>
                <w:lang w:eastAsia="de-DE"/>
              </w:rPr>
            </w:pPr>
            <w:ins w:id="2225" w:author="Jens-Rainer Ohm" w:date="2021-01-13T09:51:00Z">
              <w:r w:rsidRPr="003F5373">
                <w:rPr>
                  <w:lang w:eastAsia="de-DE"/>
                </w:rPr>
                <w:t>99%</w:t>
              </w:r>
            </w:ins>
          </w:p>
        </w:tc>
      </w:tr>
      <w:tr w:rsidR="003F5373" w:rsidRPr="003F5373" w14:paraId="7494B24A" w14:textId="77777777" w:rsidTr="003F5373">
        <w:trPr>
          <w:trHeight w:val="360"/>
          <w:ins w:id="2226"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D9FFEA4" w14:textId="77777777" w:rsidR="003F5373" w:rsidRPr="003F5373" w:rsidRDefault="003F5373" w:rsidP="003F5373">
            <w:pPr>
              <w:rPr>
                <w:ins w:id="2227" w:author="Jens-Rainer Ohm" w:date="2021-01-13T09:51:00Z"/>
                <w:b/>
                <w:bCs/>
                <w:lang w:eastAsia="de-DE"/>
              </w:rPr>
            </w:pPr>
            <w:ins w:id="2228" w:author="Jens-Rainer Ohm" w:date="2021-01-13T09:51:00Z">
              <w:r w:rsidRPr="003F5373">
                <w:rPr>
                  <w:b/>
                  <w:bCs/>
                  <w:lang w:eastAsia="de-DE"/>
                </w:rPr>
                <w:t>Affine-PROF</w:t>
              </w:r>
            </w:ins>
          </w:p>
        </w:tc>
        <w:tc>
          <w:tcPr>
            <w:tcW w:w="950" w:type="dxa"/>
            <w:tcBorders>
              <w:top w:val="nil"/>
              <w:left w:val="nil"/>
              <w:bottom w:val="single" w:sz="4" w:space="0" w:color="auto"/>
              <w:right w:val="nil"/>
            </w:tcBorders>
            <w:noWrap/>
            <w:vAlign w:val="center"/>
            <w:hideMark/>
          </w:tcPr>
          <w:p w14:paraId="7DF8D3C8" w14:textId="77777777" w:rsidR="003F5373" w:rsidRPr="003F5373" w:rsidRDefault="003F5373" w:rsidP="003F5373">
            <w:pPr>
              <w:rPr>
                <w:ins w:id="2229" w:author="Jens-Rainer Ohm" w:date="2021-01-13T09:51:00Z"/>
                <w:lang w:eastAsia="de-DE"/>
              </w:rPr>
            </w:pPr>
            <w:ins w:id="2230" w:author="Jens-Rainer Ohm" w:date="2021-01-13T09:51:00Z">
              <w:r w:rsidRPr="003F5373">
                <w:rPr>
                  <w:lang w:val="en-GB" w:eastAsia="de-DE"/>
                </w:rPr>
                <w:t>0.07%</w:t>
              </w:r>
            </w:ins>
          </w:p>
        </w:tc>
        <w:tc>
          <w:tcPr>
            <w:tcW w:w="950" w:type="dxa"/>
            <w:tcBorders>
              <w:top w:val="nil"/>
              <w:left w:val="nil"/>
              <w:bottom w:val="single" w:sz="4" w:space="0" w:color="auto"/>
              <w:right w:val="nil"/>
            </w:tcBorders>
            <w:noWrap/>
            <w:vAlign w:val="center"/>
            <w:hideMark/>
          </w:tcPr>
          <w:p w14:paraId="4DE1A9C0" w14:textId="77777777" w:rsidR="003F5373" w:rsidRPr="003F5373" w:rsidRDefault="003F5373" w:rsidP="003F5373">
            <w:pPr>
              <w:rPr>
                <w:ins w:id="2231" w:author="Jens-Rainer Ohm" w:date="2021-01-13T09:51:00Z"/>
                <w:lang w:eastAsia="de-DE"/>
              </w:rPr>
            </w:pPr>
            <w:ins w:id="2232" w:author="Jens-Rainer Ohm" w:date="2021-01-13T09:51:00Z">
              <w:r w:rsidRPr="003F5373">
                <w:rPr>
                  <w:lang w:val="en-GB" w:eastAsia="de-DE"/>
                </w:rPr>
                <w:t>-0.06%</w:t>
              </w:r>
            </w:ins>
          </w:p>
        </w:tc>
        <w:tc>
          <w:tcPr>
            <w:tcW w:w="950" w:type="dxa"/>
            <w:tcBorders>
              <w:top w:val="nil"/>
              <w:left w:val="nil"/>
              <w:bottom w:val="single" w:sz="4" w:space="0" w:color="auto"/>
              <w:right w:val="single" w:sz="8" w:space="0" w:color="auto"/>
            </w:tcBorders>
            <w:noWrap/>
            <w:vAlign w:val="center"/>
            <w:hideMark/>
          </w:tcPr>
          <w:p w14:paraId="6539FB98" w14:textId="77777777" w:rsidR="003F5373" w:rsidRPr="003F5373" w:rsidRDefault="003F5373" w:rsidP="003F5373">
            <w:pPr>
              <w:rPr>
                <w:ins w:id="2233" w:author="Jens-Rainer Ohm" w:date="2021-01-13T09:51:00Z"/>
                <w:lang w:eastAsia="de-DE"/>
              </w:rPr>
            </w:pPr>
            <w:ins w:id="2234" w:author="Jens-Rainer Ohm" w:date="2021-01-13T09:51:00Z">
              <w:r w:rsidRPr="003F5373">
                <w:rPr>
                  <w:lang w:val="en-GB" w:eastAsia="de-DE"/>
                </w:rPr>
                <w:t>-0.24%</w:t>
              </w:r>
            </w:ins>
          </w:p>
        </w:tc>
        <w:tc>
          <w:tcPr>
            <w:tcW w:w="776" w:type="dxa"/>
            <w:tcBorders>
              <w:top w:val="nil"/>
              <w:left w:val="nil"/>
              <w:bottom w:val="single" w:sz="4" w:space="0" w:color="auto"/>
              <w:right w:val="nil"/>
            </w:tcBorders>
            <w:noWrap/>
            <w:vAlign w:val="center"/>
            <w:hideMark/>
          </w:tcPr>
          <w:p w14:paraId="7C75F60B" w14:textId="77777777" w:rsidR="003F5373" w:rsidRPr="003F5373" w:rsidRDefault="003F5373" w:rsidP="003F5373">
            <w:pPr>
              <w:rPr>
                <w:ins w:id="2235" w:author="Jens-Rainer Ohm" w:date="2021-01-13T09:51:00Z"/>
                <w:lang w:eastAsia="de-DE"/>
              </w:rPr>
            </w:pPr>
            <w:ins w:id="2236" w:author="Jens-Rainer Ohm" w:date="2021-01-13T09:51:00Z">
              <w:r w:rsidRPr="003F5373">
                <w:rPr>
                  <w:lang w:val="en-GB" w:eastAsia="de-DE"/>
                </w:rPr>
                <w:t>93%</w:t>
              </w:r>
            </w:ins>
          </w:p>
        </w:tc>
        <w:tc>
          <w:tcPr>
            <w:tcW w:w="776" w:type="dxa"/>
            <w:tcBorders>
              <w:top w:val="nil"/>
              <w:left w:val="nil"/>
              <w:bottom w:val="single" w:sz="4" w:space="0" w:color="auto"/>
              <w:right w:val="single" w:sz="8" w:space="0" w:color="auto"/>
            </w:tcBorders>
            <w:noWrap/>
            <w:vAlign w:val="center"/>
            <w:hideMark/>
          </w:tcPr>
          <w:p w14:paraId="546CFF8D" w14:textId="77777777" w:rsidR="003F5373" w:rsidRPr="003F5373" w:rsidRDefault="003F5373" w:rsidP="003F5373">
            <w:pPr>
              <w:rPr>
                <w:ins w:id="2237" w:author="Jens-Rainer Ohm" w:date="2021-01-13T09:51:00Z"/>
                <w:lang w:eastAsia="de-DE"/>
              </w:rPr>
            </w:pPr>
            <w:ins w:id="2238" w:author="Jens-Rainer Ohm" w:date="2021-01-13T09:51:00Z">
              <w:r w:rsidRPr="003F5373">
                <w:rPr>
                  <w:lang w:val="en-GB" w:eastAsia="de-DE"/>
                </w:rPr>
                <w:t>98%</w:t>
              </w:r>
            </w:ins>
          </w:p>
        </w:tc>
      </w:tr>
      <w:tr w:rsidR="003F5373" w:rsidRPr="003F5373" w14:paraId="097075F6" w14:textId="77777777" w:rsidTr="003F5373">
        <w:trPr>
          <w:trHeight w:val="360"/>
          <w:ins w:id="223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788BA92" w14:textId="77777777" w:rsidR="003F5373" w:rsidRPr="003F5373" w:rsidRDefault="003F5373" w:rsidP="003F5373">
            <w:pPr>
              <w:rPr>
                <w:ins w:id="2240" w:author="Jens-Rainer Ohm" w:date="2021-01-13T09:51:00Z"/>
                <w:b/>
                <w:bCs/>
                <w:lang w:eastAsia="de-DE"/>
              </w:rPr>
            </w:pPr>
            <w:ins w:id="2241" w:author="Jens-Rainer Ohm" w:date="2021-01-13T09:51:00Z">
              <w:r w:rsidRPr="003F5373">
                <w:rPr>
                  <w:b/>
                  <w:bCs/>
                  <w:lang w:eastAsia="de-DE"/>
                </w:rPr>
                <w:t>ALF_CCALF</w:t>
              </w:r>
            </w:ins>
          </w:p>
        </w:tc>
        <w:tc>
          <w:tcPr>
            <w:tcW w:w="950" w:type="dxa"/>
            <w:tcBorders>
              <w:top w:val="nil"/>
              <w:left w:val="nil"/>
              <w:bottom w:val="single" w:sz="4" w:space="0" w:color="auto"/>
              <w:right w:val="nil"/>
            </w:tcBorders>
            <w:noWrap/>
            <w:vAlign w:val="center"/>
            <w:hideMark/>
          </w:tcPr>
          <w:p w14:paraId="236A25EB" w14:textId="77777777" w:rsidR="003F5373" w:rsidRPr="003F5373" w:rsidRDefault="003F5373" w:rsidP="003F5373">
            <w:pPr>
              <w:rPr>
                <w:ins w:id="2242" w:author="Jens-Rainer Ohm" w:date="2021-01-13T09:51:00Z"/>
                <w:lang w:eastAsia="de-DE"/>
              </w:rPr>
            </w:pPr>
            <w:ins w:id="2243" w:author="Jens-Rainer Ohm" w:date="2021-01-13T09:51:00Z">
              <w:r w:rsidRPr="003F5373">
                <w:rPr>
                  <w:lang w:eastAsia="de-DE"/>
                </w:rPr>
                <w:t>1.26%</w:t>
              </w:r>
            </w:ins>
          </w:p>
        </w:tc>
        <w:tc>
          <w:tcPr>
            <w:tcW w:w="950" w:type="dxa"/>
            <w:tcBorders>
              <w:top w:val="nil"/>
              <w:left w:val="nil"/>
              <w:bottom w:val="single" w:sz="4" w:space="0" w:color="auto"/>
              <w:right w:val="nil"/>
            </w:tcBorders>
            <w:noWrap/>
            <w:vAlign w:val="center"/>
            <w:hideMark/>
          </w:tcPr>
          <w:p w14:paraId="3A3D68A9" w14:textId="77777777" w:rsidR="003F5373" w:rsidRPr="003F5373" w:rsidRDefault="003F5373" w:rsidP="003F5373">
            <w:pPr>
              <w:rPr>
                <w:ins w:id="2244" w:author="Jens-Rainer Ohm" w:date="2021-01-13T09:51:00Z"/>
                <w:lang w:eastAsia="de-DE"/>
              </w:rPr>
            </w:pPr>
            <w:ins w:id="2245" w:author="Jens-Rainer Ohm" w:date="2021-01-13T09:51:00Z">
              <w:r w:rsidRPr="003F5373">
                <w:rPr>
                  <w:lang w:eastAsia="de-DE"/>
                </w:rPr>
                <w:t>2.74%</w:t>
              </w:r>
            </w:ins>
          </w:p>
        </w:tc>
        <w:tc>
          <w:tcPr>
            <w:tcW w:w="950" w:type="dxa"/>
            <w:tcBorders>
              <w:top w:val="nil"/>
              <w:left w:val="nil"/>
              <w:bottom w:val="single" w:sz="4" w:space="0" w:color="auto"/>
              <w:right w:val="single" w:sz="8" w:space="0" w:color="auto"/>
            </w:tcBorders>
            <w:shd w:val="clear" w:color="auto" w:fill="FFC7CE"/>
            <w:noWrap/>
            <w:vAlign w:val="center"/>
            <w:hideMark/>
          </w:tcPr>
          <w:p w14:paraId="60E4EF63" w14:textId="77777777" w:rsidR="003F5373" w:rsidRPr="003F5373" w:rsidRDefault="003F5373" w:rsidP="003F5373">
            <w:pPr>
              <w:rPr>
                <w:ins w:id="2246" w:author="Jens-Rainer Ohm" w:date="2021-01-13T09:51:00Z"/>
                <w:lang w:eastAsia="de-DE"/>
              </w:rPr>
            </w:pPr>
            <w:ins w:id="2247" w:author="Jens-Rainer Ohm" w:date="2021-01-13T09:51:00Z">
              <w:r w:rsidRPr="003F5373">
                <w:rPr>
                  <w:lang w:eastAsia="de-DE"/>
                </w:rPr>
                <w:t>3.10%</w:t>
              </w:r>
            </w:ins>
          </w:p>
        </w:tc>
        <w:tc>
          <w:tcPr>
            <w:tcW w:w="776" w:type="dxa"/>
            <w:tcBorders>
              <w:top w:val="nil"/>
              <w:left w:val="nil"/>
              <w:bottom w:val="single" w:sz="4" w:space="0" w:color="auto"/>
              <w:right w:val="nil"/>
            </w:tcBorders>
            <w:noWrap/>
            <w:vAlign w:val="center"/>
            <w:hideMark/>
          </w:tcPr>
          <w:p w14:paraId="49C09A8E" w14:textId="77777777" w:rsidR="003F5373" w:rsidRPr="003F5373" w:rsidRDefault="003F5373" w:rsidP="003F5373">
            <w:pPr>
              <w:rPr>
                <w:ins w:id="2248" w:author="Jens-Rainer Ohm" w:date="2021-01-13T09:51:00Z"/>
                <w:lang w:eastAsia="de-DE"/>
              </w:rPr>
            </w:pPr>
            <w:ins w:id="2249" w:author="Jens-Rainer Ohm" w:date="2021-01-13T09:51:00Z">
              <w:r w:rsidRPr="003F5373">
                <w:rPr>
                  <w:lang w:eastAsia="de-DE"/>
                </w:rPr>
                <w:t>97%</w:t>
              </w:r>
            </w:ins>
          </w:p>
        </w:tc>
        <w:tc>
          <w:tcPr>
            <w:tcW w:w="776" w:type="dxa"/>
            <w:tcBorders>
              <w:top w:val="nil"/>
              <w:left w:val="nil"/>
              <w:bottom w:val="single" w:sz="4" w:space="0" w:color="auto"/>
              <w:right w:val="single" w:sz="8" w:space="0" w:color="auto"/>
            </w:tcBorders>
            <w:noWrap/>
            <w:vAlign w:val="center"/>
            <w:hideMark/>
          </w:tcPr>
          <w:p w14:paraId="7CF62182" w14:textId="77777777" w:rsidR="003F5373" w:rsidRPr="003F5373" w:rsidRDefault="003F5373" w:rsidP="003F5373">
            <w:pPr>
              <w:rPr>
                <w:ins w:id="2250" w:author="Jens-Rainer Ohm" w:date="2021-01-13T09:51:00Z"/>
                <w:lang w:eastAsia="de-DE"/>
              </w:rPr>
            </w:pPr>
            <w:ins w:id="2251" w:author="Jens-Rainer Ohm" w:date="2021-01-13T09:51:00Z">
              <w:r w:rsidRPr="003F5373">
                <w:rPr>
                  <w:lang w:eastAsia="de-DE"/>
                </w:rPr>
                <w:t>84%</w:t>
              </w:r>
            </w:ins>
          </w:p>
        </w:tc>
      </w:tr>
      <w:tr w:rsidR="003F5373" w:rsidRPr="003F5373" w14:paraId="73783646" w14:textId="77777777" w:rsidTr="003F5373">
        <w:trPr>
          <w:trHeight w:val="360"/>
          <w:ins w:id="225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A6A0A0D" w14:textId="77777777" w:rsidR="003F5373" w:rsidRPr="003F5373" w:rsidRDefault="003F5373" w:rsidP="003F5373">
            <w:pPr>
              <w:rPr>
                <w:ins w:id="2253" w:author="Jens-Rainer Ohm" w:date="2021-01-13T09:51:00Z"/>
                <w:b/>
                <w:bCs/>
                <w:lang w:eastAsia="de-DE"/>
              </w:rPr>
            </w:pPr>
            <w:proofErr w:type="spellStart"/>
            <w:ins w:id="2254" w:author="Jens-Rainer Ohm" w:date="2021-01-13T09:51:00Z">
              <w:r w:rsidRPr="003F5373">
                <w:rPr>
                  <w:b/>
                  <w:bCs/>
                  <w:lang w:eastAsia="de-DE"/>
                </w:rPr>
                <w:t>DepQuant</w:t>
              </w:r>
              <w:proofErr w:type="spellEnd"/>
            </w:ins>
          </w:p>
        </w:tc>
        <w:tc>
          <w:tcPr>
            <w:tcW w:w="950" w:type="dxa"/>
            <w:tcBorders>
              <w:top w:val="nil"/>
              <w:left w:val="nil"/>
              <w:bottom w:val="single" w:sz="4" w:space="0" w:color="auto"/>
              <w:right w:val="nil"/>
            </w:tcBorders>
            <w:noWrap/>
            <w:vAlign w:val="center"/>
            <w:hideMark/>
          </w:tcPr>
          <w:p w14:paraId="11106A98" w14:textId="77777777" w:rsidR="003F5373" w:rsidRPr="003F5373" w:rsidRDefault="003F5373" w:rsidP="003F5373">
            <w:pPr>
              <w:rPr>
                <w:ins w:id="2255" w:author="Jens-Rainer Ohm" w:date="2021-01-13T09:51:00Z"/>
                <w:lang w:eastAsia="de-DE"/>
              </w:rPr>
            </w:pPr>
            <w:ins w:id="2256" w:author="Jens-Rainer Ohm" w:date="2021-01-13T09:51:00Z">
              <w:r w:rsidRPr="003F5373">
                <w:rPr>
                  <w:lang w:val="en-GB" w:eastAsia="de-DE"/>
                </w:rPr>
                <w:t>2.55%</w:t>
              </w:r>
            </w:ins>
          </w:p>
        </w:tc>
        <w:tc>
          <w:tcPr>
            <w:tcW w:w="950" w:type="dxa"/>
            <w:tcBorders>
              <w:top w:val="nil"/>
              <w:left w:val="nil"/>
              <w:bottom w:val="single" w:sz="4" w:space="0" w:color="auto"/>
              <w:right w:val="nil"/>
            </w:tcBorders>
            <w:noWrap/>
            <w:vAlign w:val="center"/>
            <w:hideMark/>
          </w:tcPr>
          <w:p w14:paraId="3DD602D7" w14:textId="77777777" w:rsidR="003F5373" w:rsidRPr="003F5373" w:rsidRDefault="003F5373" w:rsidP="003F5373">
            <w:pPr>
              <w:rPr>
                <w:ins w:id="2257" w:author="Jens-Rainer Ohm" w:date="2021-01-13T09:51:00Z"/>
                <w:lang w:eastAsia="de-DE"/>
              </w:rPr>
            </w:pPr>
            <w:ins w:id="2258" w:author="Jens-Rainer Ohm" w:date="2021-01-13T09:51:00Z">
              <w:r w:rsidRPr="003F5373">
                <w:rPr>
                  <w:lang w:val="en-GB" w:eastAsia="de-DE"/>
                </w:rPr>
                <w:t>2.60%</w:t>
              </w:r>
            </w:ins>
          </w:p>
        </w:tc>
        <w:tc>
          <w:tcPr>
            <w:tcW w:w="950" w:type="dxa"/>
            <w:tcBorders>
              <w:top w:val="nil"/>
              <w:left w:val="nil"/>
              <w:bottom w:val="single" w:sz="4" w:space="0" w:color="auto"/>
              <w:right w:val="single" w:sz="8" w:space="0" w:color="auto"/>
            </w:tcBorders>
            <w:noWrap/>
            <w:vAlign w:val="center"/>
            <w:hideMark/>
          </w:tcPr>
          <w:p w14:paraId="5637BFBB" w14:textId="77777777" w:rsidR="003F5373" w:rsidRPr="003F5373" w:rsidRDefault="003F5373" w:rsidP="003F5373">
            <w:pPr>
              <w:rPr>
                <w:ins w:id="2259" w:author="Jens-Rainer Ohm" w:date="2021-01-13T09:51:00Z"/>
                <w:lang w:eastAsia="de-DE"/>
              </w:rPr>
            </w:pPr>
            <w:ins w:id="2260" w:author="Jens-Rainer Ohm" w:date="2021-01-13T09:51:00Z">
              <w:r w:rsidRPr="003F5373">
                <w:rPr>
                  <w:lang w:val="en-GB" w:eastAsia="de-DE"/>
                </w:rPr>
                <w:t>2.50%</w:t>
              </w:r>
            </w:ins>
          </w:p>
        </w:tc>
        <w:tc>
          <w:tcPr>
            <w:tcW w:w="776" w:type="dxa"/>
            <w:tcBorders>
              <w:top w:val="nil"/>
              <w:left w:val="nil"/>
              <w:bottom w:val="single" w:sz="4" w:space="0" w:color="auto"/>
              <w:right w:val="nil"/>
            </w:tcBorders>
            <w:noWrap/>
            <w:vAlign w:val="center"/>
            <w:hideMark/>
          </w:tcPr>
          <w:p w14:paraId="33C349AB" w14:textId="77777777" w:rsidR="003F5373" w:rsidRPr="003F5373" w:rsidRDefault="003F5373" w:rsidP="003F5373">
            <w:pPr>
              <w:rPr>
                <w:ins w:id="2261" w:author="Jens-Rainer Ohm" w:date="2021-01-13T09:51:00Z"/>
                <w:lang w:eastAsia="de-DE"/>
              </w:rPr>
            </w:pPr>
            <w:ins w:id="2262" w:author="Jens-Rainer Ohm" w:date="2021-01-13T09:51:00Z">
              <w:r w:rsidRPr="003F5373">
                <w:rPr>
                  <w:lang w:val="en-GB" w:eastAsia="de-DE"/>
                </w:rPr>
                <w:t>90%</w:t>
              </w:r>
            </w:ins>
          </w:p>
        </w:tc>
        <w:tc>
          <w:tcPr>
            <w:tcW w:w="776" w:type="dxa"/>
            <w:tcBorders>
              <w:top w:val="nil"/>
              <w:left w:val="nil"/>
              <w:bottom w:val="single" w:sz="4" w:space="0" w:color="auto"/>
              <w:right w:val="single" w:sz="8" w:space="0" w:color="auto"/>
            </w:tcBorders>
            <w:noWrap/>
            <w:vAlign w:val="center"/>
            <w:hideMark/>
          </w:tcPr>
          <w:p w14:paraId="65EDEBB4" w14:textId="77777777" w:rsidR="003F5373" w:rsidRPr="003F5373" w:rsidRDefault="003F5373" w:rsidP="003F5373">
            <w:pPr>
              <w:rPr>
                <w:ins w:id="2263" w:author="Jens-Rainer Ohm" w:date="2021-01-13T09:51:00Z"/>
                <w:lang w:eastAsia="de-DE"/>
              </w:rPr>
            </w:pPr>
            <w:ins w:id="2264" w:author="Jens-Rainer Ohm" w:date="2021-01-13T09:51:00Z">
              <w:r w:rsidRPr="003F5373">
                <w:rPr>
                  <w:lang w:val="en-GB" w:eastAsia="de-DE"/>
                </w:rPr>
                <w:t>100%</w:t>
              </w:r>
            </w:ins>
          </w:p>
        </w:tc>
      </w:tr>
      <w:tr w:rsidR="003F5373" w:rsidRPr="003F5373" w14:paraId="501AFB2B" w14:textId="77777777" w:rsidTr="003F5373">
        <w:trPr>
          <w:trHeight w:val="360"/>
          <w:ins w:id="2265"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65C70C1F" w14:textId="77777777" w:rsidR="003F5373" w:rsidRPr="003F5373" w:rsidRDefault="003F5373" w:rsidP="003F5373">
            <w:pPr>
              <w:rPr>
                <w:ins w:id="2266" w:author="Jens-Rainer Ohm" w:date="2021-01-13T09:51:00Z"/>
                <w:b/>
                <w:bCs/>
                <w:lang w:eastAsia="de-DE"/>
              </w:rPr>
            </w:pPr>
            <w:proofErr w:type="spellStart"/>
            <w:ins w:id="2267" w:author="Jens-Rainer Ohm" w:date="2021-01-13T09:51:00Z">
              <w:r w:rsidRPr="003F5373">
                <w:rPr>
                  <w:b/>
                  <w:bCs/>
                  <w:lang w:eastAsia="de-DE"/>
                </w:rPr>
                <w:t>DualITree</w:t>
              </w:r>
              <w:proofErr w:type="spellEnd"/>
            </w:ins>
          </w:p>
        </w:tc>
        <w:tc>
          <w:tcPr>
            <w:tcW w:w="950" w:type="dxa"/>
            <w:tcBorders>
              <w:top w:val="nil"/>
              <w:left w:val="nil"/>
              <w:bottom w:val="single" w:sz="8" w:space="0" w:color="auto"/>
              <w:right w:val="nil"/>
            </w:tcBorders>
            <w:noWrap/>
            <w:vAlign w:val="center"/>
            <w:hideMark/>
          </w:tcPr>
          <w:p w14:paraId="2028E24C" w14:textId="77777777" w:rsidR="003F5373" w:rsidRPr="003F5373" w:rsidRDefault="003F5373" w:rsidP="003F5373">
            <w:pPr>
              <w:rPr>
                <w:ins w:id="2268" w:author="Jens-Rainer Ohm" w:date="2021-01-13T09:51:00Z"/>
                <w:lang w:eastAsia="de-DE"/>
              </w:rPr>
            </w:pPr>
            <w:ins w:id="2269" w:author="Jens-Rainer Ohm" w:date="2021-01-13T09:51:00Z">
              <w:r w:rsidRPr="003F5373">
                <w:rPr>
                  <w:lang w:val="en-GB" w:eastAsia="de-DE"/>
                </w:rPr>
                <w:t>0.07%</w:t>
              </w:r>
            </w:ins>
          </w:p>
        </w:tc>
        <w:tc>
          <w:tcPr>
            <w:tcW w:w="950" w:type="dxa"/>
            <w:tcBorders>
              <w:top w:val="nil"/>
              <w:left w:val="nil"/>
              <w:bottom w:val="single" w:sz="8" w:space="0" w:color="auto"/>
              <w:right w:val="nil"/>
            </w:tcBorders>
            <w:noWrap/>
            <w:vAlign w:val="center"/>
            <w:hideMark/>
          </w:tcPr>
          <w:p w14:paraId="5B7E39B3" w14:textId="77777777" w:rsidR="003F5373" w:rsidRPr="003F5373" w:rsidRDefault="003F5373" w:rsidP="003F5373">
            <w:pPr>
              <w:rPr>
                <w:ins w:id="2270" w:author="Jens-Rainer Ohm" w:date="2021-01-13T09:51:00Z"/>
                <w:lang w:eastAsia="de-DE"/>
              </w:rPr>
            </w:pPr>
            <w:ins w:id="2271" w:author="Jens-Rainer Ohm" w:date="2021-01-13T09:51:00Z">
              <w:r w:rsidRPr="003F5373">
                <w:rPr>
                  <w:lang w:val="en-GB" w:eastAsia="de-DE"/>
                </w:rPr>
                <w:t>0.07%</w:t>
              </w:r>
            </w:ins>
          </w:p>
        </w:tc>
        <w:tc>
          <w:tcPr>
            <w:tcW w:w="950" w:type="dxa"/>
            <w:tcBorders>
              <w:top w:val="nil"/>
              <w:left w:val="nil"/>
              <w:bottom w:val="single" w:sz="8" w:space="0" w:color="auto"/>
              <w:right w:val="single" w:sz="8" w:space="0" w:color="auto"/>
            </w:tcBorders>
            <w:noWrap/>
            <w:vAlign w:val="center"/>
            <w:hideMark/>
          </w:tcPr>
          <w:p w14:paraId="14787BCB" w14:textId="77777777" w:rsidR="003F5373" w:rsidRPr="003F5373" w:rsidRDefault="003F5373" w:rsidP="003F5373">
            <w:pPr>
              <w:rPr>
                <w:ins w:id="2272" w:author="Jens-Rainer Ohm" w:date="2021-01-13T09:51:00Z"/>
                <w:lang w:eastAsia="de-DE"/>
              </w:rPr>
            </w:pPr>
            <w:ins w:id="2273" w:author="Jens-Rainer Ohm" w:date="2021-01-13T09:51:00Z">
              <w:r w:rsidRPr="003F5373">
                <w:rPr>
                  <w:lang w:val="en-GB" w:eastAsia="de-DE"/>
                </w:rPr>
                <w:t>0.11%</w:t>
              </w:r>
            </w:ins>
          </w:p>
        </w:tc>
        <w:tc>
          <w:tcPr>
            <w:tcW w:w="776" w:type="dxa"/>
            <w:tcBorders>
              <w:top w:val="nil"/>
              <w:left w:val="nil"/>
              <w:bottom w:val="single" w:sz="8" w:space="0" w:color="auto"/>
              <w:right w:val="nil"/>
            </w:tcBorders>
            <w:noWrap/>
            <w:vAlign w:val="center"/>
            <w:hideMark/>
          </w:tcPr>
          <w:p w14:paraId="6D31E692" w14:textId="77777777" w:rsidR="003F5373" w:rsidRPr="003F5373" w:rsidRDefault="003F5373" w:rsidP="003F5373">
            <w:pPr>
              <w:rPr>
                <w:ins w:id="2274" w:author="Jens-Rainer Ohm" w:date="2021-01-13T09:51:00Z"/>
                <w:lang w:eastAsia="de-DE"/>
              </w:rPr>
            </w:pPr>
            <w:ins w:id="2275" w:author="Jens-Rainer Ohm" w:date="2021-01-13T09:51:00Z">
              <w:r w:rsidRPr="003F5373">
                <w:rPr>
                  <w:lang w:val="en-GB" w:eastAsia="de-DE"/>
                </w:rPr>
                <w:t>99%</w:t>
              </w:r>
            </w:ins>
          </w:p>
        </w:tc>
        <w:tc>
          <w:tcPr>
            <w:tcW w:w="776" w:type="dxa"/>
            <w:tcBorders>
              <w:top w:val="nil"/>
              <w:left w:val="nil"/>
              <w:bottom w:val="single" w:sz="8" w:space="0" w:color="auto"/>
              <w:right w:val="single" w:sz="8" w:space="0" w:color="auto"/>
            </w:tcBorders>
            <w:noWrap/>
            <w:vAlign w:val="center"/>
            <w:hideMark/>
          </w:tcPr>
          <w:p w14:paraId="2E676859" w14:textId="77777777" w:rsidR="003F5373" w:rsidRPr="003F5373" w:rsidRDefault="003F5373" w:rsidP="003F5373">
            <w:pPr>
              <w:rPr>
                <w:ins w:id="2276" w:author="Jens-Rainer Ohm" w:date="2021-01-13T09:51:00Z"/>
                <w:lang w:eastAsia="de-DE"/>
              </w:rPr>
            </w:pPr>
            <w:ins w:id="2277" w:author="Jens-Rainer Ohm" w:date="2021-01-13T09:51:00Z">
              <w:r w:rsidRPr="003F5373">
                <w:rPr>
                  <w:lang w:val="en-GB" w:eastAsia="de-DE"/>
                </w:rPr>
                <w:t>98%</w:t>
              </w:r>
            </w:ins>
          </w:p>
        </w:tc>
      </w:tr>
    </w:tbl>
    <w:p w14:paraId="36227C7C" w14:textId="77777777" w:rsidR="003F5373" w:rsidRPr="003F5373" w:rsidRDefault="003F5373" w:rsidP="003F5373">
      <w:pPr>
        <w:rPr>
          <w:ins w:id="2278" w:author="Jens-Rainer Ohm" w:date="2021-01-13T09:51:00Z"/>
          <w:lang w:eastAsia="de-DE"/>
        </w:rPr>
      </w:pPr>
    </w:p>
    <w:tbl>
      <w:tblPr>
        <w:tblW w:w="5880" w:type="dxa"/>
        <w:tblLook w:val="04A0" w:firstRow="1" w:lastRow="0" w:firstColumn="1" w:lastColumn="0" w:noHBand="0" w:noVBand="1"/>
      </w:tblPr>
      <w:tblGrid>
        <w:gridCol w:w="1524"/>
        <w:gridCol w:w="964"/>
        <w:gridCol w:w="963"/>
        <w:gridCol w:w="963"/>
        <w:gridCol w:w="723"/>
        <w:gridCol w:w="787"/>
      </w:tblGrid>
      <w:tr w:rsidR="003F5373" w:rsidRPr="003F5373" w14:paraId="24D44562" w14:textId="77777777" w:rsidTr="003F5373">
        <w:trPr>
          <w:trHeight w:val="360"/>
          <w:ins w:id="2279" w:author="Jens-Rainer Ohm" w:date="2021-01-13T09:51:00Z"/>
        </w:trPr>
        <w:tc>
          <w:tcPr>
            <w:tcW w:w="1480" w:type="dxa"/>
            <w:noWrap/>
            <w:vAlign w:val="bottom"/>
            <w:hideMark/>
          </w:tcPr>
          <w:p w14:paraId="640E6F0C" w14:textId="77777777" w:rsidR="003F5373" w:rsidRPr="003F5373" w:rsidRDefault="003F5373" w:rsidP="003F5373">
            <w:pPr>
              <w:rPr>
                <w:ins w:id="2280" w:author="Jens-Rainer Ohm" w:date="2021-01-13T09:51:00Z"/>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18C6FC93" w14:textId="77777777" w:rsidR="003F5373" w:rsidRPr="003F5373" w:rsidRDefault="003F5373" w:rsidP="003F5373">
            <w:pPr>
              <w:rPr>
                <w:ins w:id="2281" w:author="Jens-Rainer Ohm" w:date="2021-01-13T09:51:00Z"/>
                <w:b/>
                <w:bCs/>
                <w:lang w:eastAsia="de-DE"/>
              </w:rPr>
            </w:pPr>
            <w:proofErr w:type="gramStart"/>
            <w:ins w:id="2282" w:author="Jens-Rainer Ohm" w:date="2021-01-13T09:51:00Z">
              <w:r w:rsidRPr="003F5373">
                <w:rPr>
                  <w:b/>
                  <w:bCs/>
                  <w:lang w:eastAsia="de-DE"/>
                </w:rPr>
                <w:t>RA  HDR</w:t>
              </w:r>
              <w:proofErr w:type="gramEnd"/>
              <w:r w:rsidRPr="003F5373">
                <w:rPr>
                  <w:b/>
                  <w:bCs/>
                  <w:lang w:eastAsia="de-DE"/>
                </w:rPr>
                <w:t xml:space="preserve"> HLG444</w:t>
              </w:r>
            </w:ins>
          </w:p>
        </w:tc>
      </w:tr>
      <w:tr w:rsidR="003F5373" w:rsidRPr="003F5373" w14:paraId="0423A1B8" w14:textId="77777777" w:rsidTr="003F5373">
        <w:trPr>
          <w:trHeight w:val="360"/>
          <w:ins w:id="2283" w:author="Jens-Rainer Ohm" w:date="2021-01-13T09:51:00Z"/>
        </w:trPr>
        <w:tc>
          <w:tcPr>
            <w:tcW w:w="1480" w:type="dxa"/>
            <w:noWrap/>
            <w:vAlign w:val="bottom"/>
            <w:hideMark/>
          </w:tcPr>
          <w:p w14:paraId="7E7679FE" w14:textId="77777777" w:rsidR="003F5373" w:rsidRPr="003F5373" w:rsidRDefault="003F5373" w:rsidP="003F5373">
            <w:pPr>
              <w:rPr>
                <w:ins w:id="2284" w:author="Jens-Rainer Ohm" w:date="2021-01-13T09:51:00Z"/>
                <w:b/>
                <w:bCs/>
                <w:lang w:eastAsia="de-DE"/>
              </w:rPr>
            </w:pPr>
          </w:p>
        </w:tc>
        <w:tc>
          <w:tcPr>
            <w:tcW w:w="964" w:type="dxa"/>
            <w:tcBorders>
              <w:top w:val="nil"/>
              <w:left w:val="single" w:sz="8" w:space="0" w:color="auto"/>
              <w:bottom w:val="single" w:sz="8" w:space="0" w:color="auto"/>
              <w:right w:val="nil"/>
            </w:tcBorders>
            <w:noWrap/>
            <w:vAlign w:val="bottom"/>
            <w:hideMark/>
          </w:tcPr>
          <w:p w14:paraId="22330AB9" w14:textId="77777777" w:rsidR="003F5373" w:rsidRPr="003F5373" w:rsidRDefault="003F5373" w:rsidP="003F5373">
            <w:pPr>
              <w:rPr>
                <w:ins w:id="2285" w:author="Jens-Rainer Ohm" w:date="2021-01-13T09:51:00Z"/>
                <w:lang w:eastAsia="de-DE"/>
              </w:rPr>
            </w:pPr>
            <w:proofErr w:type="spellStart"/>
            <w:ins w:id="2286" w:author="Jens-Rainer Ohm" w:date="2021-01-13T09:51:00Z">
              <w:r w:rsidRPr="003F5373">
                <w:rPr>
                  <w:lang w:eastAsia="de-DE"/>
                </w:rPr>
                <w:t>psnrY</w:t>
              </w:r>
              <w:proofErr w:type="spellEnd"/>
            </w:ins>
          </w:p>
        </w:tc>
        <w:tc>
          <w:tcPr>
            <w:tcW w:w="963" w:type="dxa"/>
            <w:tcBorders>
              <w:top w:val="nil"/>
              <w:left w:val="nil"/>
              <w:bottom w:val="single" w:sz="8" w:space="0" w:color="auto"/>
              <w:right w:val="nil"/>
            </w:tcBorders>
            <w:noWrap/>
            <w:vAlign w:val="bottom"/>
            <w:hideMark/>
          </w:tcPr>
          <w:p w14:paraId="1B2F2204" w14:textId="77777777" w:rsidR="003F5373" w:rsidRPr="003F5373" w:rsidRDefault="003F5373" w:rsidP="003F5373">
            <w:pPr>
              <w:rPr>
                <w:ins w:id="2287" w:author="Jens-Rainer Ohm" w:date="2021-01-13T09:51:00Z"/>
                <w:lang w:eastAsia="de-DE"/>
              </w:rPr>
            </w:pPr>
            <w:proofErr w:type="spellStart"/>
            <w:ins w:id="2288" w:author="Jens-Rainer Ohm" w:date="2021-01-13T09:51:00Z">
              <w:r w:rsidRPr="003F5373">
                <w:rPr>
                  <w:lang w:eastAsia="de-DE"/>
                </w:rPr>
                <w:t>psnrU</w:t>
              </w:r>
              <w:proofErr w:type="spellEnd"/>
            </w:ins>
          </w:p>
        </w:tc>
        <w:tc>
          <w:tcPr>
            <w:tcW w:w="963" w:type="dxa"/>
            <w:tcBorders>
              <w:top w:val="nil"/>
              <w:left w:val="nil"/>
              <w:bottom w:val="single" w:sz="8" w:space="0" w:color="auto"/>
              <w:right w:val="single" w:sz="8" w:space="0" w:color="auto"/>
            </w:tcBorders>
            <w:noWrap/>
            <w:vAlign w:val="bottom"/>
            <w:hideMark/>
          </w:tcPr>
          <w:p w14:paraId="7A38BFE0" w14:textId="77777777" w:rsidR="003F5373" w:rsidRPr="003F5373" w:rsidRDefault="003F5373" w:rsidP="003F5373">
            <w:pPr>
              <w:rPr>
                <w:ins w:id="2289" w:author="Jens-Rainer Ohm" w:date="2021-01-13T09:51:00Z"/>
                <w:lang w:eastAsia="de-DE"/>
              </w:rPr>
            </w:pPr>
            <w:proofErr w:type="spellStart"/>
            <w:ins w:id="2290" w:author="Jens-Rainer Ohm" w:date="2021-01-13T09:51:00Z">
              <w:r w:rsidRPr="003F5373">
                <w:rPr>
                  <w:lang w:eastAsia="de-DE"/>
                </w:rPr>
                <w:t>psnrV</w:t>
              </w:r>
              <w:proofErr w:type="spellEnd"/>
            </w:ins>
          </w:p>
        </w:tc>
        <w:tc>
          <w:tcPr>
            <w:tcW w:w="723" w:type="dxa"/>
            <w:tcBorders>
              <w:top w:val="nil"/>
              <w:left w:val="nil"/>
              <w:bottom w:val="single" w:sz="8" w:space="0" w:color="auto"/>
              <w:right w:val="nil"/>
            </w:tcBorders>
            <w:noWrap/>
            <w:vAlign w:val="center"/>
            <w:hideMark/>
          </w:tcPr>
          <w:p w14:paraId="6E25FF11" w14:textId="77777777" w:rsidR="003F5373" w:rsidRPr="003F5373" w:rsidRDefault="003F5373" w:rsidP="003F5373">
            <w:pPr>
              <w:rPr>
                <w:ins w:id="2291" w:author="Jens-Rainer Ohm" w:date="2021-01-13T09:51:00Z"/>
                <w:lang w:eastAsia="de-DE"/>
              </w:rPr>
            </w:pPr>
            <w:proofErr w:type="spellStart"/>
            <w:ins w:id="2292" w:author="Jens-Rainer Ohm" w:date="2021-01-13T09:51:00Z">
              <w:r w:rsidRPr="003F5373">
                <w:rPr>
                  <w:lang w:eastAsia="de-DE"/>
                </w:rPr>
                <w:t>EncT</w:t>
              </w:r>
              <w:proofErr w:type="spellEnd"/>
            </w:ins>
          </w:p>
        </w:tc>
        <w:tc>
          <w:tcPr>
            <w:tcW w:w="787" w:type="dxa"/>
            <w:tcBorders>
              <w:top w:val="nil"/>
              <w:left w:val="nil"/>
              <w:bottom w:val="single" w:sz="8" w:space="0" w:color="auto"/>
              <w:right w:val="single" w:sz="8" w:space="0" w:color="auto"/>
            </w:tcBorders>
            <w:noWrap/>
            <w:vAlign w:val="center"/>
            <w:hideMark/>
          </w:tcPr>
          <w:p w14:paraId="42B71168" w14:textId="77777777" w:rsidR="003F5373" w:rsidRPr="003F5373" w:rsidRDefault="003F5373" w:rsidP="003F5373">
            <w:pPr>
              <w:rPr>
                <w:ins w:id="2293" w:author="Jens-Rainer Ohm" w:date="2021-01-13T09:51:00Z"/>
                <w:lang w:eastAsia="de-DE"/>
              </w:rPr>
            </w:pPr>
            <w:proofErr w:type="spellStart"/>
            <w:ins w:id="2294" w:author="Jens-Rainer Ohm" w:date="2021-01-13T09:51:00Z">
              <w:r w:rsidRPr="003F5373">
                <w:rPr>
                  <w:lang w:eastAsia="de-DE"/>
                </w:rPr>
                <w:t>DecT</w:t>
              </w:r>
              <w:proofErr w:type="spellEnd"/>
            </w:ins>
          </w:p>
        </w:tc>
      </w:tr>
      <w:tr w:rsidR="003F5373" w:rsidRPr="003F5373" w14:paraId="64DB0638" w14:textId="77777777" w:rsidTr="003F5373">
        <w:trPr>
          <w:trHeight w:val="360"/>
          <w:ins w:id="229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5FFC8A3" w14:textId="77777777" w:rsidR="003F5373" w:rsidRPr="003F5373" w:rsidRDefault="003F5373" w:rsidP="003F5373">
            <w:pPr>
              <w:rPr>
                <w:ins w:id="2296" w:author="Jens-Rainer Ohm" w:date="2021-01-13T09:51:00Z"/>
                <w:b/>
                <w:bCs/>
                <w:lang w:eastAsia="de-DE"/>
              </w:rPr>
            </w:pPr>
            <w:ins w:id="2297" w:author="Jens-Rainer Ohm" w:date="2021-01-13T09:51:00Z">
              <w:r w:rsidRPr="003F5373">
                <w:rPr>
                  <w:b/>
                  <w:bCs/>
                  <w:lang w:eastAsia="de-DE"/>
                </w:rPr>
                <w:t>IMV</w:t>
              </w:r>
            </w:ins>
          </w:p>
        </w:tc>
        <w:tc>
          <w:tcPr>
            <w:tcW w:w="964" w:type="dxa"/>
            <w:tcBorders>
              <w:top w:val="single" w:sz="8" w:space="0" w:color="auto"/>
              <w:left w:val="single" w:sz="8" w:space="0" w:color="auto"/>
              <w:bottom w:val="single" w:sz="4" w:space="0" w:color="auto"/>
              <w:right w:val="nil"/>
            </w:tcBorders>
            <w:noWrap/>
            <w:vAlign w:val="center"/>
            <w:hideMark/>
          </w:tcPr>
          <w:p w14:paraId="20C10948" w14:textId="77777777" w:rsidR="003F5373" w:rsidRPr="003F5373" w:rsidRDefault="003F5373" w:rsidP="003F5373">
            <w:pPr>
              <w:rPr>
                <w:ins w:id="2298" w:author="Jens-Rainer Ohm" w:date="2021-01-13T09:51:00Z"/>
                <w:lang w:eastAsia="de-DE"/>
              </w:rPr>
            </w:pPr>
            <w:ins w:id="2299" w:author="Jens-Rainer Ohm" w:date="2021-01-13T09:51:00Z">
              <w:r w:rsidRPr="003F5373">
                <w:rPr>
                  <w:lang w:eastAsia="de-DE"/>
                </w:rPr>
                <w:t>0.12%</w:t>
              </w:r>
            </w:ins>
          </w:p>
        </w:tc>
        <w:tc>
          <w:tcPr>
            <w:tcW w:w="963" w:type="dxa"/>
            <w:tcBorders>
              <w:top w:val="single" w:sz="8" w:space="0" w:color="auto"/>
              <w:left w:val="nil"/>
              <w:bottom w:val="single" w:sz="4" w:space="0" w:color="auto"/>
              <w:right w:val="nil"/>
            </w:tcBorders>
            <w:noWrap/>
            <w:vAlign w:val="center"/>
            <w:hideMark/>
          </w:tcPr>
          <w:p w14:paraId="288DD07F" w14:textId="77777777" w:rsidR="003F5373" w:rsidRPr="003F5373" w:rsidRDefault="003F5373" w:rsidP="003F5373">
            <w:pPr>
              <w:rPr>
                <w:ins w:id="2300" w:author="Jens-Rainer Ohm" w:date="2021-01-13T09:51:00Z"/>
                <w:lang w:eastAsia="de-DE"/>
              </w:rPr>
            </w:pPr>
            <w:ins w:id="2301" w:author="Jens-Rainer Ohm" w:date="2021-01-13T09:51:00Z">
              <w:r w:rsidRPr="003F5373">
                <w:rPr>
                  <w:lang w:eastAsia="de-DE"/>
                </w:rPr>
                <w:t>0.47%</w:t>
              </w:r>
            </w:ins>
          </w:p>
        </w:tc>
        <w:tc>
          <w:tcPr>
            <w:tcW w:w="963" w:type="dxa"/>
            <w:tcBorders>
              <w:top w:val="single" w:sz="8" w:space="0" w:color="auto"/>
              <w:left w:val="nil"/>
              <w:bottom w:val="single" w:sz="4" w:space="0" w:color="auto"/>
              <w:right w:val="single" w:sz="8" w:space="0" w:color="auto"/>
            </w:tcBorders>
            <w:noWrap/>
            <w:vAlign w:val="center"/>
            <w:hideMark/>
          </w:tcPr>
          <w:p w14:paraId="63845A99" w14:textId="77777777" w:rsidR="003F5373" w:rsidRPr="003F5373" w:rsidRDefault="003F5373" w:rsidP="003F5373">
            <w:pPr>
              <w:rPr>
                <w:ins w:id="2302" w:author="Jens-Rainer Ohm" w:date="2021-01-13T09:51:00Z"/>
                <w:lang w:eastAsia="de-DE"/>
              </w:rPr>
            </w:pPr>
            <w:ins w:id="2303" w:author="Jens-Rainer Ohm" w:date="2021-01-13T09:51:00Z">
              <w:r w:rsidRPr="003F5373">
                <w:rPr>
                  <w:lang w:eastAsia="de-DE"/>
                </w:rPr>
                <w:t>0.49%</w:t>
              </w:r>
            </w:ins>
          </w:p>
        </w:tc>
        <w:tc>
          <w:tcPr>
            <w:tcW w:w="723" w:type="dxa"/>
            <w:tcBorders>
              <w:top w:val="single" w:sz="8" w:space="0" w:color="auto"/>
              <w:left w:val="single" w:sz="8" w:space="0" w:color="auto"/>
              <w:bottom w:val="single" w:sz="4" w:space="0" w:color="auto"/>
              <w:right w:val="nil"/>
            </w:tcBorders>
            <w:noWrap/>
            <w:vAlign w:val="center"/>
            <w:hideMark/>
          </w:tcPr>
          <w:p w14:paraId="67947DD7" w14:textId="77777777" w:rsidR="003F5373" w:rsidRPr="003F5373" w:rsidRDefault="003F5373" w:rsidP="003F5373">
            <w:pPr>
              <w:rPr>
                <w:ins w:id="2304" w:author="Jens-Rainer Ohm" w:date="2021-01-13T09:51:00Z"/>
                <w:lang w:eastAsia="de-DE"/>
              </w:rPr>
            </w:pPr>
            <w:ins w:id="2305" w:author="Jens-Rainer Ohm" w:date="2021-01-13T09:51:00Z">
              <w:r w:rsidRPr="003F5373">
                <w:rPr>
                  <w:lang w:eastAsia="de-DE"/>
                </w:rPr>
                <w:t>86%</w:t>
              </w:r>
            </w:ins>
          </w:p>
        </w:tc>
        <w:tc>
          <w:tcPr>
            <w:tcW w:w="787" w:type="dxa"/>
            <w:tcBorders>
              <w:top w:val="single" w:sz="8" w:space="0" w:color="auto"/>
              <w:left w:val="nil"/>
              <w:bottom w:val="single" w:sz="4" w:space="0" w:color="auto"/>
              <w:right w:val="single" w:sz="8" w:space="0" w:color="auto"/>
            </w:tcBorders>
            <w:noWrap/>
            <w:vAlign w:val="center"/>
            <w:hideMark/>
          </w:tcPr>
          <w:p w14:paraId="46AC8E47" w14:textId="77777777" w:rsidR="003F5373" w:rsidRPr="003F5373" w:rsidRDefault="003F5373" w:rsidP="003F5373">
            <w:pPr>
              <w:rPr>
                <w:ins w:id="2306" w:author="Jens-Rainer Ohm" w:date="2021-01-13T09:51:00Z"/>
                <w:lang w:eastAsia="de-DE"/>
              </w:rPr>
            </w:pPr>
            <w:ins w:id="2307" w:author="Jens-Rainer Ohm" w:date="2021-01-13T09:51:00Z">
              <w:r w:rsidRPr="003F5373">
                <w:rPr>
                  <w:lang w:eastAsia="de-DE"/>
                </w:rPr>
                <w:t>101%</w:t>
              </w:r>
            </w:ins>
          </w:p>
        </w:tc>
      </w:tr>
      <w:tr w:rsidR="003F5373" w:rsidRPr="003F5373" w14:paraId="7397787F" w14:textId="77777777" w:rsidTr="003F5373">
        <w:trPr>
          <w:trHeight w:val="360"/>
          <w:ins w:id="230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418A76AC" w14:textId="77777777" w:rsidR="003F5373" w:rsidRPr="003F5373" w:rsidRDefault="003F5373" w:rsidP="003F5373">
            <w:pPr>
              <w:rPr>
                <w:ins w:id="2309" w:author="Jens-Rainer Ohm" w:date="2021-01-13T09:51:00Z"/>
                <w:b/>
                <w:bCs/>
                <w:lang w:eastAsia="de-DE"/>
              </w:rPr>
            </w:pPr>
            <w:ins w:id="2310" w:author="Jens-Rainer Ohm" w:date="2021-01-13T09:51:00Z">
              <w:r w:rsidRPr="003F5373">
                <w:rPr>
                  <w:b/>
                  <w:bCs/>
                  <w:lang w:eastAsia="de-DE"/>
                </w:rPr>
                <w:t>CIIP</w:t>
              </w:r>
            </w:ins>
          </w:p>
        </w:tc>
        <w:tc>
          <w:tcPr>
            <w:tcW w:w="964" w:type="dxa"/>
            <w:tcBorders>
              <w:top w:val="nil"/>
              <w:left w:val="nil"/>
              <w:bottom w:val="single" w:sz="4" w:space="0" w:color="auto"/>
              <w:right w:val="nil"/>
            </w:tcBorders>
            <w:noWrap/>
            <w:vAlign w:val="center"/>
            <w:hideMark/>
          </w:tcPr>
          <w:p w14:paraId="77F786A3" w14:textId="77777777" w:rsidR="003F5373" w:rsidRPr="003F5373" w:rsidRDefault="003F5373" w:rsidP="003F5373">
            <w:pPr>
              <w:rPr>
                <w:ins w:id="2311" w:author="Jens-Rainer Ohm" w:date="2021-01-13T09:51:00Z"/>
                <w:lang w:eastAsia="de-DE"/>
              </w:rPr>
            </w:pPr>
            <w:ins w:id="2312" w:author="Jens-Rainer Ohm" w:date="2021-01-13T09:51:00Z">
              <w:r w:rsidRPr="003F5373">
                <w:rPr>
                  <w:lang w:eastAsia="de-DE"/>
                </w:rPr>
                <w:t>0.13%</w:t>
              </w:r>
            </w:ins>
          </w:p>
        </w:tc>
        <w:tc>
          <w:tcPr>
            <w:tcW w:w="963" w:type="dxa"/>
            <w:tcBorders>
              <w:top w:val="nil"/>
              <w:left w:val="nil"/>
              <w:bottom w:val="single" w:sz="4" w:space="0" w:color="auto"/>
              <w:right w:val="nil"/>
            </w:tcBorders>
            <w:noWrap/>
            <w:vAlign w:val="center"/>
            <w:hideMark/>
          </w:tcPr>
          <w:p w14:paraId="6DF51977" w14:textId="77777777" w:rsidR="003F5373" w:rsidRPr="003F5373" w:rsidRDefault="003F5373" w:rsidP="003F5373">
            <w:pPr>
              <w:rPr>
                <w:ins w:id="2313" w:author="Jens-Rainer Ohm" w:date="2021-01-13T09:51:00Z"/>
                <w:lang w:eastAsia="de-DE"/>
              </w:rPr>
            </w:pPr>
            <w:ins w:id="2314" w:author="Jens-Rainer Ohm" w:date="2021-01-13T09:51:00Z">
              <w:r w:rsidRPr="003F5373">
                <w:rPr>
                  <w:lang w:eastAsia="de-DE"/>
                </w:rPr>
                <w:t>0.10%</w:t>
              </w:r>
            </w:ins>
          </w:p>
        </w:tc>
        <w:tc>
          <w:tcPr>
            <w:tcW w:w="963" w:type="dxa"/>
            <w:tcBorders>
              <w:top w:val="nil"/>
              <w:left w:val="nil"/>
              <w:bottom w:val="single" w:sz="4" w:space="0" w:color="auto"/>
              <w:right w:val="single" w:sz="8" w:space="0" w:color="auto"/>
            </w:tcBorders>
            <w:noWrap/>
            <w:vAlign w:val="center"/>
            <w:hideMark/>
          </w:tcPr>
          <w:p w14:paraId="6EDEECFA" w14:textId="77777777" w:rsidR="003F5373" w:rsidRPr="003F5373" w:rsidRDefault="003F5373" w:rsidP="003F5373">
            <w:pPr>
              <w:rPr>
                <w:ins w:id="2315" w:author="Jens-Rainer Ohm" w:date="2021-01-13T09:51:00Z"/>
                <w:lang w:eastAsia="de-DE"/>
              </w:rPr>
            </w:pPr>
            <w:ins w:id="2316" w:author="Jens-Rainer Ohm" w:date="2021-01-13T09:51:00Z">
              <w:r w:rsidRPr="003F5373">
                <w:rPr>
                  <w:lang w:eastAsia="de-DE"/>
                </w:rPr>
                <w:t>0.09%</w:t>
              </w:r>
            </w:ins>
          </w:p>
        </w:tc>
        <w:tc>
          <w:tcPr>
            <w:tcW w:w="723" w:type="dxa"/>
            <w:tcBorders>
              <w:top w:val="nil"/>
              <w:left w:val="nil"/>
              <w:bottom w:val="single" w:sz="4" w:space="0" w:color="auto"/>
              <w:right w:val="nil"/>
            </w:tcBorders>
            <w:noWrap/>
            <w:vAlign w:val="center"/>
            <w:hideMark/>
          </w:tcPr>
          <w:p w14:paraId="793631AC" w14:textId="77777777" w:rsidR="003F5373" w:rsidRPr="003F5373" w:rsidRDefault="003F5373" w:rsidP="003F5373">
            <w:pPr>
              <w:rPr>
                <w:ins w:id="2317" w:author="Jens-Rainer Ohm" w:date="2021-01-13T09:51:00Z"/>
                <w:lang w:eastAsia="de-DE"/>
              </w:rPr>
            </w:pPr>
            <w:ins w:id="2318" w:author="Jens-Rainer Ohm" w:date="2021-01-13T09:51:00Z">
              <w:r w:rsidRPr="003F5373">
                <w:rPr>
                  <w:lang w:eastAsia="de-DE"/>
                </w:rPr>
                <w:t>96%</w:t>
              </w:r>
            </w:ins>
          </w:p>
        </w:tc>
        <w:tc>
          <w:tcPr>
            <w:tcW w:w="787" w:type="dxa"/>
            <w:tcBorders>
              <w:top w:val="nil"/>
              <w:left w:val="nil"/>
              <w:bottom w:val="single" w:sz="4" w:space="0" w:color="auto"/>
              <w:right w:val="single" w:sz="8" w:space="0" w:color="auto"/>
            </w:tcBorders>
            <w:noWrap/>
            <w:vAlign w:val="center"/>
            <w:hideMark/>
          </w:tcPr>
          <w:p w14:paraId="2F1C8141" w14:textId="77777777" w:rsidR="003F5373" w:rsidRPr="003F5373" w:rsidRDefault="003F5373" w:rsidP="003F5373">
            <w:pPr>
              <w:rPr>
                <w:ins w:id="2319" w:author="Jens-Rainer Ohm" w:date="2021-01-13T09:51:00Z"/>
                <w:lang w:eastAsia="de-DE"/>
              </w:rPr>
            </w:pPr>
            <w:ins w:id="2320" w:author="Jens-Rainer Ohm" w:date="2021-01-13T09:51:00Z">
              <w:r w:rsidRPr="003F5373">
                <w:rPr>
                  <w:lang w:eastAsia="de-DE"/>
                </w:rPr>
                <w:t>100%</w:t>
              </w:r>
            </w:ins>
          </w:p>
        </w:tc>
      </w:tr>
      <w:tr w:rsidR="003F5373" w:rsidRPr="003F5373" w14:paraId="359B00D8" w14:textId="77777777" w:rsidTr="003F5373">
        <w:trPr>
          <w:trHeight w:val="360"/>
          <w:ins w:id="232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4F690D5" w14:textId="77777777" w:rsidR="003F5373" w:rsidRPr="003F5373" w:rsidRDefault="003F5373" w:rsidP="003F5373">
            <w:pPr>
              <w:rPr>
                <w:ins w:id="2322" w:author="Jens-Rainer Ohm" w:date="2021-01-13T09:51:00Z"/>
                <w:b/>
                <w:bCs/>
                <w:lang w:eastAsia="de-DE"/>
              </w:rPr>
            </w:pPr>
            <w:ins w:id="2323" w:author="Jens-Rainer Ohm" w:date="2021-01-13T09:51:00Z">
              <w:r w:rsidRPr="003F5373">
                <w:rPr>
                  <w:b/>
                  <w:bCs/>
                  <w:lang w:eastAsia="de-DE"/>
                </w:rPr>
                <w:lastRenderedPageBreak/>
                <w:t>BCW</w:t>
              </w:r>
            </w:ins>
          </w:p>
        </w:tc>
        <w:tc>
          <w:tcPr>
            <w:tcW w:w="964" w:type="dxa"/>
            <w:tcBorders>
              <w:top w:val="nil"/>
              <w:left w:val="nil"/>
              <w:bottom w:val="single" w:sz="4" w:space="0" w:color="auto"/>
              <w:right w:val="nil"/>
            </w:tcBorders>
            <w:noWrap/>
            <w:vAlign w:val="center"/>
            <w:hideMark/>
          </w:tcPr>
          <w:p w14:paraId="521EF60C" w14:textId="77777777" w:rsidR="003F5373" w:rsidRPr="003F5373" w:rsidRDefault="003F5373" w:rsidP="003F5373">
            <w:pPr>
              <w:rPr>
                <w:ins w:id="2324" w:author="Jens-Rainer Ohm" w:date="2021-01-13T09:51:00Z"/>
                <w:lang w:eastAsia="de-DE"/>
              </w:rPr>
            </w:pPr>
            <w:ins w:id="2325" w:author="Jens-Rainer Ohm" w:date="2021-01-13T09:51:00Z">
              <w:r w:rsidRPr="003F5373">
                <w:rPr>
                  <w:lang w:eastAsia="de-DE"/>
                </w:rPr>
                <w:t>0.04%</w:t>
              </w:r>
            </w:ins>
          </w:p>
        </w:tc>
        <w:tc>
          <w:tcPr>
            <w:tcW w:w="963" w:type="dxa"/>
            <w:tcBorders>
              <w:top w:val="nil"/>
              <w:left w:val="nil"/>
              <w:bottom w:val="single" w:sz="4" w:space="0" w:color="auto"/>
              <w:right w:val="nil"/>
            </w:tcBorders>
            <w:noWrap/>
            <w:vAlign w:val="center"/>
            <w:hideMark/>
          </w:tcPr>
          <w:p w14:paraId="08D20CD2" w14:textId="77777777" w:rsidR="003F5373" w:rsidRPr="003F5373" w:rsidRDefault="003F5373" w:rsidP="003F5373">
            <w:pPr>
              <w:rPr>
                <w:ins w:id="2326" w:author="Jens-Rainer Ohm" w:date="2021-01-13T09:51:00Z"/>
                <w:lang w:eastAsia="de-DE"/>
              </w:rPr>
            </w:pPr>
            <w:ins w:id="2327" w:author="Jens-Rainer Ohm" w:date="2021-01-13T09:51:00Z">
              <w:r w:rsidRPr="003F5373">
                <w:rPr>
                  <w:lang w:eastAsia="de-DE"/>
                </w:rPr>
                <w:t>0.13%</w:t>
              </w:r>
            </w:ins>
          </w:p>
        </w:tc>
        <w:tc>
          <w:tcPr>
            <w:tcW w:w="963" w:type="dxa"/>
            <w:tcBorders>
              <w:top w:val="nil"/>
              <w:left w:val="nil"/>
              <w:bottom w:val="single" w:sz="4" w:space="0" w:color="auto"/>
              <w:right w:val="single" w:sz="8" w:space="0" w:color="auto"/>
            </w:tcBorders>
            <w:noWrap/>
            <w:vAlign w:val="center"/>
            <w:hideMark/>
          </w:tcPr>
          <w:p w14:paraId="7D427B53" w14:textId="77777777" w:rsidR="003F5373" w:rsidRPr="003F5373" w:rsidRDefault="003F5373" w:rsidP="003F5373">
            <w:pPr>
              <w:rPr>
                <w:ins w:id="2328" w:author="Jens-Rainer Ohm" w:date="2021-01-13T09:51:00Z"/>
                <w:lang w:eastAsia="de-DE"/>
              </w:rPr>
            </w:pPr>
            <w:ins w:id="2329" w:author="Jens-Rainer Ohm" w:date="2021-01-13T09:51:00Z">
              <w:r w:rsidRPr="003F5373">
                <w:rPr>
                  <w:lang w:eastAsia="de-DE"/>
                </w:rPr>
                <w:t>0.15%</w:t>
              </w:r>
            </w:ins>
          </w:p>
        </w:tc>
        <w:tc>
          <w:tcPr>
            <w:tcW w:w="723" w:type="dxa"/>
            <w:tcBorders>
              <w:top w:val="nil"/>
              <w:left w:val="nil"/>
              <w:bottom w:val="single" w:sz="4" w:space="0" w:color="auto"/>
              <w:right w:val="nil"/>
            </w:tcBorders>
            <w:noWrap/>
            <w:vAlign w:val="center"/>
            <w:hideMark/>
          </w:tcPr>
          <w:p w14:paraId="7A821157" w14:textId="77777777" w:rsidR="003F5373" w:rsidRPr="003F5373" w:rsidRDefault="003F5373" w:rsidP="003F5373">
            <w:pPr>
              <w:rPr>
                <w:ins w:id="2330" w:author="Jens-Rainer Ohm" w:date="2021-01-13T09:51:00Z"/>
                <w:lang w:eastAsia="de-DE"/>
              </w:rPr>
            </w:pPr>
            <w:ins w:id="2331" w:author="Jens-Rainer Ohm" w:date="2021-01-13T09:51:00Z">
              <w:r w:rsidRPr="003F5373">
                <w:rPr>
                  <w:lang w:eastAsia="de-DE"/>
                </w:rPr>
                <w:t>93%</w:t>
              </w:r>
            </w:ins>
          </w:p>
        </w:tc>
        <w:tc>
          <w:tcPr>
            <w:tcW w:w="787" w:type="dxa"/>
            <w:tcBorders>
              <w:top w:val="nil"/>
              <w:left w:val="nil"/>
              <w:bottom w:val="single" w:sz="4" w:space="0" w:color="auto"/>
              <w:right w:val="single" w:sz="8" w:space="0" w:color="auto"/>
            </w:tcBorders>
            <w:noWrap/>
            <w:vAlign w:val="center"/>
            <w:hideMark/>
          </w:tcPr>
          <w:p w14:paraId="6AE02FE9" w14:textId="77777777" w:rsidR="003F5373" w:rsidRPr="003F5373" w:rsidRDefault="003F5373" w:rsidP="003F5373">
            <w:pPr>
              <w:rPr>
                <w:ins w:id="2332" w:author="Jens-Rainer Ohm" w:date="2021-01-13T09:51:00Z"/>
                <w:lang w:eastAsia="de-DE"/>
              </w:rPr>
            </w:pPr>
            <w:ins w:id="2333" w:author="Jens-Rainer Ohm" w:date="2021-01-13T09:51:00Z">
              <w:r w:rsidRPr="003F5373">
                <w:rPr>
                  <w:lang w:eastAsia="de-DE"/>
                </w:rPr>
                <w:t>102%</w:t>
              </w:r>
            </w:ins>
          </w:p>
        </w:tc>
      </w:tr>
      <w:tr w:rsidR="003F5373" w:rsidRPr="003F5373" w14:paraId="7704BC48" w14:textId="77777777" w:rsidTr="003F5373">
        <w:trPr>
          <w:trHeight w:val="360"/>
          <w:ins w:id="233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67C3A69" w14:textId="77777777" w:rsidR="003F5373" w:rsidRPr="003F5373" w:rsidRDefault="003F5373" w:rsidP="003F5373">
            <w:pPr>
              <w:rPr>
                <w:ins w:id="2335" w:author="Jens-Rainer Ohm" w:date="2021-01-13T09:51:00Z"/>
                <w:b/>
                <w:bCs/>
                <w:lang w:eastAsia="de-DE"/>
              </w:rPr>
            </w:pPr>
            <w:ins w:id="2336" w:author="Jens-Rainer Ohm" w:date="2021-01-13T09:51:00Z">
              <w:r w:rsidRPr="003F5373">
                <w:rPr>
                  <w:b/>
                  <w:bCs/>
                  <w:lang w:eastAsia="de-DE"/>
                </w:rPr>
                <w:t>MMVD</w:t>
              </w:r>
            </w:ins>
          </w:p>
        </w:tc>
        <w:tc>
          <w:tcPr>
            <w:tcW w:w="964" w:type="dxa"/>
            <w:tcBorders>
              <w:top w:val="nil"/>
              <w:left w:val="nil"/>
              <w:bottom w:val="single" w:sz="4" w:space="0" w:color="auto"/>
              <w:right w:val="nil"/>
            </w:tcBorders>
            <w:noWrap/>
            <w:vAlign w:val="center"/>
            <w:hideMark/>
          </w:tcPr>
          <w:p w14:paraId="36D97CC0" w14:textId="77777777" w:rsidR="003F5373" w:rsidRPr="003F5373" w:rsidRDefault="003F5373" w:rsidP="003F5373">
            <w:pPr>
              <w:rPr>
                <w:ins w:id="2337" w:author="Jens-Rainer Ohm" w:date="2021-01-13T09:51:00Z"/>
                <w:lang w:eastAsia="de-DE"/>
              </w:rPr>
            </w:pPr>
            <w:ins w:id="2338" w:author="Jens-Rainer Ohm" w:date="2021-01-13T09:51:00Z">
              <w:r w:rsidRPr="003F5373">
                <w:rPr>
                  <w:lang w:eastAsia="de-DE"/>
                </w:rPr>
                <w:t>0.02%</w:t>
              </w:r>
            </w:ins>
          </w:p>
        </w:tc>
        <w:tc>
          <w:tcPr>
            <w:tcW w:w="963" w:type="dxa"/>
            <w:tcBorders>
              <w:top w:val="nil"/>
              <w:left w:val="nil"/>
              <w:bottom w:val="single" w:sz="4" w:space="0" w:color="auto"/>
              <w:right w:val="nil"/>
            </w:tcBorders>
            <w:noWrap/>
            <w:vAlign w:val="center"/>
            <w:hideMark/>
          </w:tcPr>
          <w:p w14:paraId="5093AAD7" w14:textId="77777777" w:rsidR="003F5373" w:rsidRPr="003F5373" w:rsidRDefault="003F5373" w:rsidP="003F5373">
            <w:pPr>
              <w:rPr>
                <w:ins w:id="2339" w:author="Jens-Rainer Ohm" w:date="2021-01-13T09:51:00Z"/>
                <w:lang w:eastAsia="de-DE"/>
              </w:rPr>
            </w:pPr>
            <w:ins w:id="2340" w:author="Jens-Rainer Ohm" w:date="2021-01-13T09:51:00Z">
              <w:r w:rsidRPr="003F5373">
                <w:rPr>
                  <w:lang w:eastAsia="de-DE"/>
                </w:rPr>
                <w:t>0.03%</w:t>
              </w:r>
            </w:ins>
          </w:p>
        </w:tc>
        <w:tc>
          <w:tcPr>
            <w:tcW w:w="963" w:type="dxa"/>
            <w:tcBorders>
              <w:top w:val="nil"/>
              <w:left w:val="nil"/>
              <w:bottom w:val="single" w:sz="4" w:space="0" w:color="auto"/>
              <w:right w:val="single" w:sz="8" w:space="0" w:color="auto"/>
            </w:tcBorders>
            <w:noWrap/>
            <w:vAlign w:val="center"/>
            <w:hideMark/>
          </w:tcPr>
          <w:p w14:paraId="4C0DD2D2" w14:textId="77777777" w:rsidR="003F5373" w:rsidRPr="003F5373" w:rsidRDefault="003F5373" w:rsidP="003F5373">
            <w:pPr>
              <w:rPr>
                <w:ins w:id="2341" w:author="Jens-Rainer Ohm" w:date="2021-01-13T09:51:00Z"/>
                <w:lang w:eastAsia="de-DE"/>
              </w:rPr>
            </w:pPr>
            <w:ins w:id="2342" w:author="Jens-Rainer Ohm" w:date="2021-01-13T09:51:00Z">
              <w:r w:rsidRPr="003F5373">
                <w:rPr>
                  <w:lang w:eastAsia="de-DE"/>
                </w:rPr>
                <w:t>0.04%</w:t>
              </w:r>
            </w:ins>
          </w:p>
        </w:tc>
        <w:tc>
          <w:tcPr>
            <w:tcW w:w="723" w:type="dxa"/>
            <w:tcBorders>
              <w:top w:val="nil"/>
              <w:left w:val="nil"/>
              <w:bottom w:val="single" w:sz="4" w:space="0" w:color="auto"/>
              <w:right w:val="nil"/>
            </w:tcBorders>
            <w:noWrap/>
            <w:vAlign w:val="center"/>
            <w:hideMark/>
          </w:tcPr>
          <w:p w14:paraId="495D9E87" w14:textId="77777777" w:rsidR="003F5373" w:rsidRPr="003F5373" w:rsidRDefault="003F5373" w:rsidP="003F5373">
            <w:pPr>
              <w:rPr>
                <w:ins w:id="2343" w:author="Jens-Rainer Ohm" w:date="2021-01-13T09:51:00Z"/>
                <w:lang w:eastAsia="de-DE"/>
              </w:rPr>
            </w:pPr>
            <w:ins w:id="2344" w:author="Jens-Rainer Ohm" w:date="2021-01-13T09:51:00Z">
              <w:r w:rsidRPr="003F5373">
                <w:rPr>
                  <w:lang w:eastAsia="de-DE"/>
                </w:rPr>
                <w:t>92%</w:t>
              </w:r>
            </w:ins>
          </w:p>
        </w:tc>
        <w:tc>
          <w:tcPr>
            <w:tcW w:w="787" w:type="dxa"/>
            <w:tcBorders>
              <w:top w:val="nil"/>
              <w:left w:val="nil"/>
              <w:bottom w:val="single" w:sz="4" w:space="0" w:color="auto"/>
              <w:right w:val="single" w:sz="8" w:space="0" w:color="auto"/>
            </w:tcBorders>
            <w:noWrap/>
            <w:vAlign w:val="center"/>
            <w:hideMark/>
          </w:tcPr>
          <w:p w14:paraId="27976B86" w14:textId="77777777" w:rsidR="003F5373" w:rsidRPr="003F5373" w:rsidRDefault="003F5373" w:rsidP="003F5373">
            <w:pPr>
              <w:rPr>
                <w:ins w:id="2345" w:author="Jens-Rainer Ohm" w:date="2021-01-13T09:51:00Z"/>
                <w:lang w:eastAsia="de-DE"/>
              </w:rPr>
            </w:pPr>
            <w:ins w:id="2346" w:author="Jens-Rainer Ohm" w:date="2021-01-13T09:51:00Z">
              <w:r w:rsidRPr="003F5373">
                <w:rPr>
                  <w:lang w:eastAsia="de-DE"/>
                </w:rPr>
                <w:t>100%</w:t>
              </w:r>
            </w:ins>
          </w:p>
        </w:tc>
      </w:tr>
      <w:tr w:rsidR="003F5373" w:rsidRPr="003F5373" w14:paraId="382BB814" w14:textId="77777777" w:rsidTr="003F5373">
        <w:trPr>
          <w:trHeight w:val="360"/>
          <w:ins w:id="234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BB816BD" w14:textId="77777777" w:rsidR="003F5373" w:rsidRPr="003F5373" w:rsidRDefault="003F5373" w:rsidP="003F5373">
            <w:pPr>
              <w:rPr>
                <w:ins w:id="2348" w:author="Jens-Rainer Ohm" w:date="2021-01-13T09:51:00Z"/>
                <w:b/>
                <w:bCs/>
                <w:lang w:eastAsia="de-DE"/>
              </w:rPr>
            </w:pPr>
            <w:ins w:id="2349" w:author="Jens-Rainer Ohm" w:date="2021-01-13T09:51:00Z">
              <w:r w:rsidRPr="003F5373">
                <w:rPr>
                  <w:b/>
                  <w:bCs/>
                  <w:lang w:eastAsia="de-DE"/>
                </w:rPr>
                <w:t>SMVD</w:t>
              </w:r>
            </w:ins>
          </w:p>
        </w:tc>
        <w:tc>
          <w:tcPr>
            <w:tcW w:w="964" w:type="dxa"/>
            <w:tcBorders>
              <w:top w:val="nil"/>
              <w:left w:val="nil"/>
              <w:bottom w:val="single" w:sz="4" w:space="0" w:color="auto"/>
              <w:right w:val="nil"/>
            </w:tcBorders>
            <w:noWrap/>
            <w:vAlign w:val="center"/>
            <w:hideMark/>
          </w:tcPr>
          <w:p w14:paraId="304CF873" w14:textId="77777777" w:rsidR="003F5373" w:rsidRPr="003F5373" w:rsidRDefault="003F5373" w:rsidP="003F5373">
            <w:pPr>
              <w:rPr>
                <w:ins w:id="2350" w:author="Jens-Rainer Ohm" w:date="2021-01-13T09:51:00Z"/>
                <w:lang w:eastAsia="de-DE"/>
              </w:rPr>
            </w:pPr>
            <w:ins w:id="2351" w:author="Jens-Rainer Ohm" w:date="2021-01-13T09:51:00Z">
              <w:r w:rsidRPr="003F5373">
                <w:rPr>
                  <w:lang w:eastAsia="de-DE"/>
                </w:rPr>
                <w:t>0.06%</w:t>
              </w:r>
            </w:ins>
          </w:p>
        </w:tc>
        <w:tc>
          <w:tcPr>
            <w:tcW w:w="963" w:type="dxa"/>
            <w:tcBorders>
              <w:top w:val="nil"/>
              <w:left w:val="nil"/>
              <w:bottom w:val="single" w:sz="4" w:space="0" w:color="auto"/>
              <w:right w:val="nil"/>
            </w:tcBorders>
            <w:noWrap/>
            <w:vAlign w:val="center"/>
            <w:hideMark/>
          </w:tcPr>
          <w:p w14:paraId="13E41891" w14:textId="77777777" w:rsidR="003F5373" w:rsidRPr="003F5373" w:rsidRDefault="003F5373" w:rsidP="003F5373">
            <w:pPr>
              <w:rPr>
                <w:ins w:id="2352" w:author="Jens-Rainer Ohm" w:date="2021-01-13T09:51:00Z"/>
                <w:lang w:eastAsia="de-DE"/>
              </w:rPr>
            </w:pPr>
            <w:ins w:id="2353" w:author="Jens-Rainer Ohm" w:date="2021-01-13T09:51:00Z">
              <w:r w:rsidRPr="003F5373">
                <w:rPr>
                  <w:lang w:eastAsia="de-DE"/>
                </w:rPr>
                <w:t>0.07%</w:t>
              </w:r>
            </w:ins>
          </w:p>
        </w:tc>
        <w:tc>
          <w:tcPr>
            <w:tcW w:w="963" w:type="dxa"/>
            <w:tcBorders>
              <w:top w:val="nil"/>
              <w:left w:val="nil"/>
              <w:bottom w:val="single" w:sz="4" w:space="0" w:color="auto"/>
              <w:right w:val="single" w:sz="8" w:space="0" w:color="auto"/>
            </w:tcBorders>
            <w:noWrap/>
            <w:vAlign w:val="center"/>
            <w:hideMark/>
          </w:tcPr>
          <w:p w14:paraId="308F1C6A" w14:textId="77777777" w:rsidR="003F5373" w:rsidRPr="003F5373" w:rsidRDefault="003F5373" w:rsidP="003F5373">
            <w:pPr>
              <w:rPr>
                <w:ins w:id="2354" w:author="Jens-Rainer Ohm" w:date="2021-01-13T09:51:00Z"/>
                <w:lang w:eastAsia="de-DE"/>
              </w:rPr>
            </w:pPr>
            <w:ins w:id="2355" w:author="Jens-Rainer Ohm" w:date="2021-01-13T09:51:00Z">
              <w:r w:rsidRPr="003F5373">
                <w:rPr>
                  <w:lang w:eastAsia="de-DE"/>
                </w:rPr>
                <w:t>0.07%</w:t>
              </w:r>
            </w:ins>
          </w:p>
        </w:tc>
        <w:tc>
          <w:tcPr>
            <w:tcW w:w="723" w:type="dxa"/>
            <w:tcBorders>
              <w:top w:val="nil"/>
              <w:left w:val="nil"/>
              <w:bottom w:val="single" w:sz="4" w:space="0" w:color="auto"/>
              <w:right w:val="nil"/>
            </w:tcBorders>
            <w:noWrap/>
            <w:vAlign w:val="center"/>
            <w:hideMark/>
          </w:tcPr>
          <w:p w14:paraId="7D41C8A6" w14:textId="77777777" w:rsidR="003F5373" w:rsidRPr="003F5373" w:rsidRDefault="003F5373" w:rsidP="003F5373">
            <w:pPr>
              <w:rPr>
                <w:ins w:id="2356" w:author="Jens-Rainer Ohm" w:date="2021-01-13T09:51:00Z"/>
                <w:lang w:eastAsia="de-DE"/>
              </w:rPr>
            </w:pPr>
            <w:ins w:id="2357" w:author="Jens-Rainer Ohm" w:date="2021-01-13T09:51:00Z">
              <w:r w:rsidRPr="003F5373">
                <w:rPr>
                  <w:lang w:eastAsia="de-DE"/>
                </w:rPr>
                <w:t>95%</w:t>
              </w:r>
            </w:ins>
          </w:p>
        </w:tc>
        <w:tc>
          <w:tcPr>
            <w:tcW w:w="787" w:type="dxa"/>
            <w:tcBorders>
              <w:top w:val="nil"/>
              <w:left w:val="nil"/>
              <w:bottom w:val="single" w:sz="4" w:space="0" w:color="auto"/>
              <w:right w:val="single" w:sz="8" w:space="0" w:color="auto"/>
            </w:tcBorders>
            <w:noWrap/>
            <w:vAlign w:val="center"/>
            <w:hideMark/>
          </w:tcPr>
          <w:p w14:paraId="5FBB86B5" w14:textId="77777777" w:rsidR="003F5373" w:rsidRPr="003F5373" w:rsidRDefault="003F5373" w:rsidP="003F5373">
            <w:pPr>
              <w:rPr>
                <w:ins w:id="2358" w:author="Jens-Rainer Ohm" w:date="2021-01-13T09:51:00Z"/>
                <w:lang w:eastAsia="de-DE"/>
              </w:rPr>
            </w:pPr>
            <w:ins w:id="2359" w:author="Jens-Rainer Ohm" w:date="2021-01-13T09:51:00Z">
              <w:r w:rsidRPr="003F5373">
                <w:rPr>
                  <w:lang w:eastAsia="de-DE"/>
                </w:rPr>
                <w:t>99%</w:t>
              </w:r>
            </w:ins>
          </w:p>
        </w:tc>
      </w:tr>
      <w:tr w:rsidR="003F5373" w:rsidRPr="003F5373" w14:paraId="0CF196E4" w14:textId="77777777" w:rsidTr="003F5373">
        <w:trPr>
          <w:trHeight w:val="360"/>
          <w:ins w:id="236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041A771" w14:textId="77777777" w:rsidR="003F5373" w:rsidRPr="003F5373" w:rsidRDefault="003F5373" w:rsidP="003F5373">
            <w:pPr>
              <w:rPr>
                <w:ins w:id="2361" w:author="Jens-Rainer Ohm" w:date="2021-01-13T09:51:00Z"/>
                <w:b/>
                <w:bCs/>
                <w:lang w:eastAsia="de-DE"/>
              </w:rPr>
            </w:pPr>
            <w:ins w:id="2362" w:author="Jens-Rainer Ohm" w:date="2021-01-13T09:51:00Z">
              <w:r w:rsidRPr="003F5373">
                <w:rPr>
                  <w:b/>
                  <w:bCs/>
                  <w:lang w:eastAsia="de-DE"/>
                </w:rPr>
                <w:t>Geo</w:t>
              </w:r>
            </w:ins>
          </w:p>
        </w:tc>
        <w:tc>
          <w:tcPr>
            <w:tcW w:w="964" w:type="dxa"/>
            <w:tcBorders>
              <w:top w:val="nil"/>
              <w:left w:val="nil"/>
              <w:bottom w:val="single" w:sz="4" w:space="0" w:color="auto"/>
              <w:right w:val="nil"/>
            </w:tcBorders>
            <w:noWrap/>
            <w:vAlign w:val="center"/>
            <w:hideMark/>
          </w:tcPr>
          <w:p w14:paraId="71C15B29" w14:textId="77777777" w:rsidR="003F5373" w:rsidRPr="003F5373" w:rsidRDefault="003F5373" w:rsidP="003F5373">
            <w:pPr>
              <w:rPr>
                <w:ins w:id="2363" w:author="Jens-Rainer Ohm" w:date="2021-01-13T09:51:00Z"/>
                <w:lang w:eastAsia="de-DE"/>
              </w:rPr>
            </w:pPr>
            <w:ins w:id="2364" w:author="Jens-Rainer Ohm" w:date="2021-01-13T09:51:00Z">
              <w:r w:rsidRPr="003F5373">
                <w:rPr>
                  <w:lang w:eastAsia="de-DE"/>
                </w:rPr>
                <w:t>0.01%</w:t>
              </w:r>
            </w:ins>
          </w:p>
        </w:tc>
        <w:tc>
          <w:tcPr>
            <w:tcW w:w="963" w:type="dxa"/>
            <w:tcBorders>
              <w:top w:val="nil"/>
              <w:left w:val="nil"/>
              <w:bottom w:val="single" w:sz="4" w:space="0" w:color="auto"/>
              <w:right w:val="nil"/>
            </w:tcBorders>
            <w:noWrap/>
            <w:vAlign w:val="center"/>
            <w:hideMark/>
          </w:tcPr>
          <w:p w14:paraId="21D32E2E" w14:textId="77777777" w:rsidR="003F5373" w:rsidRPr="003F5373" w:rsidRDefault="003F5373" w:rsidP="003F5373">
            <w:pPr>
              <w:rPr>
                <w:ins w:id="2365" w:author="Jens-Rainer Ohm" w:date="2021-01-13T09:51:00Z"/>
                <w:lang w:eastAsia="de-DE"/>
              </w:rPr>
            </w:pPr>
            <w:ins w:id="2366" w:author="Jens-Rainer Ohm" w:date="2021-01-13T09:51:00Z">
              <w:r w:rsidRPr="003F5373">
                <w:rPr>
                  <w:lang w:eastAsia="de-DE"/>
                </w:rPr>
                <w:t>0.01%</w:t>
              </w:r>
            </w:ins>
          </w:p>
        </w:tc>
        <w:tc>
          <w:tcPr>
            <w:tcW w:w="963" w:type="dxa"/>
            <w:tcBorders>
              <w:top w:val="nil"/>
              <w:left w:val="nil"/>
              <w:bottom w:val="single" w:sz="4" w:space="0" w:color="auto"/>
              <w:right w:val="single" w:sz="8" w:space="0" w:color="auto"/>
            </w:tcBorders>
            <w:noWrap/>
            <w:vAlign w:val="center"/>
            <w:hideMark/>
          </w:tcPr>
          <w:p w14:paraId="3D9F6D5B" w14:textId="77777777" w:rsidR="003F5373" w:rsidRPr="003F5373" w:rsidRDefault="003F5373" w:rsidP="003F5373">
            <w:pPr>
              <w:rPr>
                <w:ins w:id="2367" w:author="Jens-Rainer Ohm" w:date="2021-01-13T09:51:00Z"/>
                <w:lang w:eastAsia="de-DE"/>
              </w:rPr>
            </w:pPr>
            <w:ins w:id="2368" w:author="Jens-Rainer Ohm" w:date="2021-01-13T09:51:00Z">
              <w:r w:rsidRPr="003F5373">
                <w:rPr>
                  <w:lang w:eastAsia="de-DE"/>
                </w:rPr>
                <w:t>0.01%</w:t>
              </w:r>
            </w:ins>
          </w:p>
        </w:tc>
        <w:tc>
          <w:tcPr>
            <w:tcW w:w="723" w:type="dxa"/>
            <w:tcBorders>
              <w:top w:val="nil"/>
              <w:left w:val="nil"/>
              <w:bottom w:val="single" w:sz="4" w:space="0" w:color="auto"/>
              <w:right w:val="nil"/>
            </w:tcBorders>
            <w:noWrap/>
            <w:vAlign w:val="center"/>
            <w:hideMark/>
          </w:tcPr>
          <w:p w14:paraId="28332350" w14:textId="77777777" w:rsidR="003F5373" w:rsidRPr="003F5373" w:rsidRDefault="003F5373" w:rsidP="003F5373">
            <w:pPr>
              <w:rPr>
                <w:ins w:id="2369" w:author="Jens-Rainer Ohm" w:date="2021-01-13T09:51:00Z"/>
                <w:lang w:eastAsia="de-DE"/>
              </w:rPr>
            </w:pPr>
            <w:ins w:id="2370" w:author="Jens-Rainer Ohm" w:date="2021-01-13T09:51:00Z">
              <w:r w:rsidRPr="003F5373">
                <w:rPr>
                  <w:lang w:eastAsia="de-DE"/>
                </w:rPr>
                <w:t>95%</w:t>
              </w:r>
            </w:ins>
          </w:p>
        </w:tc>
        <w:tc>
          <w:tcPr>
            <w:tcW w:w="787" w:type="dxa"/>
            <w:tcBorders>
              <w:top w:val="nil"/>
              <w:left w:val="nil"/>
              <w:bottom w:val="single" w:sz="4" w:space="0" w:color="auto"/>
              <w:right w:val="single" w:sz="8" w:space="0" w:color="auto"/>
            </w:tcBorders>
            <w:noWrap/>
            <w:vAlign w:val="center"/>
            <w:hideMark/>
          </w:tcPr>
          <w:p w14:paraId="4CDE7314" w14:textId="77777777" w:rsidR="003F5373" w:rsidRPr="003F5373" w:rsidRDefault="003F5373" w:rsidP="003F5373">
            <w:pPr>
              <w:rPr>
                <w:ins w:id="2371" w:author="Jens-Rainer Ohm" w:date="2021-01-13T09:51:00Z"/>
                <w:lang w:eastAsia="de-DE"/>
              </w:rPr>
            </w:pPr>
            <w:ins w:id="2372" w:author="Jens-Rainer Ohm" w:date="2021-01-13T09:51:00Z">
              <w:r w:rsidRPr="003F5373">
                <w:rPr>
                  <w:lang w:eastAsia="de-DE"/>
                </w:rPr>
                <w:t>99%</w:t>
              </w:r>
            </w:ins>
          </w:p>
        </w:tc>
      </w:tr>
      <w:tr w:rsidR="003F5373" w:rsidRPr="003F5373" w14:paraId="4BDA5B4B" w14:textId="77777777" w:rsidTr="003F5373">
        <w:trPr>
          <w:trHeight w:val="360"/>
          <w:ins w:id="237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B366D64" w14:textId="77777777" w:rsidR="003F5373" w:rsidRPr="003F5373" w:rsidRDefault="003F5373" w:rsidP="003F5373">
            <w:pPr>
              <w:rPr>
                <w:ins w:id="2374" w:author="Jens-Rainer Ohm" w:date="2021-01-13T09:51:00Z"/>
                <w:b/>
                <w:bCs/>
                <w:lang w:eastAsia="de-DE"/>
              </w:rPr>
            </w:pPr>
            <w:ins w:id="2375" w:author="Jens-Rainer Ohm" w:date="2021-01-13T09:51:00Z">
              <w:r w:rsidRPr="003F5373">
                <w:rPr>
                  <w:b/>
                  <w:bCs/>
                  <w:lang w:eastAsia="de-DE"/>
                </w:rPr>
                <w:t>BIO</w:t>
              </w:r>
            </w:ins>
          </w:p>
        </w:tc>
        <w:tc>
          <w:tcPr>
            <w:tcW w:w="964" w:type="dxa"/>
            <w:tcBorders>
              <w:top w:val="nil"/>
              <w:left w:val="nil"/>
              <w:bottom w:val="single" w:sz="4" w:space="0" w:color="auto"/>
              <w:right w:val="nil"/>
            </w:tcBorders>
            <w:noWrap/>
            <w:vAlign w:val="center"/>
            <w:hideMark/>
          </w:tcPr>
          <w:p w14:paraId="620F5085" w14:textId="77777777" w:rsidR="003F5373" w:rsidRPr="003F5373" w:rsidRDefault="003F5373" w:rsidP="003F5373">
            <w:pPr>
              <w:rPr>
                <w:ins w:id="2376" w:author="Jens-Rainer Ohm" w:date="2021-01-13T09:51:00Z"/>
                <w:lang w:eastAsia="de-DE"/>
              </w:rPr>
            </w:pPr>
            <w:ins w:id="2377" w:author="Jens-Rainer Ohm" w:date="2021-01-13T09:51:00Z">
              <w:r w:rsidRPr="003F5373">
                <w:rPr>
                  <w:lang w:eastAsia="de-DE"/>
                </w:rPr>
                <w:t>-0.01%</w:t>
              </w:r>
            </w:ins>
          </w:p>
        </w:tc>
        <w:tc>
          <w:tcPr>
            <w:tcW w:w="963" w:type="dxa"/>
            <w:tcBorders>
              <w:top w:val="nil"/>
              <w:left w:val="nil"/>
              <w:bottom w:val="single" w:sz="4" w:space="0" w:color="auto"/>
              <w:right w:val="nil"/>
            </w:tcBorders>
            <w:noWrap/>
            <w:vAlign w:val="center"/>
            <w:hideMark/>
          </w:tcPr>
          <w:p w14:paraId="0090EB31" w14:textId="77777777" w:rsidR="003F5373" w:rsidRPr="003F5373" w:rsidRDefault="003F5373" w:rsidP="003F5373">
            <w:pPr>
              <w:rPr>
                <w:ins w:id="2378" w:author="Jens-Rainer Ohm" w:date="2021-01-13T09:51:00Z"/>
                <w:lang w:eastAsia="de-DE"/>
              </w:rPr>
            </w:pPr>
            <w:ins w:id="2379" w:author="Jens-Rainer Ohm" w:date="2021-01-13T09:51:00Z">
              <w:r w:rsidRPr="003F5373">
                <w:rPr>
                  <w:lang w:eastAsia="de-DE"/>
                </w:rPr>
                <w:t>-0.02%</w:t>
              </w:r>
            </w:ins>
          </w:p>
        </w:tc>
        <w:tc>
          <w:tcPr>
            <w:tcW w:w="963" w:type="dxa"/>
            <w:tcBorders>
              <w:top w:val="nil"/>
              <w:left w:val="nil"/>
              <w:bottom w:val="single" w:sz="4" w:space="0" w:color="auto"/>
              <w:right w:val="single" w:sz="8" w:space="0" w:color="auto"/>
            </w:tcBorders>
            <w:noWrap/>
            <w:vAlign w:val="center"/>
            <w:hideMark/>
          </w:tcPr>
          <w:p w14:paraId="529B675A" w14:textId="77777777" w:rsidR="003F5373" w:rsidRPr="003F5373" w:rsidRDefault="003F5373" w:rsidP="003F5373">
            <w:pPr>
              <w:rPr>
                <w:ins w:id="2380" w:author="Jens-Rainer Ohm" w:date="2021-01-13T09:51:00Z"/>
                <w:lang w:eastAsia="de-DE"/>
              </w:rPr>
            </w:pPr>
            <w:ins w:id="2381" w:author="Jens-Rainer Ohm" w:date="2021-01-13T09:51:00Z">
              <w:r w:rsidRPr="003F5373">
                <w:rPr>
                  <w:lang w:eastAsia="de-DE"/>
                </w:rPr>
                <w:t>-0.01%</w:t>
              </w:r>
            </w:ins>
          </w:p>
        </w:tc>
        <w:tc>
          <w:tcPr>
            <w:tcW w:w="723" w:type="dxa"/>
            <w:tcBorders>
              <w:top w:val="nil"/>
              <w:left w:val="nil"/>
              <w:bottom w:val="single" w:sz="4" w:space="0" w:color="auto"/>
              <w:right w:val="nil"/>
            </w:tcBorders>
            <w:noWrap/>
            <w:vAlign w:val="center"/>
            <w:hideMark/>
          </w:tcPr>
          <w:p w14:paraId="2ED8DC83" w14:textId="77777777" w:rsidR="003F5373" w:rsidRPr="003F5373" w:rsidRDefault="003F5373" w:rsidP="003F5373">
            <w:pPr>
              <w:rPr>
                <w:ins w:id="2382" w:author="Jens-Rainer Ohm" w:date="2021-01-13T09:51:00Z"/>
                <w:lang w:eastAsia="de-DE"/>
              </w:rPr>
            </w:pPr>
            <w:ins w:id="2383" w:author="Jens-Rainer Ohm" w:date="2021-01-13T09:51:00Z">
              <w:r w:rsidRPr="003F5373">
                <w:rPr>
                  <w:lang w:eastAsia="de-DE"/>
                </w:rPr>
                <w:t>96%</w:t>
              </w:r>
            </w:ins>
          </w:p>
        </w:tc>
        <w:tc>
          <w:tcPr>
            <w:tcW w:w="787" w:type="dxa"/>
            <w:tcBorders>
              <w:top w:val="nil"/>
              <w:left w:val="nil"/>
              <w:bottom w:val="single" w:sz="4" w:space="0" w:color="auto"/>
              <w:right w:val="single" w:sz="8" w:space="0" w:color="auto"/>
            </w:tcBorders>
            <w:noWrap/>
            <w:vAlign w:val="center"/>
            <w:hideMark/>
          </w:tcPr>
          <w:p w14:paraId="50905359" w14:textId="77777777" w:rsidR="003F5373" w:rsidRPr="003F5373" w:rsidRDefault="003F5373" w:rsidP="003F5373">
            <w:pPr>
              <w:rPr>
                <w:ins w:id="2384" w:author="Jens-Rainer Ohm" w:date="2021-01-13T09:51:00Z"/>
                <w:lang w:eastAsia="de-DE"/>
              </w:rPr>
            </w:pPr>
            <w:ins w:id="2385" w:author="Jens-Rainer Ohm" w:date="2021-01-13T09:51:00Z">
              <w:r w:rsidRPr="003F5373">
                <w:rPr>
                  <w:lang w:eastAsia="de-DE"/>
                </w:rPr>
                <w:t>98%</w:t>
              </w:r>
            </w:ins>
          </w:p>
        </w:tc>
      </w:tr>
      <w:tr w:rsidR="003F5373" w:rsidRPr="003F5373" w14:paraId="3620EEA8" w14:textId="77777777" w:rsidTr="003F5373">
        <w:trPr>
          <w:trHeight w:val="360"/>
          <w:ins w:id="2386"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2ED1D8C" w14:textId="77777777" w:rsidR="003F5373" w:rsidRPr="003F5373" w:rsidRDefault="003F5373" w:rsidP="003F5373">
            <w:pPr>
              <w:rPr>
                <w:ins w:id="2387" w:author="Jens-Rainer Ohm" w:date="2021-01-13T09:51:00Z"/>
                <w:b/>
                <w:bCs/>
                <w:lang w:eastAsia="de-DE"/>
              </w:rPr>
            </w:pPr>
            <w:ins w:id="2388" w:author="Jens-Rainer Ohm" w:date="2021-01-13T09:51:00Z">
              <w:r w:rsidRPr="003F5373">
                <w:rPr>
                  <w:b/>
                  <w:bCs/>
                  <w:lang w:eastAsia="de-DE"/>
                </w:rPr>
                <w:t>SBT</w:t>
              </w:r>
            </w:ins>
          </w:p>
        </w:tc>
        <w:tc>
          <w:tcPr>
            <w:tcW w:w="964" w:type="dxa"/>
            <w:tcBorders>
              <w:top w:val="nil"/>
              <w:left w:val="nil"/>
              <w:bottom w:val="single" w:sz="4" w:space="0" w:color="auto"/>
              <w:right w:val="nil"/>
            </w:tcBorders>
            <w:noWrap/>
            <w:vAlign w:val="center"/>
            <w:hideMark/>
          </w:tcPr>
          <w:p w14:paraId="2D933A69" w14:textId="77777777" w:rsidR="003F5373" w:rsidRPr="003F5373" w:rsidRDefault="003F5373" w:rsidP="003F5373">
            <w:pPr>
              <w:rPr>
                <w:ins w:id="2389" w:author="Jens-Rainer Ohm" w:date="2021-01-13T09:51:00Z"/>
                <w:lang w:eastAsia="de-DE"/>
              </w:rPr>
            </w:pPr>
            <w:ins w:id="2390" w:author="Jens-Rainer Ohm" w:date="2021-01-13T09:51:00Z">
              <w:r w:rsidRPr="003F5373">
                <w:rPr>
                  <w:lang w:eastAsia="de-DE"/>
                </w:rPr>
                <w:t>0.01%</w:t>
              </w:r>
            </w:ins>
          </w:p>
        </w:tc>
        <w:tc>
          <w:tcPr>
            <w:tcW w:w="963" w:type="dxa"/>
            <w:tcBorders>
              <w:top w:val="nil"/>
              <w:left w:val="nil"/>
              <w:bottom w:val="single" w:sz="4" w:space="0" w:color="auto"/>
              <w:right w:val="nil"/>
            </w:tcBorders>
            <w:noWrap/>
            <w:vAlign w:val="center"/>
            <w:hideMark/>
          </w:tcPr>
          <w:p w14:paraId="04348A9E" w14:textId="77777777" w:rsidR="003F5373" w:rsidRPr="003F5373" w:rsidRDefault="003F5373" w:rsidP="003F5373">
            <w:pPr>
              <w:rPr>
                <w:ins w:id="2391" w:author="Jens-Rainer Ohm" w:date="2021-01-13T09:51:00Z"/>
                <w:lang w:eastAsia="de-DE"/>
              </w:rPr>
            </w:pPr>
            <w:ins w:id="2392" w:author="Jens-Rainer Ohm" w:date="2021-01-13T09:51:00Z">
              <w:r w:rsidRPr="003F5373">
                <w:rPr>
                  <w:lang w:eastAsia="de-DE"/>
                </w:rPr>
                <w:t>-0.01%</w:t>
              </w:r>
            </w:ins>
          </w:p>
        </w:tc>
        <w:tc>
          <w:tcPr>
            <w:tcW w:w="963" w:type="dxa"/>
            <w:tcBorders>
              <w:top w:val="nil"/>
              <w:left w:val="nil"/>
              <w:bottom w:val="single" w:sz="4" w:space="0" w:color="auto"/>
              <w:right w:val="single" w:sz="8" w:space="0" w:color="auto"/>
            </w:tcBorders>
            <w:noWrap/>
            <w:vAlign w:val="center"/>
            <w:hideMark/>
          </w:tcPr>
          <w:p w14:paraId="6EB672E9" w14:textId="77777777" w:rsidR="003F5373" w:rsidRPr="003F5373" w:rsidRDefault="003F5373" w:rsidP="003F5373">
            <w:pPr>
              <w:rPr>
                <w:ins w:id="2393" w:author="Jens-Rainer Ohm" w:date="2021-01-13T09:51:00Z"/>
                <w:lang w:eastAsia="de-DE"/>
              </w:rPr>
            </w:pPr>
            <w:ins w:id="2394" w:author="Jens-Rainer Ohm" w:date="2021-01-13T09:51:00Z">
              <w:r w:rsidRPr="003F5373">
                <w:rPr>
                  <w:lang w:eastAsia="de-DE"/>
                </w:rPr>
                <w:t>0.00%</w:t>
              </w:r>
            </w:ins>
          </w:p>
        </w:tc>
        <w:tc>
          <w:tcPr>
            <w:tcW w:w="723" w:type="dxa"/>
            <w:tcBorders>
              <w:top w:val="nil"/>
              <w:left w:val="nil"/>
              <w:bottom w:val="single" w:sz="4" w:space="0" w:color="auto"/>
              <w:right w:val="nil"/>
            </w:tcBorders>
            <w:noWrap/>
            <w:vAlign w:val="center"/>
            <w:hideMark/>
          </w:tcPr>
          <w:p w14:paraId="68635897" w14:textId="77777777" w:rsidR="003F5373" w:rsidRPr="003F5373" w:rsidRDefault="003F5373" w:rsidP="003F5373">
            <w:pPr>
              <w:rPr>
                <w:ins w:id="2395" w:author="Jens-Rainer Ohm" w:date="2021-01-13T09:51:00Z"/>
                <w:lang w:eastAsia="de-DE"/>
              </w:rPr>
            </w:pPr>
            <w:ins w:id="2396" w:author="Jens-Rainer Ohm" w:date="2021-01-13T09:51:00Z">
              <w:r w:rsidRPr="003F5373">
                <w:rPr>
                  <w:lang w:eastAsia="de-DE"/>
                </w:rPr>
                <w:t>97%</w:t>
              </w:r>
            </w:ins>
          </w:p>
        </w:tc>
        <w:tc>
          <w:tcPr>
            <w:tcW w:w="787" w:type="dxa"/>
            <w:tcBorders>
              <w:top w:val="nil"/>
              <w:left w:val="nil"/>
              <w:bottom w:val="single" w:sz="4" w:space="0" w:color="auto"/>
              <w:right w:val="single" w:sz="8" w:space="0" w:color="auto"/>
            </w:tcBorders>
            <w:noWrap/>
            <w:vAlign w:val="center"/>
            <w:hideMark/>
          </w:tcPr>
          <w:p w14:paraId="464A941D" w14:textId="77777777" w:rsidR="003F5373" w:rsidRPr="003F5373" w:rsidRDefault="003F5373" w:rsidP="003F5373">
            <w:pPr>
              <w:rPr>
                <w:ins w:id="2397" w:author="Jens-Rainer Ohm" w:date="2021-01-13T09:51:00Z"/>
                <w:lang w:eastAsia="de-DE"/>
              </w:rPr>
            </w:pPr>
            <w:ins w:id="2398" w:author="Jens-Rainer Ohm" w:date="2021-01-13T09:51:00Z">
              <w:r w:rsidRPr="003F5373">
                <w:rPr>
                  <w:lang w:eastAsia="de-DE"/>
                </w:rPr>
                <w:t>100%</w:t>
              </w:r>
            </w:ins>
          </w:p>
        </w:tc>
      </w:tr>
      <w:tr w:rsidR="003F5373" w:rsidRPr="003F5373" w14:paraId="56A9C067" w14:textId="77777777" w:rsidTr="003F5373">
        <w:trPr>
          <w:trHeight w:val="360"/>
          <w:ins w:id="239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8707FDF" w14:textId="77777777" w:rsidR="003F5373" w:rsidRPr="003F5373" w:rsidRDefault="003F5373" w:rsidP="003F5373">
            <w:pPr>
              <w:rPr>
                <w:ins w:id="2400" w:author="Jens-Rainer Ohm" w:date="2021-01-13T09:51:00Z"/>
                <w:b/>
                <w:bCs/>
                <w:lang w:eastAsia="de-DE"/>
              </w:rPr>
            </w:pPr>
            <w:ins w:id="2401" w:author="Jens-Rainer Ohm" w:date="2021-01-13T09:51:00Z">
              <w:r w:rsidRPr="003F5373">
                <w:rPr>
                  <w:b/>
                  <w:bCs/>
                  <w:lang w:eastAsia="de-DE"/>
                </w:rPr>
                <w:t>DMVR</w:t>
              </w:r>
            </w:ins>
          </w:p>
        </w:tc>
        <w:tc>
          <w:tcPr>
            <w:tcW w:w="964" w:type="dxa"/>
            <w:tcBorders>
              <w:top w:val="nil"/>
              <w:left w:val="nil"/>
              <w:bottom w:val="single" w:sz="4" w:space="0" w:color="auto"/>
              <w:right w:val="nil"/>
            </w:tcBorders>
            <w:noWrap/>
            <w:vAlign w:val="center"/>
            <w:hideMark/>
          </w:tcPr>
          <w:p w14:paraId="7EE64382" w14:textId="77777777" w:rsidR="003F5373" w:rsidRPr="003F5373" w:rsidRDefault="003F5373" w:rsidP="003F5373">
            <w:pPr>
              <w:rPr>
                <w:ins w:id="2402" w:author="Jens-Rainer Ohm" w:date="2021-01-13T09:51:00Z"/>
                <w:lang w:eastAsia="de-DE"/>
              </w:rPr>
            </w:pPr>
            <w:ins w:id="2403" w:author="Jens-Rainer Ohm" w:date="2021-01-13T09:51:00Z">
              <w:r w:rsidRPr="003F5373">
                <w:rPr>
                  <w:lang w:eastAsia="de-DE"/>
                </w:rPr>
                <w:t>0.00%</w:t>
              </w:r>
            </w:ins>
          </w:p>
        </w:tc>
        <w:tc>
          <w:tcPr>
            <w:tcW w:w="963" w:type="dxa"/>
            <w:tcBorders>
              <w:top w:val="nil"/>
              <w:left w:val="nil"/>
              <w:bottom w:val="single" w:sz="4" w:space="0" w:color="auto"/>
              <w:right w:val="nil"/>
            </w:tcBorders>
            <w:noWrap/>
            <w:vAlign w:val="center"/>
            <w:hideMark/>
          </w:tcPr>
          <w:p w14:paraId="62B8C697" w14:textId="77777777" w:rsidR="003F5373" w:rsidRPr="003F5373" w:rsidRDefault="003F5373" w:rsidP="003F5373">
            <w:pPr>
              <w:rPr>
                <w:ins w:id="2404" w:author="Jens-Rainer Ohm" w:date="2021-01-13T09:51:00Z"/>
                <w:lang w:eastAsia="de-DE"/>
              </w:rPr>
            </w:pPr>
            <w:ins w:id="2405" w:author="Jens-Rainer Ohm" w:date="2021-01-13T09:51:00Z">
              <w:r w:rsidRPr="003F5373">
                <w:rPr>
                  <w:lang w:eastAsia="de-DE"/>
                </w:rPr>
                <w:t>-0.01%</w:t>
              </w:r>
            </w:ins>
          </w:p>
        </w:tc>
        <w:tc>
          <w:tcPr>
            <w:tcW w:w="963" w:type="dxa"/>
            <w:tcBorders>
              <w:top w:val="nil"/>
              <w:left w:val="nil"/>
              <w:bottom w:val="single" w:sz="4" w:space="0" w:color="auto"/>
              <w:right w:val="single" w:sz="8" w:space="0" w:color="auto"/>
            </w:tcBorders>
            <w:noWrap/>
            <w:vAlign w:val="center"/>
            <w:hideMark/>
          </w:tcPr>
          <w:p w14:paraId="65A76C24" w14:textId="77777777" w:rsidR="003F5373" w:rsidRPr="003F5373" w:rsidRDefault="003F5373" w:rsidP="003F5373">
            <w:pPr>
              <w:rPr>
                <w:ins w:id="2406" w:author="Jens-Rainer Ohm" w:date="2021-01-13T09:51:00Z"/>
                <w:lang w:eastAsia="de-DE"/>
              </w:rPr>
            </w:pPr>
            <w:ins w:id="2407" w:author="Jens-Rainer Ohm" w:date="2021-01-13T09:51:00Z">
              <w:r w:rsidRPr="003F5373">
                <w:rPr>
                  <w:lang w:eastAsia="de-DE"/>
                </w:rPr>
                <w:t>0.00%</w:t>
              </w:r>
            </w:ins>
          </w:p>
        </w:tc>
        <w:tc>
          <w:tcPr>
            <w:tcW w:w="723" w:type="dxa"/>
            <w:tcBorders>
              <w:top w:val="nil"/>
              <w:left w:val="nil"/>
              <w:bottom w:val="single" w:sz="4" w:space="0" w:color="auto"/>
              <w:right w:val="nil"/>
            </w:tcBorders>
            <w:noWrap/>
            <w:vAlign w:val="center"/>
            <w:hideMark/>
          </w:tcPr>
          <w:p w14:paraId="62EC8063" w14:textId="77777777" w:rsidR="003F5373" w:rsidRPr="003F5373" w:rsidRDefault="003F5373" w:rsidP="003F5373">
            <w:pPr>
              <w:rPr>
                <w:ins w:id="2408" w:author="Jens-Rainer Ohm" w:date="2021-01-13T09:51:00Z"/>
                <w:lang w:eastAsia="de-DE"/>
              </w:rPr>
            </w:pPr>
            <w:ins w:id="2409" w:author="Jens-Rainer Ohm" w:date="2021-01-13T09:51:00Z">
              <w:r w:rsidRPr="003F5373">
                <w:rPr>
                  <w:lang w:eastAsia="de-DE"/>
                </w:rPr>
                <w:t>98%</w:t>
              </w:r>
            </w:ins>
          </w:p>
        </w:tc>
        <w:tc>
          <w:tcPr>
            <w:tcW w:w="787" w:type="dxa"/>
            <w:tcBorders>
              <w:top w:val="nil"/>
              <w:left w:val="nil"/>
              <w:bottom w:val="single" w:sz="4" w:space="0" w:color="auto"/>
              <w:right w:val="single" w:sz="8" w:space="0" w:color="auto"/>
            </w:tcBorders>
            <w:noWrap/>
            <w:vAlign w:val="center"/>
            <w:hideMark/>
          </w:tcPr>
          <w:p w14:paraId="2606319B" w14:textId="77777777" w:rsidR="003F5373" w:rsidRPr="003F5373" w:rsidRDefault="003F5373" w:rsidP="003F5373">
            <w:pPr>
              <w:rPr>
                <w:ins w:id="2410" w:author="Jens-Rainer Ohm" w:date="2021-01-13T09:51:00Z"/>
                <w:lang w:eastAsia="de-DE"/>
              </w:rPr>
            </w:pPr>
            <w:ins w:id="2411" w:author="Jens-Rainer Ohm" w:date="2021-01-13T09:51:00Z">
              <w:r w:rsidRPr="003F5373">
                <w:rPr>
                  <w:lang w:eastAsia="de-DE"/>
                </w:rPr>
                <w:t>98%</w:t>
              </w:r>
            </w:ins>
          </w:p>
        </w:tc>
      </w:tr>
      <w:tr w:rsidR="003F5373" w:rsidRPr="003F5373" w14:paraId="4625040F" w14:textId="77777777" w:rsidTr="003F5373">
        <w:trPr>
          <w:trHeight w:val="360"/>
          <w:ins w:id="241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494718FE" w14:textId="77777777" w:rsidR="003F5373" w:rsidRPr="003F5373" w:rsidRDefault="003F5373" w:rsidP="003F5373">
            <w:pPr>
              <w:rPr>
                <w:ins w:id="2413" w:author="Jens-Rainer Ohm" w:date="2021-01-13T09:51:00Z"/>
                <w:b/>
                <w:bCs/>
                <w:lang w:eastAsia="de-DE"/>
              </w:rPr>
            </w:pPr>
            <w:ins w:id="2414" w:author="Jens-Rainer Ohm" w:date="2021-01-13T09:51:00Z">
              <w:r w:rsidRPr="003F5373">
                <w:rPr>
                  <w:b/>
                  <w:bCs/>
                  <w:lang w:eastAsia="de-DE"/>
                </w:rPr>
                <w:t>Affine-PROF</w:t>
              </w:r>
            </w:ins>
          </w:p>
        </w:tc>
        <w:tc>
          <w:tcPr>
            <w:tcW w:w="964" w:type="dxa"/>
            <w:tcBorders>
              <w:top w:val="nil"/>
              <w:left w:val="nil"/>
              <w:bottom w:val="single" w:sz="4" w:space="0" w:color="auto"/>
              <w:right w:val="nil"/>
            </w:tcBorders>
            <w:noWrap/>
            <w:vAlign w:val="center"/>
            <w:hideMark/>
          </w:tcPr>
          <w:p w14:paraId="47969F7D" w14:textId="77777777" w:rsidR="003F5373" w:rsidRPr="003F5373" w:rsidRDefault="003F5373" w:rsidP="003F5373">
            <w:pPr>
              <w:rPr>
                <w:ins w:id="2415" w:author="Jens-Rainer Ohm" w:date="2021-01-13T09:51:00Z"/>
                <w:lang w:eastAsia="de-DE"/>
              </w:rPr>
            </w:pPr>
            <w:ins w:id="2416" w:author="Jens-Rainer Ohm" w:date="2021-01-13T09:51:00Z">
              <w:r w:rsidRPr="003F5373">
                <w:rPr>
                  <w:lang w:eastAsia="de-DE"/>
                </w:rPr>
                <w:t>0.01%</w:t>
              </w:r>
            </w:ins>
          </w:p>
        </w:tc>
        <w:tc>
          <w:tcPr>
            <w:tcW w:w="963" w:type="dxa"/>
            <w:tcBorders>
              <w:top w:val="nil"/>
              <w:left w:val="nil"/>
              <w:bottom w:val="single" w:sz="4" w:space="0" w:color="auto"/>
              <w:right w:val="nil"/>
            </w:tcBorders>
            <w:noWrap/>
            <w:vAlign w:val="center"/>
            <w:hideMark/>
          </w:tcPr>
          <w:p w14:paraId="787168BB" w14:textId="77777777" w:rsidR="003F5373" w:rsidRPr="003F5373" w:rsidRDefault="003F5373" w:rsidP="003F5373">
            <w:pPr>
              <w:rPr>
                <w:ins w:id="2417" w:author="Jens-Rainer Ohm" w:date="2021-01-13T09:51:00Z"/>
                <w:lang w:eastAsia="de-DE"/>
              </w:rPr>
            </w:pPr>
            <w:ins w:id="2418" w:author="Jens-Rainer Ohm" w:date="2021-01-13T09:51:00Z">
              <w:r w:rsidRPr="003F5373">
                <w:rPr>
                  <w:lang w:eastAsia="de-DE"/>
                </w:rPr>
                <w:t>0.03%</w:t>
              </w:r>
            </w:ins>
          </w:p>
        </w:tc>
        <w:tc>
          <w:tcPr>
            <w:tcW w:w="963" w:type="dxa"/>
            <w:tcBorders>
              <w:top w:val="nil"/>
              <w:left w:val="nil"/>
              <w:bottom w:val="single" w:sz="4" w:space="0" w:color="auto"/>
              <w:right w:val="single" w:sz="8" w:space="0" w:color="auto"/>
            </w:tcBorders>
            <w:noWrap/>
            <w:vAlign w:val="center"/>
            <w:hideMark/>
          </w:tcPr>
          <w:p w14:paraId="31CBC479" w14:textId="77777777" w:rsidR="003F5373" w:rsidRPr="003F5373" w:rsidRDefault="003F5373" w:rsidP="003F5373">
            <w:pPr>
              <w:rPr>
                <w:ins w:id="2419" w:author="Jens-Rainer Ohm" w:date="2021-01-13T09:51:00Z"/>
                <w:lang w:eastAsia="de-DE"/>
              </w:rPr>
            </w:pPr>
            <w:ins w:id="2420" w:author="Jens-Rainer Ohm" w:date="2021-01-13T09:51:00Z">
              <w:r w:rsidRPr="003F5373">
                <w:rPr>
                  <w:lang w:eastAsia="de-DE"/>
                </w:rPr>
                <w:t>0.04%</w:t>
              </w:r>
            </w:ins>
          </w:p>
        </w:tc>
        <w:tc>
          <w:tcPr>
            <w:tcW w:w="723" w:type="dxa"/>
            <w:tcBorders>
              <w:top w:val="nil"/>
              <w:left w:val="nil"/>
              <w:bottom w:val="single" w:sz="4" w:space="0" w:color="auto"/>
              <w:right w:val="nil"/>
            </w:tcBorders>
            <w:noWrap/>
            <w:vAlign w:val="center"/>
            <w:hideMark/>
          </w:tcPr>
          <w:p w14:paraId="713D1738" w14:textId="77777777" w:rsidR="003F5373" w:rsidRPr="003F5373" w:rsidRDefault="003F5373" w:rsidP="003F5373">
            <w:pPr>
              <w:rPr>
                <w:ins w:id="2421" w:author="Jens-Rainer Ohm" w:date="2021-01-13T09:51:00Z"/>
                <w:lang w:eastAsia="de-DE"/>
              </w:rPr>
            </w:pPr>
            <w:ins w:id="2422" w:author="Jens-Rainer Ohm" w:date="2021-01-13T09:51:00Z">
              <w:r w:rsidRPr="003F5373">
                <w:rPr>
                  <w:lang w:eastAsia="de-DE"/>
                </w:rPr>
                <w:t>91%</w:t>
              </w:r>
            </w:ins>
          </w:p>
        </w:tc>
        <w:tc>
          <w:tcPr>
            <w:tcW w:w="787" w:type="dxa"/>
            <w:tcBorders>
              <w:top w:val="nil"/>
              <w:left w:val="nil"/>
              <w:bottom w:val="single" w:sz="4" w:space="0" w:color="auto"/>
              <w:right w:val="single" w:sz="8" w:space="0" w:color="auto"/>
            </w:tcBorders>
            <w:noWrap/>
            <w:vAlign w:val="center"/>
            <w:hideMark/>
          </w:tcPr>
          <w:p w14:paraId="4FB0A133" w14:textId="77777777" w:rsidR="003F5373" w:rsidRPr="003F5373" w:rsidRDefault="003F5373" w:rsidP="003F5373">
            <w:pPr>
              <w:rPr>
                <w:ins w:id="2423" w:author="Jens-Rainer Ohm" w:date="2021-01-13T09:51:00Z"/>
                <w:lang w:eastAsia="de-DE"/>
              </w:rPr>
            </w:pPr>
            <w:ins w:id="2424" w:author="Jens-Rainer Ohm" w:date="2021-01-13T09:51:00Z">
              <w:r w:rsidRPr="003F5373">
                <w:rPr>
                  <w:lang w:eastAsia="de-DE"/>
                </w:rPr>
                <w:t>99%</w:t>
              </w:r>
            </w:ins>
          </w:p>
        </w:tc>
      </w:tr>
      <w:tr w:rsidR="003F5373" w:rsidRPr="003F5373" w14:paraId="44A52946" w14:textId="77777777" w:rsidTr="003F5373">
        <w:trPr>
          <w:trHeight w:val="360"/>
          <w:ins w:id="242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151987D2" w14:textId="77777777" w:rsidR="003F5373" w:rsidRPr="003F5373" w:rsidRDefault="003F5373" w:rsidP="003F5373">
            <w:pPr>
              <w:rPr>
                <w:ins w:id="2426" w:author="Jens-Rainer Ohm" w:date="2021-01-13T09:51:00Z"/>
                <w:b/>
                <w:bCs/>
                <w:lang w:eastAsia="de-DE"/>
              </w:rPr>
            </w:pPr>
            <w:ins w:id="2427" w:author="Jens-Rainer Ohm" w:date="2021-01-13T09:51:00Z">
              <w:r w:rsidRPr="003F5373">
                <w:rPr>
                  <w:b/>
                  <w:bCs/>
                  <w:lang w:eastAsia="de-DE"/>
                </w:rPr>
                <w:t>ALF_CCALF</w:t>
              </w:r>
            </w:ins>
          </w:p>
        </w:tc>
        <w:tc>
          <w:tcPr>
            <w:tcW w:w="964" w:type="dxa"/>
            <w:tcBorders>
              <w:top w:val="nil"/>
              <w:left w:val="nil"/>
              <w:bottom w:val="single" w:sz="4" w:space="0" w:color="auto"/>
              <w:right w:val="nil"/>
            </w:tcBorders>
            <w:noWrap/>
            <w:vAlign w:val="center"/>
            <w:hideMark/>
          </w:tcPr>
          <w:p w14:paraId="0F7C4B00" w14:textId="77777777" w:rsidR="003F5373" w:rsidRPr="003F5373" w:rsidRDefault="003F5373" w:rsidP="003F5373">
            <w:pPr>
              <w:rPr>
                <w:ins w:id="2428" w:author="Jens-Rainer Ohm" w:date="2021-01-13T09:51:00Z"/>
                <w:lang w:eastAsia="de-DE"/>
              </w:rPr>
            </w:pPr>
            <w:ins w:id="2429" w:author="Jens-Rainer Ohm" w:date="2021-01-13T09:51:00Z">
              <w:r w:rsidRPr="003F5373">
                <w:rPr>
                  <w:lang w:eastAsia="de-DE"/>
                </w:rPr>
                <w:t>2.25%</w:t>
              </w:r>
            </w:ins>
          </w:p>
        </w:tc>
        <w:tc>
          <w:tcPr>
            <w:tcW w:w="963" w:type="dxa"/>
            <w:tcBorders>
              <w:top w:val="single" w:sz="4" w:space="0" w:color="auto"/>
              <w:left w:val="nil"/>
              <w:bottom w:val="single" w:sz="4" w:space="0" w:color="auto"/>
              <w:right w:val="nil"/>
            </w:tcBorders>
            <w:shd w:val="clear" w:color="auto" w:fill="FFC7CE"/>
            <w:noWrap/>
            <w:vAlign w:val="center"/>
            <w:hideMark/>
          </w:tcPr>
          <w:p w14:paraId="2E55EBF5" w14:textId="77777777" w:rsidR="003F5373" w:rsidRPr="003F5373" w:rsidRDefault="003F5373" w:rsidP="003F5373">
            <w:pPr>
              <w:rPr>
                <w:ins w:id="2430" w:author="Jens-Rainer Ohm" w:date="2021-01-13T09:51:00Z"/>
                <w:lang w:eastAsia="de-DE"/>
              </w:rPr>
            </w:pPr>
            <w:ins w:id="2431" w:author="Jens-Rainer Ohm" w:date="2021-01-13T09:51:00Z">
              <w:r w:rsidRPr="003F5373">
                <w:rPr>
                  <w:lang w:eastAsia="de-DE"/>
                </w:rPr>
                <w:t>6.14%</w:t>
              </w:r>
            </w:ins>
          </w:p>
        </w:tc>
        <w:tc>
          <w:tcPr>
            <w:tcW w:w="963" w:type="dxa"/>
            <w:tcBorders>
              <w:top w:val="single" w:sz="4" w:space="0" w:color="auto"/>
              <w:left w:val="nil"/>
              <w:bottom w:val="single" w:sz="4" w:space="0" w:color="auto"/>
              <w:right w:val="single" w:sz="8" w:space="0" w:color="auto"/>
            </w:tcBorders>
            <w:shd w:val="clear" w:color="auto" w:fill="FFC7CE"/>
            <w:noWrap/>
            <w:vAlign w:val="center"/>
            <w:hideMark/>
          </w:tcPr>
          <w:p w14:paraId="3149EF3F" w14:textId="77777777" w:rsidR="003F5373" w:rsidRPr="003F5373" w:rsidRDefault="003F5373" w:rsidP="003F5373">
            <w:pPr>
              <w:rPr>
                <w:ins w:id="2432" w:author="Jens-Rainer Ohm" w:date="2021-01-13T09:51:00Z"/>
                <w:lang w:eastAsia="de-DE"/>
              </w:rPr>
            </w:pPr>
            <w:ins w:id="2433" w:author="Jens-Rainer Ohm" w:date="2021-01-13T09:51:00Z">
              <w:r w:rsidRPr="003F5373">
                <w:rPr>
                  <w:lang w:eastAsia="de-DE"/>
                </w:rPr>
                <w:t>7.37%</w:t>
              </w:r>
            </w:ins>
          </w:p>
        </w:tc>
        <w:tc>
          <w:tcPr>
            <w:tcW w:w="723" w:type="dxa"/>
            <w:tcBorders>
              <w:top w:val="nil"/>
              <w:left w:val="nil"/>
              <w:bottom w:val="single" w:sz="4" w:space="0" w:color="auto"/>
              <w:right w:val="nil"/>
            </w:tcBorders>
            <w:noWrap/>
            <w:vAlign w:val="center"/>
            <w:hideMark/>
          </w:tcPr>
          <w:p w14:paraId="7C6C042C" w14:textId="77777777" w:rsidR="003F5373" w:rsidRPr="003F5373" w:rsidRDefault="003F5373" w:rsidP="003F5373">
            <w:pPr>
              <w:rPr>
                <w:ins w:id="2434" w:author="Jens-Rainer Ohm" w:date="2021-01-13T09:51:00Z"/>
                <w:lang w:eastAsia="de-DE"/>
              </w:rPr>
            </w:pPr>
            <w:ins w:id="2435" w:author="Jens-Rainer Ohm" w:date="2021-01-13T09:51:00Z">
              <w:r w:rsidRPr="003F5373">
                <w:rPr>
                  <w:lang w:eastAsia="de-DE"/>
                </w:rPr>
                <w:t>99%</w:t>
              </w:r>
            </w:ins>
          </w:p>
        </w:tc>
        <w:tc>
          <w:tcPr>
            <w:tcW w:w="787" w:type="dxa"/>
            <w:tcBorders>
              <w:top w:val="nil"/>
              <w:left w:val="nil"/>
              <w:bottom w:val="single" w:sz="4" w:space="0" w:color="auto"/>
              <w:right w:val="single" w:sz="8" w:space="0" w:color="auto"/>
            </w:tcBorders>
            <w:noWrap/>
            <w:vAlign w:val="center"/>
            <w:hideMark/>
          </w:tcPr>
          <w:p w14:paraId="56E90657" w14:textId="77777777" w:rsidR="003F5373" w:rsidRPr="003F5373" w:rsidRDefault="003F5373" w:rsidP="003F5373">
            <w:pPr>
              <w:rPr>
                <w:ins w:id="2436" w:author="Jens-Rainer Ohm" w:date="2021-01-13T09:51:00Z"/>
                <w:lang w:eastAsia="de-DE"/>
              </w:rPr>
            </w:pPr>
            <w:ins w:id="2437" w:author="Jens-Rainer Ohm" w:date="2021-01-13T09:51:00Z">
              <w:r w:rsidRPr="003F5373">
                <w:rPr>
                  <w:lang w:eastAsia="de-DE"/>
                </w:rPr>
                <w:t>82%</w:t>
              </w:r>
            </w:ins>
          </w:p>
        </w:tc>
      </w:tr>
      <w:tr w:rsidR="003F5373" w:rsidRPr="003F5373" w14:paraId="129C0133" w14:textId="77777777" w:rsidTr="003F5373">
        <w:trPr>
          <w:trHeight w:val="360"/>
          <w:ins w:id="243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F2D2AF7" w14:textId="77777777" w:rsidR="003F5373" w:rsidRPr="003F5373" w:rsidRDefault="003F5373" w:rsidP="003F5373">
            <w:pPr>
              <w:rPr>
                <w:ins w:id="2439" w:author="Jens-Rainer Ohm" w:date="2021-01-13T09:51:00Z"/>
                <w:b/>
                <w:bCs/>
                <w:lang w:eastAsia="de-DE"/>
              </w:rPr>
            </w:pPr>
            <w:proofErr w:type="spellStart"/>
            <w:ins w:id="2440" w:author="Jens-Rainer Ohm" w:date="2021-01-13T09:51:00Z">
              <w:r w:rsidRPr="003F5373">
                <w:rPr>
                  <w:b/>
                  <w:bCs/>
                  <w:lang w:eastAsia="de-DE"/>
                </w:rPr>
                <w:t>DepQuant</w:t>
              </w:r>
              <w:proofErr w:type="spellEnd"/>
            </w:ins>
          </w:p>
        </w:tc>
        <w:tc>
          <w:tcPr>
            <w:tcW w:w="964" w:type="dxa"/>
            <w:tcBorders>
              <w:top w:val="nil"/>
              <w:left w:val="single" w:sz="8" w:space="0" w:color="auto"/>
              <w:bottom w:val="single" w:sz="4" w:space="0" w:color="auto"/>
              <w:right w:val="nil"/>
            </w:tcBorders>
            <w:shd w:val="clear" w:color="auto" w:fill="FFC7CE"/>
            <w:noWrap/>
            <w:vAlign w:val="center"/>
            <w:hideMark/>
          </w:tcPr>
          <w:p w14:paraId="52D5F29D" w14:textId="77777777" w:rsidR="003F5373" w:rsidRPr="003F5373" w:rsidRDefault="003F5373" w:rsidP="003F5373">
            <w:pPr>
              <w:rPr>
                <w:ins w:id="2441" w:author="Jens-Rainer Ohm" w:date="2021-01-13T09:51:00Z"/>
                <w:lang w:eastAsia="de-DE"/>
              </w:rPr>
            </w:pPr>
            <w:ins w:id="2442" w:author="Jens-Rainer Ohm" w:date="2021-01-13T09:51:00Z">
              <w:r w:rsidRPr="003F5373">
                <w:rPr>
                  <w:lang w:eastAsia="de-DE"/>
                </w:rPr>
                <w:t>3.69%</w:t>
              </w:r>
            </w:ins>
          </w:p>
        </w:tc>
        <w:tc>
          <w:tcPr>
            <w:tcW w:w="963" w:type="dxa"/>
            <w:tcBorders>
              <w:top w:val="nil"/>
              <w:left w:val="nil"/>
              <w:bottom w:val="single" w:sz="4" w:space="0" w:color="auto"/>
              <w:right w:val="nil"/>
            </w:tcBorders>
            <w:shd w:val="clear" w:color="auto" w:fill="FFC7CE"/>
            <w:noWrap/>
            <w:vAlign w:val="center"/>
            <w:hideMark/>
          </w:tcPr>
          <w:p w14:paraId="74C9434E" w14:textId="77777777" w:rsidR="003F5373" w:rsidRPr="003F5373" w:rsidRDefault="003F5373" w:rsidP="003F5373">
            <w:pPr>
              <w:rPr>
                <w:ins w:id="2443" w:author="Jens-Rainer Ohm" w:date="2021-01-13T09:51:00Z"/>
                <w:lang w:eastAsia="de-DE"/>
              </w:rPr>
            </w:pPr>
            <w:ins w:id="2444" w:author="Jens-Rainer Ohm" w:date="2021-01-13T09:51:00Z">
              <w:r w:rsidRPr="003F5373">
                <w:rPr>
                  <w:lang w:eastAsia="de-DE"/>
                </w:rPr>
                <w:t>5.26%</w:t>
              </w:r>
            </w:ins>
          </w:p>
        </w:tc>
        <w:tc>
          <w:tcPr>
            <w:tcW w:w="963" w:type="dxa"/>
            <w:tcBorders>
              <w:top w:val="nil"/>
              <w:left w:val="nil"/>
              <w:bottom w:val="single" w:sz="4" w:space="0" w:color="auto"/>
              <w:right w:val="single" w:sz="8" w:space="0" w:color="auto"/>
            </w:tcBorders>
            <w:shd w:val="clear" w:color="auto" w:fill="FFC7CE"/>
            <w:noWrap/>
            <w:vAlign w:val="center"/>
            <w:hideMark/>
          </w:tcPr>
          <w:p w14:paraId="6827F21B" w14:textId="77777777" w:rsidR="003F5373" w:rsidRPr="003F5373" w:rsidRDefault="003F5373" w:rsidP="003F5373">
            <w:pPr>
              <w:rPr>
                <w:ins w:id="2445" w:author="Jens-Rainer Ohm" w:date="2021-01-13T09:51:00Z"/>
                <w:lang w:eastAsia="de-DE"/>
              </w:rPr>
            </w:pPr>
            <w:ins w:id="2446" w:author="Jens-Rainer Ohm" w:date="2021-01-13T09:51:00Z">
              <w:r w:rsidRPr="003F5373">
                <w:rPr>
                  <w:lang w:eastAsia="de-DE"/>
                </w:rPr>
                <w:t>5.51%</w:t>
              </w:r>
            </w:ins>
          </w:p>
        </w:tc>
        <w:tc>
          <w:tcPr>
            <w:tcW w:w="723" w:type="dxa"/>
            <w:tcBorders>
              <w:top w:val="nil"/>
              <w:left w:val="nil"/>
              <w:bottom w:val="single" w:sz="4" w:space="0" w:color="auto"/>
              <w:right w:val="nil"/>
            </w:tcBorders>
            <w:noWrap/>
            <w:vAlign w:val="center"/>
            <w:hideMark/>
          </w:tcPr>
          <w:p w14:paraId="5F7FEFDD" w14:textId="77777777" w:rsidR="003F5373" w:rsidRPr="003F5373" w:rsidRDefault="003F5373" w:rsidP="003F5373">
            <w:pPr>
              <w:rPr>
                <w:ins w:id="2447" w:author="Jens-Rainer Ohm" w:date="2021-01-13T09:51:00Z"/>
                <w:lang w:eastAsia="de-DE"/>
              </w:rPr>
            </w:pPr>
            <w:ins w:id="2448" w:author="Jens-Rainer Ohm" w:date="2021-01-13T09:51:00Z">
              <w:r w:rsidRPr="003F5373">
                <w:rPr>
                  <w:lang w:eastAsia="de-DE"/>
                </w:rPr>
                <w:t>81%</w:t>
              </w:r>
            </w:ins>
          </w:p>
        </w:tc>
        <w:tc>
          <w:tcPr>
            <w:tcW w:w="787" w:type="dxa"/>
            <w:tcBorders>
              <w:top w:val="nil"/>
              <w:left w:val="nil"/>
              <w:bottom w:val="single" w:sz="4" w:space="0" w:color="auto"/>
              <w:right w:val="single" w:sz="8" w:space="0" w:color="auto"/>
            </w:tcBorders>
            <w:noWrap/>
            <w:vAlign w:val="center"/>
            <w:hideMark/>
          </w:tcPr>
          <w:p w14:paraId="4A21ED5E" w14:textId="77777777" w:rsidR="003F5373" w:rsidRPr="003F5373" w:rsidRDefault="003F5373" w:rsidP="003F5373">
            <w:pPr>
              <w:rPr>
                <w:ins w:id="2449" w:author="Jens-Rainer Ohm" w:date="2021-01-13T09:51:00Z"/>
                <w:lang w:eastAsia="de-DE"/>
              </w:rPr>
            </w:pPr>
            <w:ins w:id="2450" w:author="Jens-Rainer Ohm" w:date="2021-01-13T09:51:00Z">
              <w:r w:rsidRPr="003F5373">
                <w:rPr>
                  <w:lang w:eastAsia="de-DE"/>
                </w:rPr>
                <w:t>101%</w:t>
              </w:r>
            </w:ins>
          </w:p>
        </w:tc>
      </w:tr>
      <w:tr w:rsidR="003F5373" w:rsidRPr="003F5373" w14:paraId="0CA4BD29" w14:textId="77777777" w:rsidTr="003F5373">
        <w:trPr>
          <w:trHeight w:val="360"/>
          <w:ins w:id="2451"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05E6B109" w14:textId="77777777" w:rsidR="003F5373" w:rsidRPr="003F5373" w:rsidRDefault="003F5373" w:rsidP="003F5373">
            <w:pPr>
              <w:rPr>
                <w:ins w:id="2452" w:author="Jens-Rainer Ohm" w:date="2021-01-13T09:51:00Z"/>
                <w:b/>
                <w:bCs/>
                <w:lang w:eastAsia="de-DE"/>
              </w:rPr>
            </w:pPr>
            <w:proofErr w:type="spellStart"/>
            <w:ins w:id="2453" w:author="Jens-Rainer Ohm" w:date="2021-01-13T09:51:00Z">
              <w:r w:rsidRPr="003F5373">
                <w:rPr>
                  <w:b/>
                  <w:bCs/>
                  <w:lang w:eastAsia="de-DE"/>
                </w:rPr>
                <w:t>DualITree</w:t>
              </w:r>
              <w:proofErr w:type="spellEnd"/>
            </w:ins>
          </w:p>
        </w:tc>
        <w:tc>
          <w:tcPr>
            <w:tcW w:w="964" w:type="dxa"/>
            <w:tcBorders>
              <w:top w:val="nil"/>
              <w:left w:val="nil"/>
              <w:bottom w:val="single" w:sz="8" w:space="0" w:color="auto"/>
              <w:right w:val="nil"/>
            </w:tcBorders>
            <w:noWrap/>
            <w:vAlign w:val="center"/>
            <w:hideMark/>
          </w:tcPr>
          <w:p w14:paraId="7E225FE3" w14:textId="77777777" w:rsidR="003F5373" w:rsidRPr="003F5373" w:rsidRDefault="003F5373" w:rsidP="003F5373">
            <w:pPr>
              <w:rPr>
                <w:ins w:id="2454" w:author="Jens-Rainer Ohm" w:date="2021-01-13T09:51:00Z"/>
                <w:lang w:eastAsia="de-DE"/>
              </w:rPr>
            </w:pPr>
            <w:ins w:id="2455" w:author="Jens-Rainer Ohm" w:date="2021-01-13T09:51:00Z">
              <w:r w:rsidRPr="003F5373">
                <w:rPr>
                  <w:lang w:eastAsia="de-DE"/>
                </w:rPr>
                <w:t>0.13%</w:t>
              </w:r>
            </w:ins>
          </w:p>
        </w:tc>
        <w:tc>
          <w:tcPr>
            <w:tcW w:w="963" w:type="dxa"/>
            <w:tcBorders>
              <w:top w:val="nil"/>
              <w:left w:val="nil"/>
              <w:bottom w:val="single" w:sz="8" w:space="0" w:color="auto"/>
              <w:right w:val="nil"/>
            </w:tcBorders>
            <w:noWrap/>
            <w:vAlign w:val="center"/>
            <w:hideMark/>
          </w:tcPr>
          <w:p w14:paraId="07C57B75" w14:textId="77777777" w:rsidR="003F5373" w:rsidRPr="003F5373" w:rsidRDefault="003F5373" w:rsidP="003F5373">
            <w:pPr>
              <w:rPr>
                <w:ins w:id="2456" w:author="Jens-Rainer Ohm" w:date="2021-01-13T09:51:00Z"/>
                <w:lang w:eastAsia="de-DE"/>
              </w:rPr>
            </w:pPr>
            <w:ins w:id="2457" w:author="Jens-Rainer Ohm" w:date="2021-01-13T09:51:00Z">
              <w:r w:rsidRPr="003F5373">
                <w:rPr>
                  <w:lang w:eastAsia="de-DE"/>
                </w:rPr>
                <w:t>0.02%</w:t>
              </w:r>
            </w:ins>
          </w:p>
        </w:tc>
        <w:tc>
          <w:tcPr>
            <w:tcW w:w="963" w:type="dxa"/>
            <w:tcBorders>
              <w:top w:val="nil"/>
              <w:left w:val="nil"/>
              <w:bottom w:val="single" w:sz="8" w:space="0" w:color="auto"/>
              <w:right w:val="single" w:sz="8" w:space="0" w:color="auto"/>
            </w:tcBorders>
            <w:noWrap/>
            <w:vAlign w:val="center"/>
            <w:hideMark/>
          </w:tcPr>
          <w:p w14:paraId="3E1DF1E0" w14:textId="77777777" w:rsidR="003F5373" w:rsidRPr="003F5373" w:rsidRDefault="003F5373" w:rsidP="003F5373">
            <w:pPr>
              <w:rPr>
                <w:ins w:id="2458" w:author="Jens-Rainer Ohm" w:date="2021-01-13T09:51:00Z"/>
                <w:lang w:eastAsia="de-DE"/>
              </w:rPr>
            </w:pPr>
            <w:ins w:id="2459" w:author="Jens-Rainer Ohm" w:date="2021-01-13T09:51:00Z">
              <w:r w:rsidRPr="003F5373">
                <w:rPr>
                  <w:lang w:eastAsia="de-DE"/>
                </w:rPr>
                <w:t>0.03%</w:t>
              </w:r>
            </w:ins>
          </w:p>
        </w:tc>
        <w:tc>
          <w:tcPr>
            <w:tcW w:w="723" w:type="dxa"/>
            <w:tcBorders>
              <w:top w:val="nil"/>
              <w:left w:val="nil"/>
              <w:bottom w:val="single" w:sz="8" w:space="0" w:color="auto"/>
              <w:right w:val="nil"/>
            </w:tcBorders>
            <w:noWrap/>
            <w:vAlign w:val="center"/>
            <w:hideMark/>
          </w:tcPr>
          <w:p w14:paraId="1DD4E4F6" w14:textId="77777777" w:rsidR="003F5373" w:rsidRPr="003F5373" w:rsidRDefault="003F5373" w:rsidP="003F5373">
            <w:pPr>
              <w:rPr>
                <w:ins w:id="2460" w:author="Jens-Rainer Ohm" w:date="2021-01-13T09:51:00Z"/>
                <w:lang w:eastAsia="de-DE"/>
              </w:rPr>
            </w:pPr>
            <w:ins w:id="2461" w:author="Jens-Rainer Ohm" w:date="2021-01-13T09:51:00Z">
              <w:r w:rsidRPr="003F5373">
                <w:rPr>
                  <w:lang w:eastAsia="de-DE"/>
                </w:rPr>
                <w:t>98%</w:t>
              </w:r>
            </w:ins>
          </w:p>
        </w:tc>
        <w:tc>
          <w:tcPr>
            <w:tcW w:w="787" w:type="dxa"/>
            <w:tcBorders>
              <w:top w:val="nil"/>
              <w:left w:val="nil"/>
              <w:bottom w:val="single" w:sz="8" w:space="0" w:color="auto"/>
              <w:right w:val="single" w:sz="8" w:space="0" w:color="auto"/>
            </w:tcBorders>
            <w:noWrap/>
            <w:vAlign w:val="center"/>
            <w:hideMark/>
          </w:tcPr>
          <w:p w14:paraId="0B6068E5" w14:textId="77777777" w:rsidR="003F5373" w:rsidRPr="003F5373" w:rsidRDefault="003F5373" w:rsidP="003F5373">
            <w:pPr>
              <w:rPr>
                <w:ins w:id="2462" w:author="Jens-Rainer Ohm" w:date="2021-01-13T09:51:00Z"/>
                <w:lang w:eastAsia="de-DE"/>
              </w:rPr>
            </w:pPr>
            <w:ins w:id="2463" w:author="Jens-Rainer Ohm" w:date="2021-01-13T09:51:00Z">
              <w:r w:rsidRPr="003F5373">
                <w:rPr>
                  <w:lang w:eastAsia="de-DE"/>
                </w:rPr>
                <w:t>101%</w:t>
              </w:r>
            </w:ins>
          </w:p>
        </w:tc>
      </w:tr>
    </w:tbl>
    <w:p w14:paraId="26F98891" w14:textId="77777777" w:rsidR="003F5373" w:rsidRPr="003F5373" w:rsidRDefault="003F5373" w:rsidP="003F5373">
      <w:pPr>
        <w:rPr>
          <w:ins w:id="2464" w:author="Jens-Rainer Ohm" w:date="2021-01-13T09:51:00Z"/>
          <w:lang w:eastAsia="de-DE"/>
        </w:rPr>
      </w:pPr>
    </w:p>
    <w:tbl>
      <w:tblPr>
        <w:tblW w:w="5880" w:type="dxa"/>
        <w:tblLook w:val="04A0" w:firstRow="1" w:lastRow="0" w:firstColumn="1" w:lastColumn="0" w:noHBand="0" w:noVBand="1"/>
      </w:tblPr>
      <w:tblGrid>
        <w:gridCol w:w="1524"/>
        <w:gridCol w:w="992"/>
        <w:gridCol w:w="893"/>
        <w:gridCol w:w="893"/>
        <w:gridCol w:w="811"/>
        <w:gridCol w:w="811"/>
      </w:tblGrid>
      <w:tr w:rsidR="003F5373" w:rsidRPr="003F5373" w14:paraId="580A0DEC" w14:textId="77777777" w:rsidTr="003F5373">
        <w:trPr>
          <w:trHeight w:val="360"/>
          <w:ins w:id="2465" w:author="Jens-Rainer Ohm" w:date="2021-01-13T09:51:00Z"/>
        </w:trPr>
        <w:tc>
          <w:tcPr>
            <w:tcW w:w="1480" w:type="dxa"/>
            <w:noWrap/>
            <w:vAlign w:val="bottom"/>
            <w:hideMark/>
          </w:tcPr>
          <w:p w14:paraId="4DF8DEC5" w14:textId="77777777" w:rsidR="003F5373" w:rsidRPr="003F5373" w:rsidRDefault="003F5373" w:rsidP="003F5373">
            <w:pPr>
              <w:rPr>
                <w:ins w:id="2466" w:author="Jens-Rainer Ohm" w:date="2021-01-13T09:51:00Z"/>
                <w:lang w:eastAsia="de-DE"/>
              </w:rPr>
            </w:pPr>
          </w:p>
        </w:tc>
        <w:tc>
          <w:tcPr>
            <w:tcW w:w="4400" w:type="dxa"/>
            <w:gridSpan w:val="5"/>
            <w:tcBorders>
              <w:top w:val="single" w:sz="8" w:space="0" w:color="auto"/>
              <w:left w:val="single" w:sz="8" w:space="0" w:color="auto"/>
              <w:bottom w:val="single" w:sz="8" w:space="0" w:color="auto"/>
              <w:right w:val="single" w:sz="8" w:space="0" w:color="000000"/>
            </w:tcBorders>
            <w:noWrap/>
            <w:vAlign w:val="center"/>
            <w:hideMark/>
          </w:tcPr>
          <w:p w14:paraId="5F86F8F7" w14:textId="77777777" w:rsidR="003F5373" w:rsidRPr="003F5373" w:rsidRDefault="003F5373" w:rsidP="003F5373">
            <w:pPr>
              <w:rPr>
                <w:ins w:id="2467" w:author="Jens-Rainer Ohm" w:date="2021-01-13T09:51:00Z"/>
                <w:b/>
                <w:bCs/>
                <w:lang w:val="en-GB" w:eastAsia="de-DE"/>
              </w:rPr>
            </w:pPr>
            <w:proofErr w:type="gramStart"/>
            <w:ins w:id="2468" w:author="Jens-Rainer Ohm" w:date="2021-01-13T09:51:00Z">
              <w:r w:rsidRPr="003F5373">
                <w:rPr>
                  <w:b/>
                  <w:bCs/>
                  <w:lang w:val="en-GB" w:eastAsia="de-DE"/>
                </w:rPr>
                <w:t>RA  SVT</w:t>
              </w:r>
              <w:proofErr w:type="gramEnd"/>
              <w:r w:rsidRPr="003F5373">
                <w:rPr>
                  <w:b/>
                  <w:bCs/>
                  <w:lang w:val="en-GB" w:eastAsia="de-DE"/>
                </w:rPr>
                <w:t xml:space="preserve"> RGB12</w:t>
              </w:r>
            </w:ins>
          </w:p>
        </w:tc>
      </w:tr>
      <w:tr w:rsidR="003F5373" w:rsidRPr="003F5373" w14:paraId="1B6FE865" w14:textId="77777777" w:rsidTr="003F5373">
        <w:trPr>
          <w:trHeight w:val="360"/>
          <w:ins w:id="2469" w:author="Jens-Rainer Ohm" w:date="2021-01-13T09:51:00Z"/>
        </w:trPr>
        <w:tc>
          <w:tcPr>
            <w:tcW w:w="1480" w:type="dxa"/>
            <w:noWrap/>
            <w:vAlign w:val="bottom"/>
            <w:hideMark/>
          </w:tcPr>
          <w:p w14:paraId="14C4E9AF" w14:textId="77777777" w:rsidR="003F5373" w:rsidRPr="003F5373" w:rsidRDefault="003F5373" w:rsidP="003F5373">
            <w:pPr>
              <w:rPr>
                <w:ins w:id="2470" w:author="Jens-Rainer Ohm" w:date="2021-01-13T09:51:00Z"/>
                <w:b/>
                <w:bCs/>
                <w:lang w:val="en-GB" w:eastAsia="de-DE"/>
              </w:rPr>
            </w:pPr>
          </w:p>
        </w:tc>
        <w:tc>
          <w:tcPr>
            <w:tcW w:w="992" w:type="dxa"/>
            <w:tcBorders>
              <w:top w:val="nil"/>
              <w:left w:val="single" w:sz="8" w:space="0" w:color="auto"/>
              <w:bottom w:val="nil"/>
              <w:right w:val="nil"/>
            </w:tcBorders>
            <w:noWrap/>
            <w:vAlign w:val="bottom"/>
            <w:hideMark/>
          </w:tcPr>
          <w:p w14:paraId="614594F8" w14:textId="77777777" w:rsidR="003F5373" w:rsidRPr="003F5373" w:rsidRDefault="003F5373" w:rsidP="003F5373">
            <w:pPr>
              <w:rPr>
                <w:ins w:id="2471" w:author="Jens-Rainer Ohm" w:date="2021-01-13T09:51:00Z"/>
                <w:lang w:val="en-GB" w:eastAsia="de-DE"/>
              </w:rPr>
            </w:pPr>
            <w:proofErr w:type="spellStart"/>
            <w:ins w:id="2472" w:author="Jens-Rainer Ohm" w:date="2021-01-13T09:51:00Z">
              <w:r w:rsidRPr="003F5373">
                <w:rPr>
                  <w:lang w:val="en-GB" w:eastAsia="de-DE"/>
                </w:rPr>
                <w:t>psnrG</w:t>
              </w:r>
              <w:proofErr w:type="spellEnd"/>
            </w:ins>
          </w:p>
        </w:tc>
        <w:tc>
          <w:tcPr>
            <w:tcW w:w="893" w:type="dxa"/>
            <w:noWrap/>
            <w:vAlign w:val="bottom"/>
            <w:hideMark/>
          </w:tcPr>
          <w:p w14:paraId="4570E95A" w14:textId="77777777" w:rsidR="003F5373" w:rsidRPr="003F5373" w:rsidRDefault="003F5373" w:rsidP="003F5373">
            <w:pPr>
              <w:rPr>
                <w:ins w:id="2473" w:author="Jens-Rainer Ohm" w:date="2021-01-13T09:51:00Z"/>
                <w:lang w:val="en-GB" w:eastAsia="de-DE"/>
              </w:rPr>
            </w:pPr>
            <w:proofErr w:type="spellStart"/>
            <w:ins w:id="2474" w:author="Jens-Rainer Ohm" w:date="2021-01-13T09:51:00Z">
              <w:r w:rsidRPr="003F5373">
                <w:rPr>
                  <w:lang w:val="en-GB" w:eastAsia="de-DE"/>
                </w:rPr>
                <w:t>psnrB</w:t>
              </w:r>
              <w:proofErr w:type="spellEnd"/>
            </w:ins>
          </w:p>
        </w:tc>
        <w:tc>
          <w:tcPr>
            <w:tcW w:w="893" w:type="dxa"/>
            <w:tcBorders>
              <w:top w:val="nil"/>
              <w:left w:val="nil"/>
              <w:bottom w:val="nil"/>
              <w:right w:val="single" w:sz="8" w:space="0" w:color="auto"/>
            </w:tcBorders>
            <w:noWrap/>
            <w:vAlign w:val="bottom"/>
            <w:hideMark/>
          </w:tcPr>
          <w:p w14:paraId="17B4F3D2" w14:textId="77777777" w:rsidR="003F5373" w:rsidRPr="003F5373" w:rsidRDefault="003F5373" w:rsidP="003F5373">
            <w:pPr>
              <w:rPr>
                <w:ins w:id="2475" w:author="Jens-Rainer Ohm" w:date="2021-01-13T09:51:00Z"/>
                <w:lang w:val="en-GB" w:eastAsia="de-DE"/>
              </w:rPr>
            </w:pPr>
            <w:proofErr w:type="spellStart"/>
            <w:ins w:id="2476" w:author="Jens-Rainer Ohm" w:date="2021-01-13T09:51:00Z">
              <w:r w:rsidRPr="003F5373">
                <w:rPr>
                  <w:lang w:val="en-GB" w:eastAsia="de-DE"/>
                </w:rPr>
                <w:t>psnrR</w:t>
              </w:r>
              <w:proofErr w:type="spellEnd"/>
            </w:ins>
          </w:p>
        </w:tc>
        <w:tc>
          <w:tcPr>
            <w:tcW w:w="811" w:type="dxa"/>
            <w:noWrap/>
            <w:vAlign w:val="center"/>
            <w:hideMark/>
          </w:tcPr>
          <w:p w14:paraId="13FA75C4" w14:textId="77777777" w:rsidR="003F5373" w:rsidRPr="003F5373" w:rsidRDefault="003F5373" w:rsidP="003F5373">
            <w:pPr>
              <w:rPr>
                <w:ins w:id="2477" w:author="Jens-Rainer Ohm" w:date="2021-01-13T09:51:00Z"/>
                <w:lang w:val="en-GB" w:eastAsia="de-DE"/>
              </w:rPr>
            </w:pPr>
            <w:proofErr w:type="spellStart"/>
            <w:ins w:id="2478" w:author="Jens-Rainer Ohm" w:date="2021-01-13T09:51:00Z">
              <w:r w:rsidRPr="003F5373">
                <w:rPr>
                  <w:lang w:val="en-GB" w:eastAsia="de-DE"/>
                </w:rPr>
                <w:t>EncT</w:t>
              </w:r>
              <w:proofErr w:type="spellEnd"/>
            </w:ins>
          </w:p>
        </w:tc>
        <w:tc>
          <w:tcPr>
            <w:tcW w:w="811" w:type="dxa"/>
            <w:tcBorders>
              <w:top w:val="nil"/>
              <w:left w:val="nil"/>
              <w:bottom w:val="nil"/>
              <w:right w:val="single" w:sz="8" w:space="0" w:color="auto"/>
            </w:tcBorders>
            <w:noWrap/>
            <w:vAlign w:val="center"/>
            <w:hideMark/>
          </w:tcPr>
          <w:p w14:paraId="0A8495B5" w14:textId="77777777" w:rsidR="003F5373" w:rsidRPr="003F5373" w:rsidRDefault="003F5373" w:rsidP="003F5373">
            <w:pPr>
              <w:rPr>
                <w:ins w:id="2479" w:author="Jens-Rainer Ohm" w:date="2021-01-13T09:51:00Z"/>
                <w:lang w:val="en-GB" w:eastAsia="de-DE"/>
              </w:rPr>
            </w:pPr>
            <w:proofErr w:type="spellStart"/>
            <w:ins w:id="2480" w:author="Jens-Rainer Ohm" w:date="2021-01-13T09:51:00Z">
              <w:r w:rsidRPr="003F5373">
                <w:rPr>
                  <w:lang w:val="en-GB" w:eastAsia="de-DE"/>
                </w:rPr>
                <w:t>DecT</w:t>
              </w:r>
              <w:proofErr w:type="spellEnd"/>
            </w:ins>
          </w:p>
        </w:tc>
      </w:tr>
      <w:tr w:rsidR="003F5373" w:rsidRPr="003F5373" w14:paraId="6350B165" w14:textId="77777777" w:rsidTr="003F5373">
        <w:trPr>
          <w:trHeight w:val="360"/>
          <w:ins w:id="248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F33218A" w14:textId="77777777" w:rsidR="003F5373" w:rsidRPr="003F5373" w:rsidRDefault="003F5373" w:rsidP="003F5373">
            <w:pPr>
              <w:rPr>
                <w:ins w:id="2482" w:author="Jens-Rainer Ohm" w:date="2021-01-13T09:51:00Z"/>
                <w:b/>
                <w:bCs/>
                <w:lang w:val="en-GB" w:eastAsia="de-DE"/>
              </w:rPr>
            </w:pPr>
            <w:ins w:id="2483" w:author="Jens-Rainer Ohm" w:date="2021-01-13T09:51:00Z">
              <w:r w:rsidRPr="003F5373">
                <w:rPr>
                  <w:b/>
                  <w:bCs/>
                  <w:lang w:val="en-GB" w:eastAsia="de-DE"/>
                </w:rPr>
                <w:t>IMV</w:t>
              </w:r>
            </w:ins>
          </w:p>
        </w:tc>
        <w:tc>
          <w:tcPr>
            <w:tcW w:w="992" w:type="dxa"/>
            <w:tcBorders>
              <w:top w:val="single" w:sz="8" w:space="0" w:color="auto"/>
              <w:left w:val="single" w:sz="8" w:space="0" w:color="auto"/>
              <w:bottom w:val="single" w:sz="4" w:space="0" w:color="auto"/>
              <w:right w:val="nil"/>
            </w:tcBorders>
            <w:noWrap/>
            <w:vAlign w:val="center"/>
            <w:hideMark/>
          </w:tcPr>
          <w:p w14:paraId="579A8379" w14:textId="77777777" w:rsidR="003F5373" w:rsidRPr="003F5373" w:rsidRDefault="003F5373" w:rsidP="003F5373">
            <w:pPr>
              <w:rPr>
                <w:ins w:id="2484" w:author="Jens-Rainer Ohm" w:date="2021-01-13T09:51:00Z"/>
                <w:lang w:val="en-GB" w:eastAsia="de-DE"/>
              </w:rPr>
            </w:pPr>
            <w:ins w:id="2485" w:author="Jens-Rainer Ohm" w:date="2021-01-13T09:51:00Z">
              <w:r w:rsidRPr="003F5373">
                <w:rPr>
                  <w:lang w:val="en-GB" w:eastAsia="de-DE"/>
                </w:rPr>
                <w:t>0.01%</w:t>
              </w:r>
            </w:ins>
          </w:p>
        </w:tc>
        <w:tc>
          <w:tcPr>
            <w:tcW w:w="893" w:type="dxa"/>
            <w:tcBorders>
              <w:top w:val="single" w:sz="8" w:space="0" w:color="auto"/>
              <w:left w:val="nil"/>
              <w:bottom w:val="single" w:sz="4" w:space="0" w:color="auto"/>
              <w:right w:val="nil"/>
            </w:tcBorders>
            <w:noWrap/>
            <w:vAlign w:val="center"/>
            <w:hideMark/>
          </w:tcPr>
          <w:p w14:paraId="5DB298B7" w14:textId="77777777" w:rsidR="003F5373" w:rsidRPr="003F5373" w:rsidRDefault="003F5373" w:rsidP="003F5373">
            <w:pPr>
              <w:rPr>
                <w:ins w:id="2486" w:author="Jens-Rainer Ohm" w:date="2021-01-13T09:51:00Z"/>
                <w:lang w:val="en-GB" w:eastAsia="de-DE"/>
              </w:rPr>
            </w:pPr>
            <w:ins w:id="2487" w:author="Jens-Rainer Ohm" w:date="2021-01-13T09:51:00Z">
              <w:r w:rsidRPr="003F5373">
                <w:rPr>
                  <w:lang w:val="en-GB" w:eastAsia="de-DE"/>
                </w:rPr>
                <w:t>0.03%</w:t>
              </w:r>
            </w:ins>
          </w:p>
        </w:tc>
        <w:tc>
          <w:tcPr>
            <w:tcW w:w="893" w:type="dxa"/>
            <w:tcBorders>
              <w:top w:val="single" w:sz="8" w:space="0" w:color="auto"/>
              <w:left w:val="nil"/>
              <w:bottom w:val="single" w:sz="4" w:space="0" w:color="auto"/>
              <w:right w:val="single" w:sz="8" w:space="0" w:color="auto"/>
            </w:tcBorders>
            <w:noWrap/>
            <w:vAlign w:val="center"/>
            <w:hideMark/>
          </w:tcPr>
          <w:p w14:paraId="27998391" w14:textId="77777777" w:rsidR="003F5373" w:rsidRPr="003F5373" w:rsidRDefault="003F5373" w:rsidP="003F5373">
            <w:pPr>
              <w:rPr>
                <w:ins w:id="2488" w:author="Jens-Rainer Ohm" w:date="2021-01-13T09:51:00Z"/>
                <w:lang w:val="en-GB" w:eastAsia="de-DE"/>
              </w:rPr>
            </w:pPr>
            <w:ins w:id="2489" w:author="Jens-Rainer Ohm" w:date="2021-01-13T09:51:00Z">
              <w:r w:rsidRPr="003F5373">
                <w:rPr>
                  <w:lang w:val="en-GB" w:eastAsia="de-DE"/>
                </w:rPr>
                <w:t>0.03%</w:t>
              </w:r>
            </w:ins>
          </w:p>
        </w:tc>
        <w:tc>
          <w:tcPr>
            <w:tcW w:w="811" w:type="dxa"/>
            <w:tcBorders>
              <w:top w:val="single" w:sz="8" w:space="0" w:color="auto"/>
              <w:left w:val="single" w:sz="8" w:space="0" w:color="auto"/>
              <w:bottom w:val="single" w:sz="4" w:space="0" w:color="auto"/>
              <w:right w:val="nil"/>
            </w:tcBorders>
            <w:noWrap/>
            <w:vAlign w:val="center"/>
            <w:hideMark/>
          </w:tcPr>
          <w:p w14:paraId="47591868" w14:textId="77777777" w:rsidR="003F5373" w:rsidRPr="003F5373" w:rsidRDefault="003F5373" w:rsidP="003F5373">
            <w:pPr>
              <w:rPr>
                <w:ins w:id="2490" w:author="Jens-Rainer Ohm" w:date="2021-01-13T09:51:00Z"/>
                <w:lang w:val="en-GB" w:eastAsia="de-DE"/>
              </w:rPr>
            </w:pPr>
            <w:ins w:id="2491" w:author="Jens-Rainer Ohm" w:date="2021-01-13T09:51:00Z">
              <w:r w:rsidRPr="003F5373">
                <w:rPr>
                  <w:lang w:val="en-GB" w:eastAsia="de-DE"/>
                </w:rPr>
                <w:t>96%</w:t>
              </w:r>
            </w:ins>
          </w:p>
        </w:tc>
        <w:tc>
          <w:tcPr>
            <w:tcW w:w="811" w:type="dxa"/>
            <w:tcBorders>
              <w:top w:val="single" w:sz="8" w:space="0" w:color="auto"/>
              <w:left w:val="nil"/>
              <w:bottom w:val="single" w:sz="4" w:space="0" w:color="auto"/>
              <w:right w:val="single" w:sz="8" w:space="0" w:color="auto"/>
            </w:tcBorders>
            <w:noWrap/>
            <w:vAlign w:val="center"/>
            <w:hideMark/>
          </w:tcPr>
          <w:p w14:paraId="400A399A" w14:textId="77777777" w:rsidR="003F5373" w:rsidRPr="003F5373" w:rsidRDefault="003F5373" w:rsidP="003F5373">
            <w:pPr>
              <w:rPr>
                <w:ins w:id="2492" w:author="Jens-Rainer Ohm" w:date="2021-01-13T09:51:00Z"/>
                <w:lang w:val="en-GB" w:eastAsia="de-DE"/>
              </w:rPr>
            </w:pPr>
            <w:ins w:id="2493" w:author="Jens-Rainer Ohm" w:date="2021-01-13T09:51:00Z">
              <w:r w:rsidRPr="003F5373">
                <w:rPr>
                  <w:lang w:val="en-GB" w:eastAsia="de-DE"/>
                </w:rPr>
                <w:t>111%</w:t>
              </w:r>
            </w:ins>
          </w:p>
        </w:tc>
      </w:tr>
      <w:tr w:rsidR="003F5373" w:rsidRPr="003F5373" w14:paraId="243A46E7" w14:textId="77777777" w:rsidTr="003F5373">
        <w:trPr>
          <w:trHeight w:val="360"/>
          <w:ins w:id="249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9B25179" w14:textId="77777777" w:rsidR="003F5373" w:rsidRPr="003F5373" w:rsidRDefault="003F5373" w:rsidP="003F5373">
            <w:pPr>
              <w:rPr>
                <w:ins w:id="2495" w:author="Jens-Rainer Ohm" w:date="2021-01-13T09:51:00Z"/>
                <w:b/>
                <w:bCs/>
                <w:lang w:val="en-GB" w:eastAsia="de-DE"/>
              </w:rPr>
            </w:pPr>
            <w:ins w:id="2496" w:author="Jens-Rainer Ohm" w:date="2021-01-13T09:51:00Z">
              <w:r w:rsidRPr="003F5373">
                <w:rPr>
                  <w:b/>
                  <w:bCs/>
                  <w:lang w:val="en-GB" w:eastAsia="de-DE"/>
                </w:rPr>
                <w:t>CIIP</w:t>
              </w:r>
            </w:ins>
          </w:p>
        </w:tc>
        <w:tc>
          <w:tcPr>
            <w:tcW w:w="992" w:type="dxa"/>
            <w:tcBorders>
              <w:top w:val="nil"/>
              <w:left w:val="nil"/>
              <w:bottom w:val="single" w:sz="4" w:space="0" w:color="auto"/>
              <w:right w:val="nil"/>
            </w:tcBorders>
            <w:noWrap/>
            <w:vAlign w:val="center"/>
            <w:hideMark/>
          </w:tcPr>
          <w:p w14:paraId="38EC6A5F" w14:textId="77777777" w:rsidR="003F5373" w:rsidRPr="003F5373" w:rsidRDefault="003F5373" w:rsidP="003F5373">
            <w:pPr>
              <w:rPr>
                <w:ins w:id="2497" w:author="Jens-Rainer Ohm" w:date="2021-01-13T09:51:00Z"/>
                <w:lang w:val="en-GB" w:eastAsia="de-DE"/>
              </w:rPr>
            </w:pPr>
            <w:ins w:id="2498" w:author="Jens-Rainer Ohm" w:date="2021-01-13T09:51:00Z">
              <w:r w:rsidRPr="003F5373">
                <w:rPr>
                  <w:lang w:val="en-GB" w:eastAsia="de-DE"/>
                </w:rPr>
                <w:t>0.04%</w:t>
              </w:r>
            </w:ins>
          </w:p>
        </w:tc>
        <w:tc>
          <w:tcPr>
            <w:tcW w:w="893" w:type="dxa"/>
            <w:tcBorders>
              <w:top w:val="nil"/>
              <w:left w:val="nil"/>
              <w:bottom w:val="single" w:sz="4" w:space="0" w:color="auto"/>
              <w:right w:val="nil"/>
            </w:tcBorders>
            <w:noWrap/>
            <w:vAlign w:val="center"/>
            <w:hideMark/>
          </w:tcPr>
          <w:p w14:paraId="60B98910" w14:textId="77777777" w:rsidR="003F5373" w:rsidRPr="003F5373" w:rsidRDefault="003F5373" w:rsidP="003F5373">
            <w:pPr>
              <w:rPr>
                <w:ins w:id="2499" w:author="Jens-Rainer Ohm" w:date="2021-01-13T09:51:00Z"/>
                <w:lang w:val="en-GB" w:eastAsia="de-DE"/>
              </w:rPr>
            </w:pPr>
            <w:ins w:id="2500" w:author="Jens-Rainer Ohm" w:date="2021-01-13T09:51:00Z">
              <w:r w:rsidRPr="003F5373">
                <w:rPr>
                  <w:lang w:val="en-GB" w:eastAsia="de-DE"/>
                </w:rPr>
                <w:t>0.04%</w:t>
              </w:r>
            </w:ins>
          </w:p>
        </w:tc>
        <w:tc>
          <w:tcPr>
            <w:tcW w:w="893" w:type="dxa"/>
            <w:tcBorders>
              <w:top w:val="nil"/>
              <w:left w:val="nil"/>
              <w:bottom w:val="single" w:sz="4" w:space="0" w:color="auto"/>
              <w:right w:val="single" w:sz="8" w:space="0" w:color="auto"/>
            </w:tcBorders>
            <w:noWrap/>
            <w:vAlign w:val="center"/>
            <w:hideMark/>
          </w:tcPr>
          <w:p w14:paraId="48CC20C0" w14:textId="77777777" w:rsidR="003F5373" w:rsidRPr="003F5373" w:rsidRDefault="003F5373" w:rsidP="003F5373">
            <w:pPr>
              <w:rPr>
                <w:ins w:id="2501" w:author="Jens-Rainer Ohm" w:date="2021-01-13T09:51:00Z"/>
                <w:lang w:val="en-GB" w:eastAsia="de-DE"/>
              </w:rPr>
            </w:pPr>
            <w:ins w:id="2502" w:author="Jens-Rainer Ohm" w:date="2021-01-13T09:51:00Z">
              <w:r w:rsidRPr="003F5373">
                <w:rPr>
                  <w:lang w:val="en-GB" w:eastAsia="de-DE"/>
                </w:rPr>
                <w:t>0.04%</w:t>
              </w:r>
            </w:ins>
          </w:p>
        </w:tc>
        <w:tc>
          <w:tcPr>
            <w:tcW w:w="811" w:type="dxa"/>
            <w:tcBorders>
              <w:top w:val="nil"/>
              <w:left w:val="nil"/>
              <w:bottom w:val="single" w:sz="4" w:space="0" w:color="auto"/>
              <w:right w:val="nil"/>
            </w:tcBorders>
            <w:noWrap/>
            <w:vAlign w:val="center"/>
            <w:hideMark/>
          </w:tcPr>
          <w:p w14:paraId="5A113BD7" w14:textId="77777777" w:rsidR="003F5373" w:rsidRPr="003F5373" w:rsidRDefault="003F5373" w:rsidP="003F5373">
            <w:pPr>
              <w:rPr>
                <w:ins w:id="2503" w:author="Jens-Rainer Ohm" w:date="2021-01-13T09:51:00Z"/>
                <w:lang w:val="en-GB" w:eastAsia="de-DE"/>
              </w:rPr>
            </w:pPr>
            <w:ins w:id="2504" w:author="Jens-Rainer Ohm" w:date="2021-01-13T09:51:00Z">
              <w:r w:rsidRPr="003F5373">
                <w:rPr>
                  <w:lang w:val="en-GB" w:eastAsia="de-DE"/>
                </w:rPr>
                <w:t>98%</w:t>
              </w:r>
            </w:ins>
          </w:p>
        </w:tc>
        <w:tc>
          <w:tcPr>
            <w:tcW w:w="811" w:type="dxa"/>
            <w:tcBorders>
              <w:top w:val="nil"/>
              <w:left w:val="nil"/>
              <w:bottom w:val="single" w:sz="4" w:space="0" w:color="auto"/>
              <w:right w:val="single" w:sz="8" w:space="0" w:color="auto"/>
            </w:tcBorders>
            <w:noWrap/>
            <w:vAlign w:val="center"/>
            <w:hideMark/>
          </w:tcPr>
          <w:p w14:paraId="62319BFE" w14:textId="77777777" w:rsidR="003F5373" w:rsidRPr="003F5373" w:rsidRDefault="003F5373" w:rsidP="003F5373">
            <w:pPr>
              <w:rPr>
                <w:ins w:id="2505" w:author="Jens-Rainer Ohm" w:date="2021-01-13T09:51:00Z"/>
                <w:lang w:val="en-GB" w:eastAsia="de-DE"/>
              </w:rPr>
            </w:pPr>
            <w:ins w:id="2506" w:author="Jens-Rainer Ohm" w:date="2021-01-13T09:51:00Z">
              <w:r w:rsidRPr="003F5373">
                <w:rPr>
                  <w:lang w:val="en-GB" w:eastAsia="de-DE"/>
                </w:rPr>
                <w:t>100%</w:t>
              </w:r>
            </w:ins>
          </w:p>
        </w:tc>
      </w:tr>
      <w:tr w:rsidR="003F5373" w:rsidRPr="003F5373" w14:paraId="711B19A2" w14:textId="77777777" w:rsidTr="003F5373">
        <w:trPr>
          <w:trHeight w:val="360"/>
          <w:ins w:id="2507"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ABEC769" w14:textId="77777777" w:rsidR="003F5373" w:rsidRPr="003F5373" w:rsidRDefault="003F5373" w:rsidP="003F5373">
            <w:pPr>
              <w:rPr>
                <w:ins w:id="2508" w:author="Jens-Rainer Ohm" w:date="2021-01-13T09:51:00Z"/>
                <w:b/>
                <w:bCs/>
                <w:lang w:val="en-GB" w:eastAsia="de-DE"/>
              </w:rPr>
            </w:pPr>
            <w:ins w:id="2509" w:author="Jens-Rainer Ohm" w:date="2021-01-13T09:51:00Z">
              <w:r w:rsidRPr="003F5373">
                <w:rPr>
                  <w:b/>
                  <w:bCs/>
                  <w:lang w:val="en-GB" w:eastAsia="de-DE"/>
                </w:rPr>
                <w:t>BCW</w:t>
              </w:r>
            </w:ins>
          </w:p>
        </w:tc>
        <w:tc>
          <w:tcPr>
            <w:tcW w:w="992" w:type="dxa"/>
            <w:tcBorders>
              <w:top w:val="nil"/>
              <w:left w:val="nil"/>
              <w:bottom w:val="single" w:sz="4" w:space="0" w:color="auto"/>
              <w:right w:val="nil"/>
            </w:tcBorders>
            <w:noWrap/>
            <w:vAlign w:val="center"/>
            <w:hideMark/>
          </w:tcPr>
          <w:p w14:paraId="33F4E987" w14:textId="77777777" w:rsidR="003F5373" w:rsidRPr="003F5373" w:rsidRDefault="003F5373" w:rsidP="003F5373">
            <w:pPr>
              <w:rPr>
                <w:ins w:id="2510" w:author="Jens-Rainer Ohm" w:date="2021-01-13T09:51:00Z"/>
                <w:lang w:val="en-GB" w:eastAsia="de-DE"/>
              </w:rPr>
            </w:pPr>
            <w:ins w:id="2511" w:author="Jens-Rainer Ohm" w:date="2021-01-13T09:51:00Z">
              <w:r w:rsidRPr="003F5373">
                <w:rPr>
                  <w:lang w:val="en-GB" w:eastAsia="de-DE"/>
                </w:rPr>
                <w:t>0.01%</w:t>
              </w:r>
            </w:ins>
          </w:p>
        </w:tc>
        <w:tc>
          <w:tcPr>
            <w:tcW w:w="893" w:type="dxa"/>
            <w:tcBorders>
              <w:top w:val="nil"/>
              <w:left w:val="nil"/>
              <w:bottom w:val="single" w:sz="4" w:space="0" w:color="auto"/>
              <w:right w:val="nil"/>
            </w:tcBorders>
            <w:noWrap/>
            <w:vAlign w:val="center"/>
            <w:hideMark/>
          </w:tcPr>
          <w:p w14:paraId="55AFA679" w14:textId="77777777" w:rsidR="003F5373" w:rsidRPr="003F5373" w:rsidRDefault="003F5373" w:rsidP="003F5373">
            <w:pPr>
              <w:rPr>
                <w:ins w:id="2512" w:author="Jens-Rainer Ohm" w:date="2021-01-13T09:51:00Z"/>
                <w:lang w:val="en-GB" w:eastAsia="de-DE"/>
              </w:rPr>
            </w:pPr>
            <w:ins w:id="2513" w:author="Jens-Rainer Ohm" w:date="2021-01-13T09:51:00Z">
              <w:r w:rsidRPr="003F5373">
                <w:rPr>
                  <w:lang w:val="en-GB" w:eastAsia="de-DE"/>
                </w:rPr>
                <w:t>0.00%</w:t>
              </w:r>
            </w:ins>
          </w:p>
        </w:tc>
        <w:tc>
          <w:tcPr>
            <w:tcW w:w="893" w:type="dxa"/>
            <w:tcBorders>
              <w:top w:val="nil"/>
              <w:left w:val="nil"/>
              <w:bottom w:val="single" w:sz="4" w:space="0" w:color="auto"/>
              <w:right w:val="single" w:sz="8" w:space="0" w:color="auto"/>
            </w:tcBorders>
            <w:noWrap/>
            <w:vAlign w:val="center"/>
            <w:hideMark/>
          </w:tcPr>
          <w:p w14:paraId="4E926645" w14:textId="77777777" w:rsidR="003F5373" w:rsidRPr="003F5373" w:rsidRDefault="003F5373" w:rsidP="003F5373">
            <w:pPr>
              <w:rPr>
                <w:ins w:id="2514" w:author="Jens-Rainer Ohm" w:date="2021-01-13T09:51:00Z"/>
                <w:lang w:val="en-GB" w:eastAsia="de-DE"/>
              </w:rPr>
            </w:pPr>
            <w:ins w:id="2515" w:author="Jens-Rainer Ohm" w:date="2021-01-13T09:51:00Z">
              <w:r w:rsidRPr="003F5373">
                <w:rPr>
                  <w:lang w:val="en-GB" w:eastAsia="de-DE"/>
                </w:rPr>
                <w:t>0.00%</w:t>
              </w:r>
            </w:ins>
          </w:p>
        </w:tc>
        <w:tc>
          <w:tcPr>
            <w:tcW w:w="811" w:type="dxa"/>
            <w:tcBorders>
              <w:top w:val="nil"/>
              <w:left w:val="nil"/>
              <w:bottom w:val="single" w:sz="4" w:space="0" w:color="auto"/>
              <w:right w:val="nil"/>
            </w:tcBorders>
            <w:noWrap/>
            <w:vAlign w:val="center"/>
            <w:hideMark/>
          </w:tcPr>
          <w:p w14:paraId="616A37A3" w14:textId="77777777" w:rsidR="003F5373" w:rsidRPr="003F5373" w:rsidRDefault="003F5373" w:rsidP="003F5373">
            <w:pPr>
              <w:rPr>
                <w:ins w:id="2516" w:author="Jens-Rainer Ohm" w:date="2021-01-13T09:51:00Z"/>
                <w:lang w:val="en-GB" w:eastAsia="de-DE"/>
              </w:rPr>
            </w:pPr>
            <w:ins w:id="2517" w:author="Jens-Rainer Ohm" w:date="2021-01-13T09:51:00Z">
              <w:r w:rsidRPr="003F5373">
                <w:rPr>
                  <w:lang w:val="en-GB" w:eastAsia="de-DE"/>
                </w:rPr>
                <w:t>95%</w:t>
              </w:r>
            </w:ins>
          </w:p>
        </w:tc>
        <w:tc>
          <w:tcPr>
            <w:tcW w:w="811" w:type="dxa"/>
            <w:tcBorders>
              <w:top w:val="nil"/>
              <w:left w:val="nil"/>
              <w:bottom w:val="single" w:sz="4" w:space="0" w:color="auto"/>
              <w:right w:val="single" w:sz="8" w:space="0" w:color="auto"/>
            </w:tcBorders>
            <w:noWrap/>
            <w:vAlign w:val="center"/>
            <w:hideMark/>
          </w:tcPr>
          <w:p w14:paraId="42E5487F" w14:textId="77777777" w:rsidR="003F5373" w:rsidRPr="003F5373" w:rsidRDefault="003F5373" w:rsidP="003F5373">
            <w:pPr>
              <w:rPr>
                <w:ins w:id="2518" w:author="Jens-Rainer Ohm" w:date="2021-01-13T09:51:00Z"/>
                <w:lang w:val="en-GB" w:eastAsia="de-DE"/>
              </w:rPr>
            </w:pPr>
            <w:ins w:id="2519" w:author="Jens-Rainer Ohm" w:date="2021-01-13T09:51:00Z">
              <w:r w:rsidRPr="003F5373">
                <w:rPr>
                  <w:lang w:val="en-GB" w:eastAsia="de-DE"/>
                </w:rPr>
                <w:t>100%</w:t>
              </w:r>
            </w:ins>
          </w:p>
        </w:tc>
      </w:tr>
      <w:tr w:rsidR="003F5373" w:rsidRPr="003F5373" w14:paraId="17073528" w14:textId="77777777" w:rsidTr="003F5373">
        <w:trPr>
          <w:trHeight w:val="360"/>
          <w:ins w:id="2520"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7B35277" w14:textId="77777777" w:rsidR="003F5373" w:rsidRPr="003F5373" w:rsidRDefault="003F5373" w:rsidP="003F5373">
            <w:pPr>
              <w:rPr>
                <w:ins w:id="2521" w:author="Jens-Rainer Ohm" w:date="2021-01-13T09:51:00Z"/>
                <w:b/>
                <w:bCs/>
                <w:lang w:val="en-GB" w:eastAsia="de-DE"/>
              </w:rPr>
            </w:pPr>
            <w:ins w:id="2522" w:author="Jens-Rainer Ohm" w:date="2021-01-13T09:51:00Z">
              <w:r w:rsidRPr="003F5373">
                <w:rPr>
                  <w:b/>
                  <w:bCs/>
                  <w:lang w:val="en-GB" w:eastAsia="de-DE"/>
                </w:rPr>
                <w:t>MMVD</w:t>
              </w:r>
            </w:ins>
          </w:p>
        </w:tc>
        <w:tc>
          <w:tcPr>
            <w:tcW w:w="992" w:type="dxa"/>
            <w:tcBorders>
              <w:top w:val="nil"/>
              <w:left w:val="nil"/>
              <w:bottom w:val="single" w:sz="4" w:space="0" w:color="auto"/>
              <w:right w:val="nil"/>
            </w:tcBorders>
            <w:noWrap/>
            <w:vAlign w:val="center"/>
            <w:hideMark/>
          </w:tcPr>
          <w:p w14:paraId="756F6762" w14:textId="77777777" w:rsidR="003F5373" w:rsidRPr="003F5373" w:rsidRDefault="003F5373" w:rsidP="003F5373">
            <w:pPr>
              <w:rPr>
                <w:ins w:id="2523" w:author="Jens-Rainer Ohm" w:date="2021-01-13T09:51:00Z"/>
                <w:lang w:val="en-GB" w:eastAsia="de-DE"/>
              </w:rPr>
            </w:pPr>
            <w:ins w:id="2524" w:author="Jens-Rainer Ohm" w:date="2021-01-13T09:51:00Z">
              <w:r w:rsidRPr="003F5373">
                <w:rPr>
                  <w:lang w:val="en-GB" w:eastAsia="de-DE"/>
                </w:rPr>
                <w:t>0.05%</w:t>
              </w:r>
            </w:ins>
          </w:p>
        </w:tc>
        <w:tc>
          <w:tcPr>
            <w:tcW w:w="893" w:type="dxa"/>
            <w:tcBorders>
              <w:top w:val="nil"/>
              <w:left w:val="nil"/>
              <w:bottom w:val="single" w:sz="4" w:space="0" w:color="auto"/>
              <w:right w:val="nil"/>
            </w:tcBorders>
            <w:noWrap/>
            <w:vAlign w:val="center"/>
            <w:hideMark/>
          </w:tcPr>
          <w:p w14:paraId="4DDE17BB" w14:textId="77777777" w:rsidR="003F5373" w:rsidRPr="003F5373" w:rsidRDefault="003F5373" w:rsidP="003F5373">
            <w:pPr>
              <w:rPr>
                <w:ins w:id="2525" w:author="Jens-Rainer Ohm" w:date="2021-01-13T09:51:00Z"/>
                <w:lang w:val="en-GB" w:eastAsia="de-DE"/>
              </w:rPr>
            </w:pPr>
            <w:ins w:id="2526" w:author="Jens-Rainer Ohm" w:date="2021-01-13T09:51:00Z">
              <w:r w:rsidRPr="003F5373">
                <w:rPr>
                  <w:lang w:val="en-GB" w:eastAsia="de-DE"/>
                </w:rPr>
                <w:t>0.08%</w:t>
              </w:r>
            </w:ins>
          </w:p>
        </w:tc>
        <w:tc>
          <w:tcPr>
            <w:tcW w:w="893" w:type="dxa"/>
            <w:tcBorders>
              <w:top w:val="nil"/>
              <w:left w:val="nil"/>
              <w:bottom w:val="single" w:sz="4" w:space="0" w:color="auto"/>
              <w:right w:val="single" w:sz="8" w:space="0" w:color="auto"/>
            </w:tcBorders>
            <w:noWrap/>
            <w:vAlign w:val="center"/>
            <w:hideMark/>
          </w:tcPr>
          <w:p w14:paraId="5C4147F5" w14:textId="77777777" w:rsidR="003F5373" w:rsidRPr="003F5373" w:rsidRDefault="003F5373" w:rsidP="003F5373">
            <w:pPr>
              <w:rPr>
                <w:ins w:id="2527" w:author="Jens-Rainer Ohm" w:date="2021-01-13T09:51:00Z"/>
                <w:lang w:val="en-GB" w:eastAsia="de-DE"/>
              </w:rPr>
            </w:pPr>
            <w:ins w:id="2528" w:author="Jens-Rainer Ohm" w:date="2021-01-13T09:51:00Z">
              <w:r w:rsidRPr="003F5373">
                <w:rPr>
                  <w:lang w:val="en-GB" w:eastAsia="de-DE"/>
                </w:rPr>
                <w:t>0.08%</w:t>
              </w:r>
            </w:ins>
          </w:p>
        </w:tc>
        <w:tc>
          <w:tcPr>
            <w:tcW w:w="811" w:type="dxa"/>
            <w:tcBorders>
              <w:top w:val="nil"/>
              <w:left w:val="nil"/>
              <w:bottom w:val="single" w:sz="4" w:space="0" w:color="auto"/>
              <w:right w:val="nil"/>
            </w:tcBorders>
            <w:noWrap/>
            <w:vAlign w:val="center"/>
            <w:hideMark/>
          </w:tcPr>
          <w:p w14:paraId="4F7278D7" w14:textId="77777777" w:rsidR="003F5373" w:rsidRPr="003F5373" w:rsidRDefault="003F5373" w:rsidP="003F5373">
            <w:pPr>
              <w:rPr>
                <w:ins w:id="2529" w:author="Jens-Rainer Ohm" w:date="2021-01-13T09:51:00Z"/>
                <w:lang w:val="en-GB" w:eastAsia="de-DE"/>
              </w:rPr>
            </w:pPr>
            <w:ins w:id="2530" w:author="Jens-Rainer Ohm" w:date="2021-01-13T09:51:00Z">
              <w:r w:rsidRPr="003F5373">
                <w:rPr>
                  <w:lang w:val="en-GB" w:eastAsia="de-DE"/>
                </w:rPr>
                <w:t>97%</w:t>
              </w:r>
            </w:ins>
          </w:p>
        </w:tc>
        <w:tc>
          <w:tcPr>
            <w:tcW w:w="811" w:type="dxa"/>
            <w:tcBorders>
              <w:top w:val="nil"/>
              <w:left w:val="nil"/>
              <w:bottom w:val="single" w:sz="4" w:space="0" w:color="auto"/>
              <w:right w:val="single" w:sz="8" w:space="0" w:color="auto"/>
            </w:tcBorders>
            <w:noWrap/>
            <w:vAlign w:val="center"/>
            <w:hideMark/>
          </w:tcPr>
          <w:p w14:paraId="7592AD17" w14:textId="77777777" w:rsidR="003F5373" w:rsidRPr="003F5373" w:rsidRDefault="003F5373" w:rsidP="003F5373">
            <w:pPr>
              <w:rPr>
                <w:ins w:id="2531" w:author="Jens-Rainer Ohm" w:date="2021-01-13T09:51:00Z"/>
                <w:lang w:val="en-GB" w:eastAsia="de-DE"/>
              </w:rPr>
            </w:pPr>
            <w:ins w:id="2532" w:author="Jens-Rainer Ohm" w:date="2021-01-13T09:51:00Z">
              <w:r w:rsidRPr="003F5373">
                <w:rPr>
                  <w:lang w:val="en-GB" w:eastAsia="de-DE"/>
                </w:rPr>
                <w:t>101%</w:t>
              </w:r>
            </w:ins>
          </w:p>
        </w:tc>
      </w:tr>
      <w:tr w:rsidR="003F5373" w:rsidRPr="003F5373" w14:paraId="010B8922" w14:textId="77777777" w:rsidTr="003F5373">
        <w:trPr>
          <w:trHeight w:val="360"/>
          <w:ins w:id="2533"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A8F054B" w14:textId="77777777" w:rsidR="003F5373" w:rsidRPr="003F5373" w:rsidRDefault="003F5373" w:rsidP="003F5373">
            <w:pPr>
              <w:rPr>
                <w:ins w:id="2534" w:author="Jens-Rainer Ohm" w:date="2021-01-13T09:51:00Z"/>
                <w:b/>
                <w:bCs/>
                <w:lang w:val="en-GB" w:eastAsia="de-DE"/>
              </w:rPr>
            </w:pPr>
            <w:ins w:id="2535" w:author="Jens-Rainer Ohm" w:date="2021-01-13T09:51:00Z">
              <w:r w:rsidRPr="003F5373">
                <w:rPr>
                  <w:b/>
                  <w:bCs/>
                  <w:lang w:val="en-GB" w:eastAsia="de-DE"/>
                </w:rPr>
                <w:t>SMVD</w:t>
              </w:r>
            </w:ins>
          </w:p>
        </w:tc>
        <w:tc>
          <w:tcPr>
            <w:tcW w:w="992" w:type="dxa"/>
            <w:tcBorders>
              <w:top w:val="nil"/>
              <w:left w:val="nil"/>
              <w:bottom w:val="single" w:sz="4" w:space="0" w:color="auto"/>
              <w:right w:val="nil"/>
            </w:tcBorders>
            <w:noWrap/>
            <w:vAlign w:val="center"/>
            <w:hideMark/>
          </w:tcPr>
          <w:p w14:paraId="2BCAC5D8" w14:textId="77777777" w:rsidR="003F5373" w:rsidRPr="003F5373" w:rsidRDefault="003F5373" w:rsidP="003F5373">
            <w:pPr>
              <w:rPr>
                <w:ins w:id="2536" w:author="Jens-Rainer Ohm" w:date="2021-01-13T09:51:00Z"/>
                <w:lang w:val="en-GB" w:eastAsia="de-DE"/>
              </w:rPr>
            </w:pPr>
            <w:ins w:id="2537" w:author="Jens-Rainer Ohm" w:date="2021-01-13T09:51:00Z">
              <w:r w:rsidRPr="003F5373">
                <w:rPr>
                  <w:lang w:val="en-GB" w:eastAsia="de-DE"/>
                </w:rPr>
                <w:t>0.02%</w:t>
              </w:r>
            </w:ins>
          </w:p>
        </w:tc>
        <w:tc>
          <w:tcPr>
            <w:tcW w:w="893" w:type="dxa"/>
            <w:tcBorders>
              <w:top w:val="nil"/>
              <w:left w:val="nil"/>
              <w:bottom w:val="single" w:sz="4" w:space="0" w:color="auto"/>
              <w:right w:val="nil"/>
            </w:tcBorders>
            <w:noWrap/>
            <w:vAlign w:val="center"/>
            <w:hideMark/>
          </w:tcPr>
          <w:p w14:paraId="1D14C0C5" w14:textId="77777777" w:rsidR="003F5373" w:rsidRPr="003F5373" w:rsidRDefault="003F5373" w:rsidP="003F5373">
            <w:pPr>
              <w:rPr>
                <w:ins w:id="2538" w:author="Jens-Rainer Ohm" w:date="2021-01-13T09:51:00Z"/>
                <w:lang w:val="en-GB" w:eastAsia="de-DE"/>
              </w:rPr>
            </w:pPr>
            <w:ins w:id="2539" w:author="Jens-Rainer Ohm" w:date="2021-01-13T09:51:00Z">
              <w:r w:rsidRPr="003F5373">
                <w:rPr>
                  <w:lang w:val="en-GB" w:eastAsia="de-DE"/>
                </w:rPr>
                <w:t>0.01%</w:t>
              </w:r>
            </w:ins>
          </w:p>
        </w:tc>
        <w:tc>
          <w:tcPr>
            <w:tcW w:w="893" w:type="dxa"/>
            <w:tcBorders>
              <w:top w:val="nil"/>
              <w:left w:val="nil"/>
              <w:bottom w:val="single" w:sz="4" w:space="0" w:color="auto"/>
              <w:right w:val="single" w:sz="8" w:space="0" w:color="auto"/>
            </w:tcBorders>
            <w:noWrap/>
            <w:vAlign w:val="center"/>
            <w:hideMark/>
          </w:tcPr>
          <w:p w14:paraId="4033FC1D" w14:textId="77777777" w:rsidR="003F5373" w:rsidRPr="003F5373" w:rsidRDefault="003F5373" w:rsidP="003F5373">
            <w:pPr>
              <w:rPr>
                <w:ins w:id="2540" w:author="Jens-Rainer Ohm" w:date="2021-01-13T09:51:00Z"/>
                <w:lang w:val="en-GB" w:eastAsia="de-DE"/>
              </w:rPr>
            </w:pPr>
            <w:ins w:id="2541" w:author="Jens-Rainer Ohm" w:date="2021-01-13T09:51:00Z">
              <w:r w:rsidRPr="003F5373">
                <w:rPr>
                  <w:lang w:val="en-GB" w:eastAsia="de-DE"/>
                </w:rPr>
                <w:t>0.01%</w:t>
              </w:r>
            </w:ins>
          </w:p>
        </w:tc>
        <w:tc>
          <w:tcPr>
            <w:tcW w:w="811" w:type="dxa"/>
            <w:tcBorders>
              <w:top w:val="nil"/>
              <w:left w:val="nil"/>
              <w:bottom w:val="single" w:sz="4" w:space="0" w:color="auto"/>
              <w:right w:val="nil"/>
            </w:tcBorders>
            <w:noWrap/>
            <w:vAlign w:val="center"/>
            <w:hideMark/>
          </w:tcPr>
          <w:p w14:paraId="255BC75E" w14:textId="77777777" w:rsidR="003F5373" w:rsidRPr="003F5373" w:rsidRDefault="003F5373" w:rsidP="003F5373">
            <w:pPr>
              <w:rPr>
                <w:ins w:id="2542" w:author="Jens-Rainer Ohm" w:date="2021-01-13T09:51:00Z"/>
                <w:lang w:val="en-GB" w:eastAsia="de-DE"/>
              </w:rPr>
            </w:pPr>
            <w:ins w:id="2543"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4CFC2B07" w14:textId="77777777" w:rsidR="003F5373" w:rsidRPr="003F5373" w:rsidRDefault="003F5373" w:rsidP="003F5373">
            <w:pPr>
              <w:rPr>
                <w:ins w:id="2544" w:author="Jens-Rainer Ohm" w:date="2021-01-13T09:51:00Z"/>
                <w:lang w:val="en-GB" w:eastAsia="de-DE"/>
              </w:rPr>
            </w:pPr>
            <w:ins w:id="2545" w:author="Jens-Rainer Ohm" w:date="2021-01-13T09:51:00Z">
              <w:r w:rsidRPr="003F5373">
                <w:rPr>
                  <w:lang w:val="en-GB" w:eastAsia="de-DE"/>
                </w:rPr>
                <w:t>106%</w:t>
              </w:r>
            </w:ins>
          </w:p>
        </w:tc>
      </w:tr>
      <w:tr w:rsidR="003F5373" w:rsidRPr="003F5373" w14:paraId="038DB5AE" w14:textId="77777777" w:rsidTr="003F5373">
        <w:trPr>
          <w:trHeight w:val="360"/>
          <w:ins w:id="2546"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2988BCF" w14:textId="77777777" w:rsidR="003F5373" w:rsidRPr="003F5373" w:rsidRDefault="003F5373" w:rsidP="003F5373">
            <w:pPr>
              <w:rPr>
                <w:ins w:id="2547" w:author="Jens-Rainer Ohm" w:date="2021-01-13T09:51:00Z"/>
                <w:b/>
                <w:bCs/>
                <w:lang w:val="en-GB" w:eastAsia="de-DE"/>
              </w:rPr>
            </w:pPr>
            <w:ins w:id="2548" w:author="Jens-Rainer Ohm" w:date="2021-01-13T09:51:00Z">
              <w:r w:rsidRPr="003F5373">
                <w:rPr>
                  <w:b/>
                  <w:bCs/>
                  <w:lang w:val="en-GB" w:eastAsia="de-DE"/>
                </w:rPr>
                <w:t>Geo</w:t>
              </w:r>
            </w:ins>
          </w:p>
        </w:tc>
        <w:tc>
          <w:tcPr>
            <w:tcW w:w="992" w:type="dxa"/>
            <w:tcBorders>
              <w:top w:val="nil"/>
              <w:left w:val="nil"/>
              <w:bottom w:val="single" w:sz="4" w:space="0" w:color="auto"/>
              <w:right w:val="nil"/>
            </w:tcBorders>
            <w:noWrap/>
            <w:vAlign w:val="center"/>
            <w:hideMark/>
          </w:tcPr>
          <w:p w14:paraId="21384F5B" w14:textId="77777777" w:rsidR="003F5373" w:rsidRPr="003F5373" w:rsidRDefault="003F5373" w:rsidP="003F5373">
            <w:pPr>
              <w:rPr>
                <w:ins w:id="2549" w:author="Jens-Rainer Ohm" w:date="2021-01-13T09:51:00Z"/>
                <w:lang w:val="en-GB" w:eastAsia="de-DE"/>
              </w:rPr>
            </w:pPr>
            <w:ins w:id="2550" w:author="Jens-Rainer Ohm" w:date="2021-01-13T09:51:00Z">
              <w:r w:rsidRPr="003F5373">
                <w:rPr>
                  <w:lang w:val="en-GB" w:eastAsia="de-DE"/>
                </w:rPr>
                <w:t>0.02%</w:t>
              </w:r>
            </w:ins>
          </w:p>
        </w:tc>
        <w:tc>
          <w:tcPr>
            <w:tcW w:w="893" w:type="dxa"/>
            <w:tcBorders>
              <w:top w:val="nil"/>
              <w:left w:val="nil"/>
              <w:bottom w:val="single" w:sz="4" w:space="0" w:color="auto"/>
              <w:right w:val="nil"/>
            </w:tcBorders>
            <w:noWrap/>
            <w:vAlign w:val="center"/>
            <w:hideMark/>
          </w:tcPr>
          <w:p w14:paraId="08491C28" w14:textId="77777777" w:rsidR="003F5373" w:rsidRPr="003F5373" w:rsidRDefault="003F5373" w:rsidP="003F5373">
            <w:pPr>
              <w:rPr>
                <w:ins w:id="2551" w:author="Jens-Rainer Ohm" w:date="2021-01-13T09:51:00Z"/>
                <w:lang w:val="en-GB" w:eastAsia="de-DE"/>
              </w:rPr>
            </w:pPr>
            <w:ins w:id="2552" w:author="Jens-Rainer Ohm" w:date="2021-01-13T09:51:00Z">
              <w:r w:rsidRPr="003F5373">
                <w:rPr>
                  <w:lang w:val="en-GB" w:eastAsia="de-DE"/>
                </w:rPr>
                <w:t>0.01%</w:t>
              </w:r>
            </w:ins>
          </w:p>
        </w:tc>
        <w:tc>
          <w:tcPr>
            <w:tcW w:w="893" w:type="dxa"/>
            <w:tcBorders>
              <w:top w:val="nil"/>
              <w:left w:val="nil"/>
              <w:bottom w:val="single" w:sz="4" w:space="0" w:color="auto"/>
              <w:right w:val="single" w:sz="8" w:space="0" w:color="auto"/>
            </w:tcBorders>
            <w:noWrap/>
            <w:vAlign w:val="center"/>
            <w:hideMark/>
          </w:tcPr>
          <w:p w14:paraId="77C9EE4D" w14:textId="77777777" w:rsidR="003F5373" w:rsidRPr="003F5373" w:rsidRDefault="003F5373" w:rsidP="003F5373">
            <w:pPr>
              <w:rPr>
                <w:ins w:id="2553" w:author="Jens-Rainer Ohm" w:date="2021-01-13T09:51:00Z"/>
                <w:lang w:val="en-GB" w:eastAsia="de-DE"/>
              </w:rPr>
            </w:pPr>
            <w:ins w:id="2554" w:author="Jens-Rainer Ohm" w:date="2021-01-13T09:51:00Z">
              <w:r w:rsidRPr="003F5373">
                <w:rPr>
                  <w:lang w:val="en-GB" w:eastAsia="de-DE"/>
                </w:rPr>
                <w:t>0.01%</w:t>
              </w:r>
            </w:ins>
          </w:p>
        </w:tc>
        <w:tc>
          <w:tcPr>
            <w:tcW w:w="811" w:type="dxa"/>
            <w:tcBorders>
              <w:top w:val="nil"/>
              <w:left w:val="nil"/>
              <w:bottom w:val="single" w:sz="4" w:space="0" w:color="auto"/>
              <w:right w:val="nil"/>
            </w:tcBorders>
            <w:noWrap/>
            <w:vAlign w:val="center"/>
            <w:hideMark/>
          </w:tcPr>
          <w:p w14:paraId="18C7F846" w14:textId="77777777" w:rsidR="003F5373" w:rsidRPr="003F5373" w:rsidRDefault="003F5373" w:rsidP="003F5373">
            <w:pPr>
              <w:rPr>
                <w:ins w:id="2555" w:author="Jens-Rainer Ohm" w:date="2021-01-13T09:51:00Z"/>
                <w:lang w:val="en-GB" w:eastAsia="de-DE"/>
              </w:rPr>
            </w:pPr>
            <w:ins w:id="2556" w:author="Jens-Rainer Ohm" w:date="2021-01-13T09:51:00Z">
              <w:r w:rsidRPr="003F5373">
                <w:rPr>
                  <w:lang w:val="en-GB" w:eastAsia="de-DE"/>
                </w:rPr>
                <w:t>98%</w:t>
              </w:r>
            </w:ins>
          </w:p>
        </w:tc>
        <w:tc>
          <w:tcPr>
            <w:tcW w:w="811" w:type="dxa"/>
            <w:tcBorders>
              <w:top w:val="nil"/>
              <w:left w:val="nil"/>
              <w:bottom w:val="single" w:sz="4" w:space="0" w:color="auto"/>
              <w:right w:val="single" w:sz="8" w:space="0" w:color="auto"/>
            </w:tcBorders>
            <w:noWrap/>
            <w:vAlign w:val="center"/>
            <w:hideMark/>
          </w:tcPr>
          <w:p w14:paraId="4A8C4DB3" w14:textId="77777777" w:rsidR="003F5373" w:rsidRPr="003F5373" w:rsidRDefault="003F5373" w:rsidP="003F5373">
            <w:pPr>
              <w:rPr>
                <w:ins w:id="2557" w:author="Jens-Rainer Ohm" w:date="2021-01-13T09:51:00Z"/>
                <w:lang w:val="en-GB" w:eastAsia="de-DE"/>
              </w:rPr>
            </w:pPr>
            <w:ins w:id="2558" w:author="Jens-Rainer Ohm" w:date="2021-01-13T09:51:00Z">
              <w:r w:rsidRPr="003F5373">
                <w:rPr>
                  <w:lang w:val="en-GB" w:eastAsia="de-DE"/>
                </w:rPr>
                <w:t>100%</w:t>
              </w:r>
            </w:ins>
          </w:p>
        </w:tc>
      </w:tr>
      <w:tr w:rsidR="003F5373" w:rsidRPr="003F5373" w14:paraId="35ACB157" w14:textId="77777777" w:rsidTr="003F5373">
        <w:trPr>
          <w:trHeight w:val="360"/>
          <w:ins w:id="2559"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6E7F8C08" w14:textId="77777777" w:rsidR="003F5373" w:rsidRPr="003F5373" w:rsidRDefault="003F5373" w:rsidP="003F5373">
            <w:pPr>
              <w:rPr>
                <w:ins w:id="2560" w:author="Jens-Rainer Ohm" w:date="2021-01-13T09:51:00Z"/>
                <w:b/>
                <w:bCs/>
                <w:lang w:val="en-GB" w:eastAsia="de-DE"/>
              </w:rPr>
            </w:pPr>
            <w:ins w:id="2561" w:author="Jens-Rainer Ohm" w:date="2021-01-13T09:51:00Z">
              <w:r w:rsidRPr="003F5373">
                <w:rPr>
                  <w:b/>
                  <w:bCs/>
                  <w:lang w:val="en-GB" w:eastAsia="de-DE"/>
                </w:rPr>
                <w:t>BIO</w:t>
              </w:r>
            </w:ins>
          </w:p>
        </w:tc>
        <w:tc>
          <w:tcPr>
            <w:tcW w:w="992" w:type="dxa"/>
            <w:tcBorders>
              <w:top w:val="nil"/>
              <w:left w:val="nil"/>
              <w:bottom w:val="single" w:sz="4" w:space="0" w:color="auto"/>
              <w:right w:val="nil"/>
            </w:tcBorders>
            <w:noWrap/>
            <w:vAlign w:val="center"/>
            <w:hideMark/>
          </w:tcPr>
          <w:p w14:paraId="2E2BF51C" w14:textId="77777777" w:rsidR="003F5373" w:rsidRPr="003F5373" w:rsidRDefault="003F5373" w:rsidP="003F5373">
            <w:pPr>
              <w:rPr>
                <w:ins w:id="2562" w:author="Jens-Rainer Ohm" w:date="2021-01-13T09:51:00Z"/>
                <w:lang w:val="en-GB" w:eastAsia="de-DE"/>
              </w:rPr>
            </w:pPr>
            <w:ins w:id="2563" w:author="Jens-Rainer Ohm" w:date="2021-01-13T09:51:00Z">
              <w:r w:rsidRPr="003F5373">
                <w:rPr>
                  <w:lang w:val="en-GB" w:eastAsia="de-DE"/>
                </w:rPr>
                <w:t>-0.05%</w:t>
              </w:r>
            </w:ins>
          </w:p>
        </w:tc>
        <w:tc>
          <w:tcPr>
            <w:tcW w:w="893" w:type="dxa"/>
            <w:tcBorders>
              <w:top w:val="nil"/>
              <w:left w:val="nil"/>
              <w:bottom w:val="single" w:sz="4" w:space="0" w:color="auto"/>
              <w:right w:val="nil"/>
            </w:tcBorders>
            <w:noWrap/>
            <w:vAlign w:val="center"/>
            <w:hideMark/>
          </w:tcPr>
          <w:p w14:paraId="676703B8" w14:textId="77777777" w:rsidR="003F5373" w:rsidRPr="003F5373" w:rsidRDefault="003F5373" w:rsidP="003F5373">
            <w:pPr>
              <w:rPr>
                <w:ins w:id="2564" w:author="Jens-Rainer Ohm" w:date="2021-01-13T09:51:00Z"/>
                <w:lang w:val="en-GB" w:eastAsia="de-DE"/>
              </w:rPr>
            </w:pPr>
            <w:ins w:id="2565" w:author="Jens-Rainer Ohm" w:date="2021-01-13T09:51:00Z">
              <w:r w:rsidRPr="003F5373">
                <w:rPr>
                  <w:lang w:val="en-GB" w:eastAsia="de-DE"/>
                </w:rPr>
                <w:t>0.01%</w:t>
              </w:r>
            </w:ins>
          </w:p>
        </w:tc>
        <w:tc>
          <w:tcPr>
            <w:tcW w:w="893" w:type="dxa"/>
            <w:tcBorders>
              <w:top w:val="nil"/>
              <w:left w:val="nil"/>
              <w:bottom w:val="single" w:sz="4" w:space="0" w:color="auto"/>
              <w:right w:val="single" w:sz="8" w:space="0" w:color="auto"/>
            </w:tcBorders>
            <w:noWrap/>
            <w:vAlign w:val="center"/>
            <w:hideMark/>
          </w:tcPr>
          <w:p w14:paraId="76068DCC" w14:textId="77777777" w:rsidR="003F5373" w:rsidRPr="003F5373" w:rsidRDefault="003F5373" w:rsidP="003F5373">
            <w:pPr>
              <w:rPr>
                <w:ins w:id="2566" w:author="Jens-Rainer Ohm" w:date="2021-01-13T09:51:00Z"/>
                <w:lang w:val="en-GB" w:eastAsia="de-DE"/>
              </w:rPr>
            </w:pPr>
            <w:ins w:id="2567" w:author="Jens-Rainer Ohm" w:date="2021-01-13T09:51:00Z">
              <w:r w:rsidRPr="003F5373">
                <w:rPr>
                  <w:lang w:val="en-GB" w:eastAsia="de-DE"/>
                </w:rPr>
                <w:t>0.01%</w:t>
              </w:r>
            </w:ins>
          </w:p>
        </w:tc>
        <w:tc>
          <w:tcPr>
            <w:tcW w:w="811" w:type="dxa"/>
            <w:tcBorders>
              <w:top w:val="nil"/>
              <w:left w:val="nil"/>
              <w:bottom w:val="single" w:sz="4" w:space="0" w:color="auto"/>
              <w:right w:val="nil"/>
            </w:tcBorders>
            <w:noWrap/>
            <w:vAlign w:val="center"/>
            <w:hideMark/>
          </w:tcPr>
          <w:p w14:paraId="747AB0C9" w14:textId="77777777" w:rsidR="003F5373" w:rsidRPr="003F5373" w:rsidRDefault="003F5373" w:rsidP="003F5373">
            <w:pPr>
              <w:rPr>
                <w:ins w:id="2568" w:author="Jens-Rainer Ohm" w:date="2021-01-13T09:51:00Z"/>
                <w:lang w:val="en-GB" w:eastAsia="de-DE"/>
              </w:rPr>
            </w:pPr>
            <w:ins w:id="2569"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21DCFB98" w14:textId="77777777" w:rsidR="003F5373" w:rsidRPr="003F5373" w:rsidRDefault="003F5373" w:rsidP="003F5373">
            <w:pPr>
              <w:rPr>
                <w:ins w:id="2570" w:author="Jens-Rainer Ohm" w:date="2021-01-13T09:51:00Z"/>
                <w:lang w:val="en-GB" w:eastAsia="de-DE"/>
              </w:rPr>
            </w:pPr>
            <w:ins w:id="2571" w:author="Jens-Rainer Ohm" w:date="2021-01-13T09:51:00Z">
              <w:r w:rsidRPr="003F5373">
                <w:rPr>
                  <w:lang w:val="en-GB" w:eastAsia="de-DE"/>
                </w:rPr>
                <w:t>99%</w:t>
              </w:r>
            </w:ins>
          </w:p>
        </w:tc>
      </w:tr>
      <w:tr w:rsidR="003F5373" w:rsidRPr="003F5373" w14:paraId="534F8D92" w14:textId="77777777" w:rsidTr="003F5373">
        <w:trPr>
          <w:trHeight w:val="360"/>
          <w:ins w:id="2572"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3D1C1625" w14:textId="77777777" w:rsidR="003F5373" w:rsidRPr="003F5373" w:rsidRDefault="003F5373" w:rsidP="003F5373">
            <w:pPr>
              <w:rPr>
                <w:ins w:id="2573" w:author="Jens-Rainer Ohm" w:date="2021-01-13T09:51:00Z"/>
                <w:b/>
                <w:bCs/>
                <w:lang w:val="en-GB" w:eastAsia="de-DE"/>
              </w:rPr>
            </w:pPr>
            <w:ins w:id="2574" w:author="Jens-Rainer Ohm" w:date="2021-01-13T09:51:00Z">
              <w:r w:rsidRPr="003F5373">
                <w:rPr>
                  <w:b/>
                  <w:bCs/>
                  <w:lang w:val="en-GB" w:eastAsia="de-DE"/>
                </w:rPr>
                <w:t>SBT</w:t>
              </w:r>
            </w:ins>
          </w:p>
        </w:tc>
        <w:tc>
          <w:tcPr>
            <w:tcW w:w="992" w:type="dxa"/>
            <w:tcBorders>
              <w:top w:val="nil"/>
              <w:left w:val="nil"/>
              <w:bottom w:val="single" w:sz="4" w:space="0" w:color="auto"/>
              <w:right w:val="nil"/>
            </w:tcBorders>
            <w:noWrap/>
            <w:vAlign w:val="center"/>
            <w:hideMark/>
          </w:tcPr>
          <w:p w14:paraId="798A647A" w14:textId="77777777" w:rsidR="003F5373" w:rsidRPr="003F5373" w:rsidRDefault="003F5373" w:rsidP="003F5373">
            <w:pPr>
              <w:rPr>
                <w:ins w:id="2575" w:author="Jens-Rainer Ohm" w:date="2021-01-13T09:51:00Z"/>
                <w:lang w:val="en-GB" w:eastAsia="de-DE"/>
              </w:rPr>
            </w:pPr>
            <w:ins w:id="2576" w:author="Jens-Rainer Ohm" w:date="2021-01-13T09:51:00Z">
              <w:r w:rsidRPr="003F5373">
                <w:rPr>
                  <w:lang w:val="en-GB" w:eastAsia="de-DE"/>
                </w:rPr>
                <w:t>0.00%</w:t>
              </w:r>
            </w:ins>
          </w:p>
        </w:tc>
        <w:tc>
          <w:tcPr>
            <w:tcW w:w="893" w:type="dxa"/>
            <w:tcBorders>
              <w:top w:val="nil"/>
              <w:left w:val="nil"/>
              <w:bottom w:val="single" w:sz="4" w:space="0" w:color="auto"/>
              <w:right w:val="nil"/>
            </w:tcBorders>
            <w:noWrap/>
            <w:vAlign w:val="center"/>
            <w:hideMark/>
          </w:tcPr>
          <w:p w14:paraId="4D3D90C2" w14:textId="77777777" w:rsidR="003F5373" w:rsidRPr="003F5373" w:rsidRDefault="003F5373" w:rsidP="003F5373">
            <w:pPr>
              <w:rPr>
                <w:ins w:id="2577" w:author="Jens-Rainer Ohm" w:date="2021-01-13T09:51:00Z"/>
                <w:lang w:val="en-GB" w:eastAsia="de-DE"/>
              </w:rPr>
            </w:pPr>
            <w:ins w:id="2578" w:author="Jens-Rainer Ohm" w:date="2021-01-13T09:51:00Z">
              <w:r w:rsidRPr="003F5373">
                <w:rPr>
                  <w:lang w:val="en-GB" w:eastAsia="de-DE"/>
                </w:rPr>
                <w:t>0.00%</w:t>
              </w:r>
            </w:ins>
          </w:p>
        </w:tc>
        <w:tc>
          <w:tcPr>
            <w:tcW w:w="893" w:type="dxa"/>
            <w:tcBorders>
              <w:top w:val="nil"/>
              <w:left w:val="nil"/>
              <w:bottom w:val="single" w:sz="4" w:space="0" w:color="auto"/>
              <w:right w:val="single" w:sz="8" w:space="0" w:color="auto"/>
            </w:tcBorders>
            <w:noWrap/>
            <w:vAlign w:val="center"/>
            <w:hideMark/>
          </w:tcPr>
          <w:p w14:paraId="4DE746CE" w14:textId="77777777" w:rsidR="003F5373" w:rsidRPr="003F5373" w:rsidRDefault="003F5373" w:rsidP="003F5373">
            <w:pPr>
              <w:rPr>
                <w:ins w:id="2579" w:author="Jens-Rainer Ohm" w:date="2021-01-13T09:51:00Z"/>
                <w:lang w:val="en-GB" w:eastAsia="de-DE"/>
              </w:rPr>
            </w:pPr>
            <w:ins w:id="2580" w:author="Jens-Rainer Ohm" w:date="2021-01-13T09:51:00Z">
              <w:r w:rsidRPr="003F5373">
                <w:rPr>
                  <w:lang w:val="en-GB" w:eastAsia="de-DE"/>
                </w:rPr>
                <w:t>0.00%</w:t>
              </w:r>
            </w:ins>
          </w:p>
        </w:tc>
        <w:tc>
          <w:tcPr>
            <w:tcW w:w="811" w:type="dxa"/>
            <w:tcBorders>
              <w:top w:val="nil"/>
              <w:left w:val="nil"/>
              <w:bottom w:val="single" w:sz="4" w:space="0" w:color="auto"/>
              <w:right w:val="nil"/>
            </w:tcBorders>
            <w:noWrap/>
            <w:vAlign w:val="center"/>
            <w:hideMark/>
          </w:tcPr>
          <w:p w14:paraId="3C942EFE" w14:textId="77777777" w:rsidR="003F5373" w:rsidRPr="003F5373" w:rsidRDefault="003F5373" w:rsidP="003F5373">
            <w:pPr>
              <w:rPr>
                <w:ins w:id="2581" w:author="Jens-Rainer Ohm" w:date="2021-01-13T09:51:00Z"/>
                <w:lang w:val="en-GB" w:eastAsia="de-DE"/>
              </w:rPr>
            </w:pPr>
            <w:ins w:id="2582"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1BDB9E2B" w14:textId="77777777" w:rsidR="003F5373" w:rsidRPr="003F5373" w:rsidRDefault="003F5373" w:rsidP="003F5373">
            <w:pPr>
              <w:rPr>
                <w:ins w:id="2583" w:author="Jens-Rainer Ohm" w:date="2021-01-13T09:51:00Z"/>
                <w:lang w:val="en-GB" w:eastAsia="de-DE"/>
              </w:rPr>
            </w:pPr>
            <w:ins w:id="2584" w:author="Jens-Rainer Ohm" w:date="2021-01-13T09:51:00Z">
              <w:r w:rsidRPr="003F5373">
                <w:rPr>
                  <w:lang w:val="en-GB" w:eastAsia="de-DE"/>
                </w:rPr>
                <w:t>100%</w:t>
              </w:r>
            </w:ins>
          </w:p>
        </w:tc>
      </w:tr>
      <w:tr w:rsidR="003F5373" w:rsidRPr="003F5373" w14:paraId="7934E81E" w14:textId="77777777" w:rsidTr="003F5373">
        <w:trPr>
          <w:trHeight w:val="360"/>
          <w:ins w:id="2585"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2DF6EB7D" w14:textId="77777777" w:rsidR="003F5373" w:rsidRPr="003F5373" w:rsidRDefault="003F5373" w:rsidP="003F5373">
            <w:pPr>
              <w:rPr>
                <w:ins w:id="2586" w:author="Jens-Rainer Ohm" w:date="2021-01-13T09:51:00Z"/>
                <w:b/>
                <w:bCs/>
                <w:lang w:val="en-GB" w:eastAsia="de-DE"/>
              </w:rPr>
            </w:pPr>
            <w:ins w:id="2587" w:author="Jens-Rainer Ohm" w:date="2021-01-13T09:51:00Z">
              <w:r w:rsidRPr="003F5373">
                <w:rPr>
                  <w:b/>
                  <w:bCs/>
                  <w:lang w:val="en-GB" w:eastAsia="de-DE"/>
                </w:rPr>
                <w:t>DMVR</w:t>
              </w:r>
            </w:ins>
          </w:p>
        </w:tc>
        <w:tc>
          <w:tcPr>
            <w:tcW w:w="992" w:type="dxa"/>
            <w:tcBorders>
              <w:top w:val="nil"/>
              <w:left w:val="nil"/>
              <w:bottom w:val="single" w:sz="4" w:space="0" w:color="auto"/>
              <w:right w:val="nil"/>
            </w:tcBorders>
            <w:noWrap/>
            <w:vAlign w:val="center"/>
            <w:hideMark/>
          </w:tcPr>
          <w:p w14:paraId="74B4DEE4" w14:textId="77777777" w:rsidR="003F5373" w:rsidRPr="003F5373" w:rsidRDefault="003F5373" w:rsidP="003F5373">
            <w:pPr>
              <w:rPr>
                <w:ins w:id="2588" w:author="Jens-Rainer Ohm" w:date="2021-01-13T09:51:00Z"/>
                <w:lang w:val="en-GB" w:eastAsia="de-DE"/>
              </w:rPr>
            </w:pPr>
            <w:ins w:id="2589" w:author="Jens-Rainer Ohm" w:date="2021-01-13T09:51:00Z">
              <w:r w:rsidRPr="003F5373">
                <w:rPr>
                  <w:lang w:val="en-GB" w:eastAsia="de-DE"/>
                </w:rPr>
                <w:t>-0.03%</w:t>
              </w:r>
            </w:ins>
          </w:p>
        </w:tc>
        <w:tc>
          <w:tcPr>
            <w:tcW w:w="893" w:type="dxa"/>
            <w:tcBorders>
              <w:top w:val="nil"/>
              <w:left w:val="nil"/>
              <w:bottom w:val="single" w:sz="4" w:space="0" w:color="auto"/>
              <w:right w:val="nil"/>
            </w:tcBorders>
            <w:noWrap/>
            <w:vAlign w:val="center"/>
            <w:hideMark/>
          </w:tcPr>
          <w:p w14:paraId="59D7D1C7" w14:textId="77777777" w:rsidR="003F5373" w:rsidRPr="003F5373" w:rsidRDefault="003F5373" w:rsidP="003F5373">
            <w:pPr>
              <w:rPr>
                <w:ins w:id="2590" w:author="Jens-Rainer Ohm" w:date="2021-01-13T09:51:00Z"/>
                <w:lang w:val="en-GB" w:eastAsia="de-DE"/>
              </w:rPr>
            </w:pPr>
            <w:ins w:id="2591" w:author="Jens-Rainer Ohm" w:date="2021-01-13T09:51:00Z">
              <w:r w:rsidRPr="003F5373">
                <w:rPr>
                  <w:lang w:val="en-GB" w:eastAsia="de-DE"/>
                </w:rPr>
                <w:t>0.02%</w:t>
              </w:r>
            </w:ins>
          </w:p>
        </w:tc>
        <w:tc>
          <w:tcPr>
            <w:tcW w:w="893" w:type="dxa"/>
            <w:tcBorders>
              <w:top w:val="nil"/>
              <w:left w:val="nil"/>
              <w:bottom w:val="single" w:sz="4" w:space="0" w:color="auto"/>
              <w:right w:val="single" w:sz="8" w:space="0" w:color="auto"/>
            </w:tcBorders>
            <w:noWrap/>
            <w:vAlign w:val="center"/>
            <w:hideMark/>
          </w:tcPr>
          <w:p w14:paraId="4797B05C" w14:textId="77777777" w:rsidR="003F5373" w:rsidRPr="003F5373" w:rsidRDefault="003F5373" w:rsidP="003F5373">
            <w:pPr>
              <w:rPr>
                <w:ins w:id="2592" w:author="Jens-Rainer Ohm" w:date="2021-01-13T09:51:00Z"/>
                <w:lang w:val="en-GB" w:eastAsia="de-DE"/>
              </w:rPr>
            </w:pPr>
            <w:ins w:id="2593" w:author="Jens-Rainer Ohm" w:date="2021-01-13T09:51:00Z">
              <w:r w:rsidRPr="003F5373">
                <w:rPr>
                  <w:lang w:val="en-GB" w:eastAsia="de-DE"/>
                </w:rPr>
                <w:t>0.02%</w:t>
              </w:r>
            </w:ins>
          </w:p>
        </w:tc>
        <w:tc>
          <w:tcPr>
            <w:tcW w:w="811" w:type="dxa"/>
            <w:tcBorders>
              <w:top w:val="nil"/>
              <w:left w:val="nil"/>
              <w:bottom w:val="single" w:sz="4" w:space="0" w:color="auto"/>
              <w:right w:val="nil"/>
            </w:tcBorders>
            <w:noWrap/>
            <w:vAlign w:val="center"/>
            <w:hideMark/>
          </w:tcPr>
          <w:p w14:paraId="215596EF" w14:textId="77777777" w:rsidR="003F5373" w:rsidRPr="003F5373" w:rsidRDefault="003F5373" w:rsidP="003F5373">
            <w:pPr>
              <w:rPr>
                <w:ins w:id="2594" w:author="Jens-Rainer Ohm" w:date="2021-01-13T09:51:00Z"/>
                <w:lang w:val="en-GB" w:eastAsia="de-DE"/>
              </w:rPr>
            </w:pPr>
            <w:ins w:id="2595" w:author="Jens-Rainer Ohm" w:date="2021-01-13T09:51:00Z">
              <w:r w:rsidRPr="003F5373">
                <w:rPr>
                  <w:lang w:val="en-GB" w:eastAsia="de-DE"/>
                </w:rPr>
                <w:t>100%</w:t>
              </w:r>
            </w:ins>
          </w:p>
        </w:tc>
        <w:tc>
          <w:tcPr>
            <w:tcW w:w="811" w:type="dxa"/>
            <w:tcBorders>
              <w:top w:val="nil"/>
              <w:left w:val="nil"/>
              <w:bottom w:val="single" w:sz="4" w:space="0" w:color="auto"/>
              <w:right w:val="single" w:sz="8" w:space="0" w:color="auto"/>
            </w:tcBorders>
            <w:noWrap/>
            <w:vAlign w:val="center"/>
            <w:hideMark/>
          </w:tcPr>
          <w:p w14:paraId="6B8C1CAC" w14:textId="77777777" w:rsidR="003F5373" w:rsidRPr="003F5373" w:rsidRDefault="003F5373" w:rsidP="003F5373">
            <w:pPr>
              <w:rPr>
                <w:ins w:id="2596" w:author="Jens-Rainer Ohm" w:date="2021-01-13T09:51:00Z"/>
                <w:lang w:val="en-GB" w:eastAsia="de-DE"/>
              </w:rPr>
            </w:pPr>
            <w:ins w:id="2597" w:author="Jens-Rainer Ohm" w:date="2021-01-13T09:51:00Z">
              <w:r w:rsidRPr="003F5373">
                <w:rPr>
                  <w:lang w:val="en-GB" w:eastAsia="de-DE"/>
                </w:rPr>
                <w:t>99%</w:t>
              </w:r>
            </w:ins>
          </w:p>
        </w:tc>
      </w:tr>
      <w:tr w:rsidR="003F5373" w:rsidRPr="003F5373" w14:paraId="17BAC246" w14:textId="77777777" w:rsidTr="003F5373">
        <w:trPr>
          <w:trHeight w:val="360"/>
          <w:ins w:id="2598"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DB9CDFE" w14:textId="77777777" w:rsidR="003F5373" w:rsidRPr="003F5373" w:rsidRDefault="003F5373" w:rsidP="003F5373">
            <w:pPr>
              <w:rPr>
                <w:ins w:id="2599" w:author="Jens-Rainer Ohm" w:date="2021-01-13T09:51:00Z"/>
                <w:b/>
                <w:bCs/>
                <w:lang w:val="en-GB" w:eastAsia="de-DE"/>
              </w:rPr>
            </w:pPr>
            <w:ins w:id="2600" w:author="Jens-Rainer Ohm" w:date="2021-01-13T09:51:00Z">
              <w:r w:rsidRPr="003F5373">
                <w:rPr>
                  <w:b/>
                  <w:bCs/>
                  <w:lang w:val="en-GB" w:eastAsia="de-DE"/>
                </w:rPr>
                <w:t>Affine-PROF</w:t>
              </w:r>
            </w:ins>
          </w:p>
        </w:tc>
        <w:tc>
          <w:tcPr>
            <w:tcW w:w="992" w:type="dxa"/>
            <w:tcBorders>
              <w:top w:val="nil"/>
              <w:left w:val="nil"/>
              <w:bottom w:val="single" w:sz="4" w:space="0" w:color="auto"/>
              <w:right w:val="nil"/>
            </w:tcBorders>
            <w:noWrap/>
            <w:vAlign w:val="center"/>
            <w:hideMark/>
          </w:tcPr>
          <w:p w14:paraId="5C20764B" w14:textId="77777777" w:rsidR="003F5373" w:rsidRPr="003F5373" w:rsidRDefault="003F5373" w:rsidP="003F5373">
            <w:pPr>
              <w:rPr>
                <w:ins w:id="2601" w:author="Jens-Rainer Ohm" w:date="2021-01-13T09:51:00Z"/>
                <w:lang w:val="en-GB" w:eastAsia="de-DE"/>
              </w:rPr>
            </w:pPr>
            <w:ins w:id="2602" w:author="Jens-Rainer Ohm" w:date="2021-01-13T09:51:00Z">
              <w:r w:rsidRPr="003F5373">
                <w:rPr>
                  <w:lang w:val="en-GB" w:eastAsia="de-DE"/>
                </w:rPr>
                <w:t>0.01%</w:t>
              </w:r>
            </w:ins>
          </w:p>
        </w:tc>
        <w:tc>
          <w:tcPr>
            <w:tcW w:w="893" w:type="dxa"/>
            <w:tcBorders>
              <w:top w:val="nil"/>
              <w:left w:val="nil"/>
              <w:bottom w:val="single" w:sz="4" w:space="0" w:color="auto"/>
              <w:right w:val="nil"/>
            </w:tcBorders>
            <w:noWrap/>
            <w:vAlign w:val="center"/>
            <w:hideMark/>
          </w:tcPr>
          <w:p w14:paraId="6467002C" w14:textId="77777777" w:rsidR="003F5373" w:rsidRPr="003F5373" w:rsidRDefault="003F5373" w:rsidP="003F5373">
            <w:pPr>
              <w:rPr>
                <w:ins w:id="2603" w:author="Jens-Rainer Ohm" w:date="2021-01-13T09:51:00Z"/>
                <w:lang w:val="en-GB" w:eastAsia="de-DE"/>
              </w:rPr>
            </w:pPr>
            <w:ins w:id="2604" w:author="Jens-Rainer Ohm" w:date="2021-01-13T09:51:00Z">
              <w:r w:rsidRPr="003F5373">
                <w:rPr>
                  <w:lang w:val="en-GB" w:eastAsia="de-DE"/>
                </w:rPr>
                <w:t>0.03%</w:t>
              </w:r>
            </w:ins>
          </w:p>
        </w:tc>
        <w:tc>
          <w:tcPr>
            <w:tcW w:w="893" w:type="dxa"/>
            <w:tcBorders>
              <w:top w:val="nil"/>
              <w:left w:val="nil"/>
              <w:bottom w:val="single" w:sz="4" w:space="0" w:color="auto"/>
              <w:right w:val="single" w:sz="8" w:space="0" w:color="auto"/>
            </w:tcBorders>
            <w:noWrap/>
            <w:vAlign w:val="center"/>
            <w:hideMark/>
          </w:tcPr>
          <w:p w14:paraId="5E7E8B86" w14:textId="77777777" w:rsidR="003F5373" w:rsidRPr="003F5373" w:rsidRDefault="003F5373" w:rsidP="003F5373">
            <w:pPr>
              <w:rPr>
                <w:ins w:id="2605" w:author="Jens-Rainer Ohm" w:date="2021-01-13T09:51:00Z"/>
                <w:lang w:val="en-GB" w:eastAsia="de-DE"/>
              </w:rPr>
            </w:pPr>
            <w:ins w:id="2606" w:author="Jens-Rainer Ohm" w:date="2021-01-13T09:51:00Z">
              <w:r w:rsidRPr="003F5373">
                <w:rPr>
                  <w:lang w:val="en-GB" w:eastAsia="de-DE"/>
                </w:rPr>
                <w:t>0.03%</w:t>
              </w:r>
            </w:ins>
          </w:p>
        </w:tc>
        <w:tc>
          <w:tcPr>
            <w:tcW w:w="811" w:type="dxa"/>
            <w:tcBorders>
              <w:top w:val="nil"/>
              <w:left w:val="nil"/>
              <w:bottom w:val="single" w:sz="4" w:space="0" w:color="auto"/>
              <w:right w:val="nil"/>
            </w:tcBorders>
            <w:noWrap/>
            <w:vAlign w:val="center"/>
            <w:hideMark/>
          </w:tcPr>
          <w:p w14:paraId="37BB70F7" w14:textId="77777777" w:rsidR="003F5373" w:rsidRPr="003F5373" w:rsidRDefault="003F5373" w:rsidP="003F5373">
            <w:pPr>
              <w:rPr>
                <w:ins w:id="2607" w:author="Jens-Rainer Ohm" w:date="2021-01-13T09:51:00Z"/>
                <w:lang w:val="en-GB" w:eastAsia="de-DE"/>
              </w:rPr>
            </w:pPr>
            <w:ins w:id="2608"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2CE9930A" w14:textId="77777777" w:rsidR="003F5373" w:rsidRPr="003F5373" w:rsidRDefault="003F5373" w:rsidP="003F5373">
            <w:pPr>
              <w:rPr>
                <w:ins w:id="2609" w:author="Jens-Rainer Ohm" w:date="2021-01-13T09:51:00Z"/>
                <w:lang w:val="en-GB" w:eastAsia="de-DE"/>
              </w:rPr>
            </w:pPr>
            <w:ins w:id="2610" w:author="Jens-Rainer Ohm" w:date="2021-01-13T09:51:00Z">
              <w:r w:rsidRPr="003F5373">
                <w:rPr>
                  <w:lang w:val="en-GB" w:eastAsia="de-DE"/>
                </w:rPr>
                <w:t>99%</w:t>
              </w:r>
            </w:ins>
          </w:p>
        </w:tc>
      </w:tr>
      <w:tr w:rsidR="003F5373" w:rsidRPr="003F5373" w14:paraId="1B405BDC" w14:textId="77777777" w:rsidTr="003F5373">
        <w:trPr>
          <w:trHeight w:val="360"/>
          <w:ins w:id="2611"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72BBB086" w14:textId="77777777" w:rsidR="003F5373" w:rsidRPr="003F5373" w:rsidRDefault="003F5373" w:rsidP="003F5373">
            <w:pPr>
              <w:rPr>
                <w:ins w:id="2612" w:author="Jens-Rainer Ohm" w:date="2021-01-13T09:51:00Z"/>
                <w:b/>
                <w:bCs/>
                <w:lang w:val="en-GB" w:eastAsia="de-DE"/>
              </w:rPr>
            </w:pPr>
            <w:ins w:id="2613" w:author="Jens-Rainer Ohm" w:date="2021-01-13T09:51:00Z">
              <w:r w:rsidRPr="003F5373">
                <w:rPr>
                  <w:b/>
                  <w:bCs/>
                  <w:lang w:val="en-GB" w:eastAsia="de-DE"/>
                </w:rPr>
                <w:t>ALF_CCALF</w:t>
              </w:r>
            </w:ins>
          </w:p>
        </w:tc>
        <w:tc>
          <w:tcPr>
            <w:tcW w:w="992" w:type="dxa"/>
            <w:tcBorders>
              <w:top w:val="nil"/>
              <w:left w:val="nil"/>
              <w:bottom w:val="single" w:sz="4" w:space="0" w:color="auto"/>
              <w:right w:val="nil"/>
            </w:tcBorders>
            <w:noWrap/>
            <w:vAlign w:val="center"/>
            <w:hideMark/>
          </w:tcPr>
          <w:p w14:paraId="256FEE41" w14:textId="77777777" w:rsidR="003F5373" w:rsidRPr="003F5373" w:rsidRDefault="003F5373" w:rsidP="003F5373">
            <w:pPr>
              <w:rPr>
                <w:ins w:id="2614" w:author="Jens-Rainer Ohm" w:date="2021-01-13T09:51:00Z"/>
                <w:lang w:val="en-GB" w:eastAsia="de-DE"/>
              </w:rPr>
            </w:pPr>
            <w:ins w:id="2615" w:author="Jens-Rainer Ohm" w:date="2021-01-13T09:51:00Z">
              <w:r w:rsidRPr="003F5373">
                <w:rPr>
                  <w:lang w:val="en-GB" w:eastAsia="de-DE"/>
                </w:rPr>
                <w:t>0.43%</w:t>
              </w:r>
            </w:ins>
          </w:p>
        </w:tc>
        <w:tc>
          <w:tcPr>
            <w:tcW w:w="893" w:type="dxa"/>
            <w:tcBorders>
              <w:top w:val="nil"/>
              <w:left w:val="nil"/>
              <w:bottom w:val="single" w:sz="4" w:space="0" w:color="auto"/>
              <w:right w:val="nil"/>
            </w:tcBorders>
            <w:noWrap/>
            <w:vAlign w:val="center"/>
            <w:hideMark/>
          </w:tcPr>
          <w:p w14:paraId="52140AE7" w14:textId="77777777" w:rsidR="003F5373" w:rsidRPr="003F5373" w:rsidRDefault="003F5373" w:rsidP="003F5373">
            <w:pPr>
              <w:rPr>
                <w:ins w:id="2616" w:author="Jens-Rainer Ohm" w:date="2021-01-13T09:51:00Z"/>
                <w:lang w:val="en-GB" w:eastAsia="de-DE"/>
              </w:rPr>
            </w:pPr>
            <w:ins w:id="2617" w:author="Jens-Rainer Ohm" w:date="2021-01-13T09:51:00Z">
              <w:r w:rsidRPr="003F5373">
                <w:rPr>
                  <w:lang w:val="en-GB" w:eastAsia="de-DE"/>
                </w:rPr>
                <w:t>0.00%</w:t>
              </w:r>
            </w:ins>
          </w:p>
        </w:tc>
        <w:tc>
          <w:tcPr>
            <w:tcW w:w="893" w:type="dxa"/>
            <w:tcBorders>
              <w:top w:val="nil"/>
              <w:left w:val="nil"/>
              <w:bottom w:val="single" w:sz="4" w:space="0" w:color="auto"/>
              <w:right w:val="single" w:sz="8" w:space="0" w:color="auto"/>
            </w:tcBorders>
            <w:noWrap/>
            <w:vAlign w:val="center"/>
            <w:hideMark/>
          </w:tcPr>
          <w:p w14:paraId="65F33135" w14:textId="77777777" w:rsidR="003F5373" w:rsidRPr="003F5373" w:rsidRDefault="003F5373" w:rsidP="003F5373">
            <w:pPr>
              <w:rPr>
                <w:ins w:id="2618" w:author="Jens-Rainer Ohm" w:date="2021-01-13T09:51:00Z"/>
                <w:lang w:val="en-GB" w:eastAsia="de-DE"/>
              </w:rPr>
            </w:pPr>
            <w:ins w:id="2619" w:author="Jens-Rainer Ohm" w:date="2021-01-13T09:51:00Z">
              <w:r w:rsidRPr="003F5373">
                <w:rPr>
                  <w:lang w:val="en-GB" w:eastAsia="de-DE"/>
                </w:rPr>
                <w:t>0.00%</w:t>
              </w:r>
            </w:ins>
          </w:p>
        </w:tc>
        <w:tc>
          <w:tcPr>
            <w:tcW w:w="811" w:type="dxa"/>
            <w:tcBorders>
              <w:top w:val="nil"/>
              <w:left w:val="nil"/>
              <w:bottom w:val="single" w:sz="4" w:space="0" w:color="auto"/>
              <w:right w:val="nil"/>
            </w:tcBorders>
            <w:noWrap/>
            <w:vAlign w:val="center"/>
            <w:hideMark/>
          </w:tcPr>
          <w:p w14:paraId="3DB3B0AB" w14:textId="77777777" w:rsidR="003F5373" w:rsidRPr="003F5373" w:rsidRDefault="003F5373" w:rsidP="003F5373">
            <w:pPr>
              <w:rPr>
                <w:ins w:id="2620" w:author="Jens-Rainer Ohm" w:date="2021-01-13T09:51:00Z"/>
                <w:lang w:val="en-GB" w:eastAsia="de-DE"/>
              </w:rPr>
            </w:pPr>
            <w:ins w:id="2621" w:author="Jens-Rainer Ohm" w:date="2021-01-13T09:51:00Z">
              <w:r w:rsidRPr="003F5373">
                <w:rPr>
                  <w:lang w:val="en-GB" w:eastAsia="de-DE"/>
                </w:rPr>
                <w:t>99%</w:t>
              </w:r>
            </w:ins>
          </w:p>
        </w:tc>
        <w:tc>
          <w:tcPr>
            <w:tcW w:w="811" w:type="dxa"/>
            <w:tcBorders>
              <w:top w:val="nil"/>
              <w:left w:val="nil"/>
              <w:bottom w:val="single" w:sz="4" w:space="0" w:color="auto"/>
              <w:right w:val="single" w:sz="8" w:space="0" w:color="auto"/>
            </w:tcBorders>
            <w:noWrap/>
            <w:vAlign w:val="center"/>
            <w:hideMark/>
          </w:tcPr>
          <w:p w14:paraId="318D77F9" w14:textId="77777777" w:rsidR="003F5373" w:rsidRPr="003F5373" w:rsidRDefault="003F5373" w:rsidP="003F5373">
            <w:pPr>
              <w:rPr>
                <w:ins w:id="2622" w:author="Jens-Rainer Ohm" w:date="2021-01-13T09:51:00Z"/>
                <w:lang w:val="en-GB" w:eastAsia="de-DE"/>
              </w:rPr>
            </w:pPr>
            <w:ins w:id="2623" w:author="Jens-Rainer Ohm" w:date="2021-01-13T09:51:00Z">
              <w:r w:rsidRPr="003F5373">
                <w:rPr>
                  <w:lang w:val="en-GB" w:eastAsia="de-DE"/>
                </w:rPr>
                <w:t>97%</w:t>
              </w:r>
            </w:ins>
          </w:p>
        </w:tc>
      </w:tr>
      <w:tr w:rsidR="003F5373" w:rsidRPr="003F5373" w14:paraId="55C3D454" w14:textId="77777777" w:rsidTr="003F5373">
        <w:trPr>
          <w:trHeight w:val="360"/>
          <w:ins w:id="2624" w:author="Jens-Rainer Ohm" w:date="2021-01-13T09:51:00Z"/>
        </w:trPr>
        <w:tc>
          <w:tcPr>
            <w:tcW w:w="1480" w:type="dxa"/>
            <w:tcBorders>
              <w:top w:val="single" w:sz="8" w:space="0" w:color="auto"/>
              <w:left w:val="single" w:sz="8" w:space="0" w:color="auto"/>
              <w:bottom w:val="nil"/>
              <w:right w:val="single" w:sz="8" w:space="0" w:color="auto"/>
            </w:tcBorders>
            <w:noWrap/>
            <w:vAlign w:val="center"/>
            <w:hideMark/>
          </w:tcPr>
          <w:p w14:paraId="0F10B694" w14:textId="77777777" w:rsidR="003F5373" w:rsidRPr="003F5373" w:rsidRDefault="003F5373" w:rsidP="003F5373">
            <w:pPr>
              <w:rPr>
                <w:ins w:id="2625" w:author="Jens-Rainer Ohm" w:date="2021-01-13T09:51:00Z"/>
                <w:b/>
                <w:bCs/>
                <w:lang w:val="en-GB" w:eastAsia="de-DE"/>
              </w:rPr>
            </w:pPr>
            <w:proofErr w:type="spellStart"/>
            <w:ins w:id="2626" w:author="Jens-Rainer Ohm" w:date="2021-01-13T09:51:00Z">
              <w:r w:rsidRPr="003F5373">
                <w:rPr>
                  <w:b/>
                  <w:bCs/>
                  <w:lang w:val="en-GB" w:eastAsia="de-DE"/>
                </w:rPr>
                <w:t>DepQuant</w:t>
              </w:r>
              <w:proofErr w:type="spellEnd"/>
            </w:ins>
          </w:p>
        </w:tc>
        <w:tc>
          <w:tcPr>
            <w:tcW w:w="992" w:type="dxa"/>
            <w:tcBorders>
              <w:top w:val="nil"/>
              <w:left w:val="nil"/>
              <w:bottom w:val="single" w:sz="4" w:space="0" w:color="auto"/>
              <w:right w:val="nil"/>
            </w:tcBorders>
            <w:noWrap/>
            <w:vAlign w:val="center"/>
            <w:hideMark/>
          </w:tcPr>
          <w:p w14:paraId="0F391353" w14:textId="77777777" w:rsidR="003F5373" w:rsidRPr="003F5373" w:rsidRDefault="003F5373" w:rsidP="003F5373">
            <w:pPr>
              <w:rPr>
                <w:ins w:id="2627" w:author="Jens-Rainer Ohm" w:date="2021-01-13T09:51:00Z"/>
                <w:lang w:val="en-GB" w:eastAsia="de-DE"/>
              </w:rPr>
            </w:pPr>
            <w:ins w:id="2628" w:author="Jens-Rainer Ohm" w:date="2021-01-13T09:51:00Z">
              <w:r w:rsidRPr="003F5373">
                <w:rPr>
                  <w:lang w:val="en-GB" w:eastAsia="de-DE"/>
                </w:rPr>
                <w:t>2.41%</w:t>
              </w:r>
            </w:ins>
          </w:p>
        </w:tc>
        <w:tc>
          <w:tcPr>
            <w:tcW w:w="893" w:type="dxa"/>
            <w:tcBorders>
              <w:top w:val="nil"/>
              <w:left w:val="nil"/>
              <w:bottom w:val="single" w:sz="4" w:space="0" w:color="auto"/>
              <w:right w:val="nil"/>
            </w:tcBorders>
            <w:shd w:val="clear" w:color="auto" w:fill="FFC7CE"/>
            <w:noWrap/>
            <w:vAlign w:val="center"/>
            <w:hideMark/>
          </w:tcPr>
          <w:p w14:paraId="1BA71C8A" w14:textId="77777777" w:rsidR="003F5373" w:rsidRPr="003F5373" w:rsidRDefault="003F5373" w:rsidP="003F5373">
            <w:pPr>
              <w:rPr>
                <w:ins w:id="2629" w:author="Jens-Rainer Ohm" w:date="2021-01-13T09:51:00Z"/>
                <w:lang w:val="en-GB" w:eastAsia="de-DE"/>
              </w:rPr>
            </w:pPr>
            <w:ins w:id="2630" w:author="Jens-Rainer Ohm" w:date="2021-01-13T09:51:00Z">
              <w:r w:rsidRPr="003F5373">
                <w:rPr>
                  <w:lang w:val="en-GB" w:eastAsia="de-DE"/>
                </w:rPr>
                <w:t>3.11%</w:t>
              </w:r>
            </w:ins>
          </w:p>
        </w:tc>
        <w:tc>
          <w:tcPr>
            <w:tcW w:w="893" w:type="dxa"/>
            <w:tcBorders>
              <w:top w:val="nil"/>
              <w:left w:val="nil"/>
              <w:bottom w:val="single" w:sz="4" w:space="0" w:color="auto"/>
              <w:right w:val="single" w:sz="8" w:space="0" w:color="auto"/>
            </w:tcBorders>
            <w:shd w:val="clear" w:color="auto" w:fill="FFC7CE"/>
            <w:noWrap/>
            <w:vAlign w:val="center"/>
            <w:hideMark/>
          </w:tcPr>
          <w:p w14:paraId="74FE9540" w14:textId="77777777" w:rsidR="003F5373" w:rsidRPr="003F5373" w:rsidRDefault="003F5373" w:rsidP="003F5373">
            <w:pPr>
              <w:rPr>
                <w:ins w:id="2631" w:author="Jens-Rainer Ohm" w:date="2021-01-13T09:51:00Z"/>
                <w:lang w:val="en-GB" w:eastAsia="de-DE"/>
              </w:rPr>
            </w:pPr>
            <w:ins w:id="2632" w:author="Jens-Rainer Ohm" w:date="2021-01-13T09:51:00Z">
              <w:r w:rsidRPr="003F5373">
                <w:rPr>
                  <w:lang w:val="en-GB" w:eastAsia="de-DE"/>
                </w:rPr>
                <w:t>3.21%</w:t>
              </w:r>
            </w:ins>
          </w:p>
        </w:tc>
        <w:tc>
          <w:tcPr>
            <w:tcW w:w="811" w:type="dxa"/>
            <w:tcBorders>
              <w:top w:val="nil"/>
              <w:left w:val="nil"/>
              <w:bottom w:val="single" w:sz="4" w:space="0" w:color="auto"/>
              <w:right w:val="nil"/>
            </w:tcBorders>
            <w:noWrap/>
            <w:vAlign w:val="center"/>
            <w:hideMark/>
          </w:tcPr>
          <w:p w14:paraId="65B09E27" w14:textId="77777777" w:rsidR="003F5373" w:rsidRPr="003F5373" w:rsidRDefault="003F5373" w:rsidP="003F5373">
            <w:pPr>
              <w:rPr>
                <w:ins w:id="2633" w:author="Jens-Rainer Ohm" w:date="2021-01-13T09:51:00Z"/>
                <w:lang w:val="en-GB" w:eastAsia="de-DE"/>
              </w:rPr>
            </w:pPr>
            <w:ins w:id="2634" w:author="Jens-Rainer Ohm" w:date="2021-01-13T09:51:00Z">
              <w:r w:rsidRPr="003F5373">
                <w:rPr>
                  <w:lang w:val="en-GB" w:eastAsia="de-DE"/>
                </w:rPr>
                <w:t>84%</w:t>
              </w:r>
            </w:ins>
          </w:p>
        </w:tc>
        <w:tc>
          <w:tcPr>
            <w:tcW w:w="811" w:type="dxa"/>
            <w:tcBorders>
              <w:top w:val="nil"/>
              <w:left w:val="nil"/>
              <w:bottom w:val="single" w:sz="4" w:space="0" w:color="auto"/>
              <w:right w:val="single" w:sz="8" w:space="0" w:color="auto"/>
            </w:tcBorders>
            <w:noWrap/>
            <w:vAlign w:val="center"/>
            <w:hideMark/>
          </w:tcPr>
          <w:p w14:paraId="43B01935" w14:textId="77777777" w:rsidR="003F5373" w:rsidRPr="003F5373" w:rsidRDefault="003F5373" w:rsidP="003F5373">
            <w:pPr>
              <w:rPr>
                <w:ins w:id="2635" w:author="Jens-Rainer Ohm" w:date="2021-01-13T09:51:00Z"/>
                <w:lang w:val="en-GB" w:eastAsia="de-DE"/>
              </w:rPr>
            </w:pPr>
            <w:ins w:id="2636" w:author="Jens-Rainer Ohm" w:date="2021-01-13T09:51:00Z">
              <w:r w:rsidRPr="003F5373">
                <w:rPr>
                  <w:lang w:val="en-GB" w:eastAsia="de-DE"/>
                </w:rPr>
                <w:t>97%</w:t>
              </w:r>
            </w:ins>
          </w:p>
        </w:tc>
      </w:tr>
      <w:tr w:rsidR="003F5373" w:rsidRPr="003F5373" w14:paraId="308BEA73" w14:textId="77777777" w:rsidTr="003F5373">
        <w:trPr>
          <w:trHeight w:val="360"/>
          <w:ins w:id="2637" w:author="Jens-Rainer Ohm" w:date="2021-01-13T09:51:00Z"/>
        </w:trPr>
        <w:tc>
          <w:tcPr>
            <w:tcW w:w="1480" w:type="dxa"/>
            <w:tcBorders>
              <w:top w:val="single" w:sz="8" w:space="0" w:color="auto"/>
              <w:left w:val="single" w:sz="8" w:space="0" w:color="auto"/>
              <w:bottom w:val="single" w:sz="8" w:space="0" w:color="auto"/>
              <w:right w:val="single" w:sz="8" w:space="0" w:color="auto"/>
            </w:tcBorders>
            <w:noWrap/>
            <w:vAlign w:val="center"/>
            <w:hideMark/>
          </w:tcPr>
          <w:p w14:paraId="54B57EB2" w14:textId="77777777" w:rsidR="003F5373" w:rsidRPr="003F5373" w:rsidRDefault="003F5373" w:rsidP="003F5373">
            <w:pPr>
              <w:rPr>
                <w:ins w:id="2638" w:author="Jens-Rainer Ohm" w:date="2021-01-13T09:51:00Z"/>
                <w:b/>
                <w:bCs/>
                <w:lang w:val="en-GB" w:eastAsia="de-DE"/>
              </w:rPr>
            </w:pPr>
            <w:proofErr w:type="spellStart"/>
            <w:ins w:id="2639" w:author="Jens-Rainer Ohm" w:date="2021-01-13T09:51:00Z">
              <w:r w:rsidRPr="003F5373">
                <w:rPr>
                  <w:b/>
                  <w:bCs/>
                  <w:lang w:val="en-GB" w:eastAsia="de-DE"/>
                </w:rPr>
                <w:t>DualITree</w:t>
              </w:r>
              <w:proofErr w:type="spellEnd"/>
            </w:ins>
          </w:p>
        </w:tc>
        <w:tc>
          <w:tcPr>
            <w:tcW w:w="992" w:type="dxa"/>
            <w:tcBorders>
              <w:top w:val="nil"/>
              <w:left w:val="nil"/>
              <w:bottom w:val="single" w:sz="8" w:space="0" w:color="auto"/>
              <w:right w:val="nil"/>
            </w:tcBorders>
            <w:noWrap/>
            <w:vAlign w:val="center"/>
            <w:hideMark/>
          </w:tcPr>
          <w:p w14:paraId="51CA46E2" w14:textId="77777777" w:rsidR="003F5373" w:rsidRPr="003F5373" w:rsidRDefault="003F5373" w:rsidP="003F5373">
            <w:pPr>
              <w:rPr>
                <w:ins w:id="2640" w:author="Jens-Rainer Ohm" w:date="2021-01-13T09:51:00Z"/>
                <w:lang w:val="en-GB" w:eastAsia="de-DE"/>
              </w:rPr>
            </w:pPr>
            <w:ins w:id="2641" w:author="Jens-Rainer Ohm" w:date="2021-01-13T09:51:00Z">
              <w:r w:rsidRPr="003F5373">
                <w:rPr>
                  <w:lang w:val="en-GB" w:eastAsia="de-DE"/>
                </w:rPr>
                <w:t>0.00%</w:t>
              </w:r>
            </w:ins>
          </w:p>
        </w:tc>
        <w:tc>
          <w:tcPr>
            <w:tcW w:w="893" w:type="dxa"/>
            <w:tcBorders>
              <w:top w:val="nil"/>
              <w:left w:val="nil"/>
              <w:bottom w:val="single" w:sz="8" w:space="0" w:color="auto"/>
              <w:right w:val="nil"/>
            </w:tcBorders>
            <w:noWrap/>
            <w:vAlign w:val="center"/>
            <w:hideMark/>
          </w:tcPr>
          <w:p w14:paraId="580E2C3C" w14:textId="77777777" w:rsidR="003F5373" w:rsidRPr="003F5373" w:rsidRDefault="003F5373" w:rsidP="003F5373">
            <w:pPr>
              <w:rPr>
                <w:ins w:id="2642" w:author="Jens-Rainer Ohm" w:date="2021-01-13T09:51:00Z"/>
                <w:lang w:val="en-GB" w:eastAsia="de-DE"/>
              </w:rPr>
            </w:pPr>
            <w:ins w:id="2643" w:author="Jens-Rainer Ohm" w:date="2021-01-13T09:51:00Z">
              <w:r w:rsidRPr="003F5373">
                <w:rPr>
                  <w:lang w:val="en-GB" w:eastAsia="de-DE"/>
                </w:rPr>
                <w:t>0.00%</w:t>
              </w:r>
            </w:ins>
          </w:p>
        </w:tc>
        <w:tc>
          <w:tcPr>
            <w:tcW w:w="893" w:type="dxa"/>
            <w:tcBorders>
              <w:top w:val="nil"/>
              <w:left w:val="nil"/>
              <w:bottom w:val="single" w:sz="8" w:space="0" w:color="auto"/>
              <w:right w:val="single" w:sz="8" w:space="0" w:color="auto"/>
            </w:tcBorders>
            <w:noWrap/>
            <w:vAlign w:val="center"/>
            <w:hideMark/>
          </w:tcPr>
          <w:p w14:paraId="32C3D55C" w14:textId="77777777" w:rsidR="003F5373" w:rsidRPr="003F5373" w:rsidRDefault="003F5373" w:rsidP="003F5373">
            <w:pPr>
              <w:rPr>
                <w:ins w:id="2644" w:author="Jens-Rainer Ohm" w:date="2021-01-13T09:51:00Z"/>
                <w:lang w:val="en-GB" w:eastAsia="de-DE"/>
              </w:rPr>
            </w:pPr>
            <w:ins w:id="2645" w:author="Jens-Rainer Ohm" w:date="2021-01-13T09:51:00Z">
              <w:r w:rsidRPr="003F5373">
                <w:rPr>
                  <w:lang w:val="en-GB" w:eastAsia="de-DE"/>
                </w:rPr>
                <w:t>0.00%</w:t>
              </w:r>
            </w:ins>
          </w:p>
        </w:tc>
        <w:tc>
          <w:tcPr>
            <w:tcW w:w="811" w:type="dxa"/>
            <w:tcBorders>
              <w:top w:val="nil"/>
              <w:left w:val="nil"/>
              <w:bottom w:val="single" w:sz="8" w:space="0" w:color="auto"/>
              <w:right w:val="nil"/>
            </w:tcBorders>
            <w:noWrap/>
            <w:vAlign w:val="center"/>
            <w:hideMark/>
          </w:tcPr>
          <w:p w14:paraId="1DDD02EA" w14:textId="77777777" w:rsidR="003F5373" w:rsidRPr="003F5373" w:rsidRDefault="003F5373" w:rsidP="003F5373">
            <w:pPr>
              <w:rPr>
                <w:ins w:id="2646" w:author="Jens-Rainer Ohm" w:date="2021-01-13T09:51:00Z"/>
                <w:lang w:val="en-GB" w:eastAsia="de-DE"/>
              </w:rPr>
            </w:pPr>
            <w:ins w:id="2647" w:author="Jens-Rainer Ohm" w:date="2021-01-13T09:51:00Z">
              <w:r w:rsidRPr="003F5373">
                <w:rPr>
                  <w:lang w:val="en-GB" w:eastAsia="de-DE"/>
                </w:rPr>
                <w:t>106%</w:t>
              </w:r>
            </w:ins>
          </w:p>
        </w:tc>
        <w:tc>
          <w:tcPr>
            <w:tcW w:w="811" w:type="dxa"/>
            <w:tcBorders>
              <w:top w:val="nil"/>
              <w:left w:val="nil"/>
              <w:bottom w:val="single" w:sz="8" w:space="0" w:color="auto"/>
              <w:right w:val="single" w:sz="8" w:space="0" w:color="auto"/>
            </w:tcBorders>
            <w:noWrap/>
            <w:vAlign w:val="center"/>
            <w:hideMark/>
          </w:tcPr>
          <w:p w14:paraId="42C59257" w14:textId="77777777" w:rsidR="003F5373" w:rsidRPr="003F5373" w:rsidRDefault="003F5373" w:rsidP="003F5373">
            <w:pPr>
              <w:rPr>
                <w:ins w:id="2648" w:author="Jens-Rainer Ohm" w:date="2021-01-13T09:51:00Z"/>
                <w:lang w:val="en-GB" w:eastAsia="de-DE"/>
              </w:rPr>
            </w:pPr>
            <w:ins w:id="2649" w:author="Jens-Rainer Ohm" w:date="2021-01-13T09:51:00Z">
              <w:r w:rsidRPr="003F5373">
                <w:rPr>
                  <w:lang w:val="en-GB" w:eastAsia="de-DE"/>
                </w:rPr>
                <w:t>99%</w:t>
              </w:r>
            </w:ins>
          </w:p>
        </w:tc>
      </w:tr>
    </w:tbl>
    <w:p w14:paraId="02AE0543" w14:textId="77777777" w:rsidR="003F5373" w:rsidRPr="003F5373" w:rsidRDefault="003F5373" w:rsidP="003F5373">
      <w:pPr>
        <w:rPr>
          <w:ins w:id="2650" w:author="Jens-Rainer Ohm" w:date="2021-01-13T09:51:00Z"/>
          <w:lang w:eastAsia="de-DE"/>
        </w:rPr>
      </w:pPr>
    </w:p>
    <w:p w14:paraId="690C99C1" w14:textId="77777777" w:rsidR="003F5373" w:rsidRPr="003F5373" w:rsidRDefault="003F5373" w:rsidP="003F5373">
      <w:pPr>
        <w:rPr>
          <w:ins w:id="2651" w:author="Jens-Rainer Ohm" w:date="2021-01-13T09:51:00Z"/>
          <w:lang w:eastAsia="de-DE"/>
        </w:rPr>
      </w:pPr>
    </w:p>
    <w:p w14:paraId="237366B8" w14:textId="77777777" w:rsidR="003F5373" w:rsidRPr="003F5373" w:rsidRDefault="003F5373" w:rsidP="003F5373">
      <w:pPr>
        <w:rPr>
          <w:ins w:id="2652" w:author="Jens-Rainer Ohm" w:date="2021-01-13T09:51:00Z"/>
          <w:lang w:eastAsia="de-DE"/>
        </w:rPr>
      </w:pPr>
    </w:p>
    <w:p w14:paraId="1D387704" w14:textId="378F00A0" w:rsidR="003F5373" w:rsidRPr="003F5373" w:rsidRDefault="003F5373" w:rsidP="003F5373">
      <w:pPr>
        <w:rPr>
          <w:ins w:id="2653" w:author="Jens-Rainer Ohm" w:date="2021-01-13T09:51:00Z"/>
          <w:lang w:eastAsia="de-DE"/>
        </w:rPr>
      </w:pPr>
      <w:ins w:id="2654" w:author="Jens-Rainer Ohm" w:date="2021-01-13T09:51:00Z">
        <w:r w:rsidRPr="003F5373">
          <w:rPr>
            <w:noProof/>
            <w:lang w:val="en-GB" w:eastAsia="de-DE"/>
          </w:rPr>
          <w:lastRenderedPageBreak/>
          <w:drawing>
            <wp:inline distT="0" distB="0" distL="0" distR="0" wp14:anchorId="35E40AC1" wp14:editId="40E8A1AB">
              <wp:extent cx="4373880" cy="3307080"/>
              <wp:effectExtent l="0" t="0" r="762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ins>
    </w:p>
    <w:p w14:paraId="1A3A8396" w14:textId="77777777" w:rsidR="003F5373" w:rsidRPr="003F5373" w:rsidRDefault="003F5373" w:rsidP="003F5373">
      <w:pPr>
        <w:rPr>
          <w:ins w:id="2655" w:author="Jens-Rainer Ohm" w:date="2021-01-13T09:51:00Z"/>
          <w:lang w:eastAsia="de-DE"/>
        </w:rPr>
      </w:pPr>
    </w:p>
    <w:p w14:paraId="51D6CEA2" w14:textId="77777777" w:rsidR="003F5373" w:rsidRPr="003F5373" w:rsidRDefault="003F5373" w:rsidP="003F5373">
      <w:pPr>
        <w:rPr>
          <w:ins w:id="2656" w:author="Jens-Rainer Ohm" w:date="2021-01-13T09:51:00Z"/>
          <w:lang w:eastAsia="de-DE"/>
        </w:rPr>
      </w:pPr>
      <w:ins w:id="2657" w:author="Jens-Rainer Ohm" w:date="2021-01-13T09:51:00Z">
        <w:r w:rsidRPr="003F5373">
          <w:rPr>
            <w:lang w:eastAsia="de-DE"/>
          </w:rPr>
          <w:t>Figure 1. PQ PSNR-</w:t>
        </w:r>
        <w:proofErr w:type="gramStart"/>
        <w:r w:rsidRPr="003F5373">
          <w:rPr>
            <w:lang w:eastAsia="de-DE"/>
          </w:rPr>
          <w:t>Y,U</w:t>
        </w:r>
        <w:proofErr w:type="gramEnd"/>
        <w:r w:rsidRPr="003F5373">
          <w:rPr>
            <w:lang w:eastAsia="de-DE"/>
          </w:rPr>
          <w:t>,V vs encoding runtime ratio of VTM (AI) (VTM anchor)</w:t>
        </w:r>
      </w:ins>
    </w:p>
    <w:p w14:paraId="38C1FF15" w14:textId="77777777" w:rsidR="003F5373" w:rsidRPr="003F5373" w:rsidRDefault="003F5373" w:rsidP="003F5373">
      <w:pPr>
        <w:rPr>
          <w:ins w:id="2658" w:author="Jens-Rainer Ohm" w:date="2021-01-13T09:51:00Z"/>
          <w:lang w:eastAsia="de-DE"/>
        </w:rPr>
      </w:pPr>
    </w:p>
    <w:p w14:paraId="0563A77E" w14:textId="77777777" w:rsidR="003F5373" w:rsidRPr="003F5373" w:rsidRDefault="003F5373" w:rsidP="003F5373">
      <w:pPr>
        <w:rPr>
          <w:ins w:id="2659" w:author="Jens-Rainer Ohm" w:date="2021-01-13T09:51:00Z"/>
          <w:lang w:eastAsia="de-DE"/>
        </w:rPr>
      </w:pPr>
    </w:p>
    <w:p w14:paraId="5B1D3E99" w14:textId="6AD78064" w:rsidR="003F5373" w:rsidRPr="003F5373" w:rsidRDefault="003F5373" w:rsidP="003F5373">
      <w:pPr>
        <w:rPr>
          <w:ins w:id="2660" w:author="Jens-Rainer Ohm" w:date="2021-01-13T09:51:00Z"/>
          <w:lang w:eastAsia="de-DE"/>
        </w:rPr>
      </w:pPr>
      <w:ins w:id="2661" w:author="Jens-Rainer Ohm" w:date="2021-01-13T09:51:00Z">
        <w:r w:rsidRPr="003F5373">
          <w:rPr>
            <w:noProof/>
            <w:lang w:val="en-GB" w:eastAsia="de-DE"/>
          </w:rPr>
          <w:drawing>
            <wp:inline distT="0" distB="0" distL="0" distR="0" wp14:anchorId="087D627C" wp14:editId="536528B5">
              <wp:extent cx="4373880" cy="3307080"/>
              <wp:effectExtent l="0" t="0" r="7620" b="7620"/>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ins>
    </w:p>
    <w:p w14:paraId="0BF76BC5" w14:textId="77777777" w:rsidR="003F5373" w:rsidRPr="003F5373" w:rsidRDefault="003F5373" w:rsidP="003F5373">
      <w:pPr>
        <w:rPr>
          <w:ins w:id="2662" w:author="Jens-Rainer Ohm" w:date="2021-01-13T09:51:00Z"/>
          <w:lang w:eastAsia="de-DE"/>
        </w:rPr>
      </w:pPr>
      <w:ins w:id="2663" w:author="Jens-Rainer Ohm" w:date="2021-01-13T09:51:00Z">
        <w:r w:rsidRPr="003F5373">
          <w:rPr>
            <w:lang w:eastAsia="de-DE"/>
          </w:rPr>
          <w:t>Figure 2. HLG PSNR-</w:t>
        </w:r>
        <w:proofErr w:type="gramStart"/>
        <w:r w:rsidRPr="003F5373">
          <w:rPr>
            <w:lang w:eastAsia="de-DE"/>
          </w:rPr>
          <w:t>Y,U</w:t>
        </w:r>
        <w:proofErr w:type="gramEnd"/>
        <w:r w:rsidRPr="003F5373">
          <w:rPr>
            <w:lang w:eastAsia="de-DE"/>
          </w:rPr>
          <w:t>,V vs encoding runtime ratio of VTM (AI) (VTM anchor)</w:t>
        </w:r>
      </w:ins>
    </w:p>
    <w:p w14:paraId="2DEE2588" w14:textId="77777777" w:rsidR="003F5373" w:rsidRPr="003F5373" w:rsidRDefault="003F5373" w:rsidP="003F5373">
      <w:pPr>
        <w:rPr>
          <w:ins w:id="2664" w:author="Jens-Rainer Ohm" w:date="2021-01-13T09:51:00Z"/>
          <w:lang w:eastAsia="de-DE"/>
        </w:rPr>
      </w:pPr>
    </w:p>
    <w:p w14:paraId="24229864" w14:textId="77777777" w:rsidR="003F5373" w:rsidRPr="003F5373" w:rsidRDefault="003F5373" w:rsidP="003F5373">
      <w:pPr>
        <w:rPr>
          <w:ins w:id="2665" w:author="Jens-Rainer Ohm" w:date="2021-01-13T09:51:00Z"/>
          <w:lang w:eastAsia="de-DE"/>
        </w:rPr>
      </w:pPr>
    </w:p>
    <w:p w14:paraId="5E3D00D4" w14:textId="4C0FF4AE" w:rsidR="003F5373" w:rsidRPr="003F5373" w:rsidRDefault="003F5373" w:rsidP="003F5373">
      <w:pPr>
        <w:rPr>
          <w:ins w:id="2666" w:author="Jens-Rainer Ohm" w:date="2021-01-13T09:51:00Z"/>
          <w:lang w:eastAsia="de-DE"/>
        </w:rPr>
      </w:pPr>
      <w:ins w:id="2667" w:author="Jens-Rainer Ohm" w:date="2021-01-13T09:51:00Z">
        <w:r w:rsidRPr="003F5373">
          <w:rPr>
            <w:noProof/>
            <w:lang w:val="en-GB" w:eastAsia="de-DE"/>
          </w:rPr>
          <w:lastRenderedPageBreak/>
          <w:drawing>
            <wp:inline distT="0" distB="0" distL="0" distR="0" wp14:anchorId="4D37F6C1" wp14:editId="7F4D1AF4">
              <wp:extent cx="4373880" cy="3307080"/>
              <wp:effectExtent l="0" t="0" r="7620" b="7620"/>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ins>
    </w:p>
    <w:p w14:paraId="6555B050" w14:textId="77777777" w:rsidR="003F5373" w:rsidRPr="003F5373" w:rsidRDefault="003F5373" w:rsidP="003F5373">
      <w:pPr>
        <w:rPr>
          <w:ins w:id="2668" w:author="Jens-Rainer Ohm" w:date="2021-01-13T09:51:00Z"/>
          <w:lang w:eastAsia="de-DE"/>
        </w:rPr>
      </w:pPr>
      <w:ins w:id="2669" w:author="Jens-Rainer Ohm" w:date="2021-01-13T09:51:00Z">
        <w:r w:rsidRPr="003F5373">
          <w:rPr>
            <w:lang w:eastAsia="de-DE"/>
          </w:rPr>
          <w:t>Figure 3. SVT PSNR-</w:t>
        </w:r>
        <w:proofErr w:type="gramStart"/>
        <w:r w:rsidRPr="003F5373">
          <w:rPr>
            <w:lang w:eastAsia="de-DE"/>
          </w:rPr>
          <w:t>G,B</w:t>
        </w:r>
        <w:proofErr w:type="gramEnd"/>
        <w:r w:rsidRPr="003F5373">
          <w:rPr>
            <w:lang w:eastAsia="de-DE"/>
          </w:rPr>
          <w:t xml:space="preserve">,R vs encoding runtime ratio of VTM (AI) (VTM anchor) </w:t>
        </w:r>
      </w:ins>
    </w:p>
    <w:p w14:paraId="2359CB19" w14:textId="77777777" w:rsidR="003F5373" w:rsidRPr="003F5373" w:rsidRDefault="003F5373" w:rsidP="003F5373">
      <w:pPr>
        <w:rPr>
          <w:ins w:id="2670" w:author="Jens-Rainer Ohm" w:date="2021-01-13T09:51:00Z"/>
          <w:lang w:eastAsia="de-DE"/>
        </w:rPr>
      </w:pPr>
    </w:p>
    <w:p w14:paraId="46D15659" w14:textId="77777777" w:rsidR="003F5373" w:rsidRPr="003F5373" w:rsidRDefault="003F5373" w:rsidP="003F5373">
      <w:pPr>
        <w:rPr>
          <w:ins w:id="2671" w:author="Jens-Rainer Ohm" w:date="2021-01-13T09:51:00Z"/>
          <w:lang w:eastAsia="de-DE"/>
        </w:rPr>
      </w:pPr>
    </w:p>
    <w:p w14:paraId="67EA6D1F" w14:textId="5B03F3FF" w:rsidR="003F5373" w:rsidRPr="003F5373" w:rsidRDefault="003F5373" w:rsidP="003F5373">
      <w:pPr>
        <w:rPr>
          <w:ins w:id="2672" w:author="Jens-Rainer Ohm" w:date="2021-01-13T09:51:00Z"/>
          <w:lang w:eastAsia="de-DE"/>
        </w:rPr>
      </w:pPr>
      <w:ins w:id="2673" w:author="Jens-Rainer Ohm" w:date="2021-01-13T09:51:00Z">
        <w:r w:rsidRPr="003F5373">
          <w:rPr>
            <w:noProof/>
            <w:lang w:val="en-GB" w:eastAsia="de-DE"/>
          </w:rPr>
          <w:drawing>
            <wp:inline distT="0" distB="0" distL="0" distR="0" wp14:anchorId="77021D6E" wp14:editId="65FDF745">
              <wp:extent cx="4373880" cy="3307080"/>
              <wp:effectExtent l="0" t="0" r="7620" b="762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ins>
    </w:p>
    <w:p w14:paraId="27692178" w14:textId="77777777" w:rsidR="003F5373" w:rsidRPr="003F5373" w:rsidRDefault="003F5373" w:rsidP="003F5373">
      <w:pPr>
        <w:rPr>
          <w:ins w:id="2674" w:author="Jens-Rainer Ohm" w:date="2021-01-13T09:51:00Z"/>
          <w:lang w:eastAsia="de-DE"/>
        </w:rPr>
      </w:pPr>
      <w:ins w:id="2675" w:author="Jens-Rainer Ohm" w:date="2021-01-13T09:51:00Z">
        <w:r w:rsidRPr="003F5373">
          <w:rPr>
            <w:lang w:eastAsia="de-DE"/>
          </w:rPr>
          <w:t>Figure 4. PQ PSNR-</w:t>
        </w:r>
        <w:proofErr w:type="gramStart"/>
        <w:r w:rsidRPr="003F5373">
          <w:rPr>
            <w:lang w:eastAsia="de-DE"/>
          </w:rPr>
          <w:t>Y,U</w:t>
        </w:r>
        <w:proofErr w:type="gramEnd"/>
        <w:r w:rsidRPr="003F5373">
          <w:rPr>
            <w:lang w:eastAsia="de-DE"/>
          </w:rPr>
          <w:t>,V vs encoding runtime ratio of VTM (LDB) (VTM anchor)</w:t>
        </w:r>
      </w:ins>
    </w:p>
    <w:p w14:paraId="0735BEF5" w14:textId="77777777" w:rsidR="003F5373" w:rsidRPr="003F5373" w:rsidRDefault="003F5373" w:rsidP="003F5373">
      <w:pPr>
        <w:rPr>
          <w:ins w:id="2676" w:author="Jens-Rainer Ohm" w:date="2021-01-13T09:51:00Z"/>
          <w:lang w:eastAsia="de-DE"/>
        </w:rPr>
      </w:pPr>
    </w:p>
    <w:p w14:paraId="33EB5F9F" w14:textId="77777777" w:rsidR="003F5373" w:rsidRPr="003F5373" w:rsidRDefault="003F5373" w:rsidP="003F5373">
      <w:pPr>
        <w:rPr>
          <w:ins w:id="2677" w:author="Jens-Rainer Ohm" w:date="2021-01-13T09:51:00Z"/>
          <w:lang w:eastAsia="de-DE"/>
        </w:rPr>
      </w:pPr>
    </w:p>
    <w:p w14:paraId="67C02D74" w14:textId="6C227F44" w:rsidR="003F5373" w:rsidRPr="003F5373" w:rsidRDefault="003F5373" w:rsidP="003F5373">
      <w:pPr>
        <w:rPr>
          <w:ins w:id="2678" w:author="Jens-Rainer Ohm" w:date="2021-01-13T09:51:00Z"/>
          <w:lang w:eastAsia="de-DE"/>
        </w:rPr>
      </w:pPr>
      <w:ins w:id="2679" w:author="Jens-Rainer Ohm" w:date="2021-01-13T09:51:00Z">
        <w:r w:rsidRPr="003F5373">
          <w:rPr>
            <w:noProof/>
            <w:lang w:val="en-GB" w:eastAsia="de-DE"/>
          </w:rPr>
          <w:lastRenderedPageBreak/>
          <w:drawing>
            <wp:inline distT="0" distB="0" distL="0" distR="0" wp14:anchorId="27300491" wp14:editId="08EFA1E5">
              <wp:extent cx="4373880" cy="3307080"/>
              <wp:effectExtent l="0" t="0" r="7620" b="762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ins>
    </w:p>
    <w:p w14:paraId="529C9B0C" w14:textId="77777777" w:rsidR="003F5373" w:rsidRPr="003F5373" w:rsidRDefault="003F5373" w:rsidP="003F5373">
      <w:pPr>
        <w:rPr>
          <w:ins w:id="2680" w:author="Jens-Rainer Ohm" w:date="2021-01-13T09:51:00Z"/>
          <w:lang w:eastAsia="de-DE"/>
        </w:rPr>
      </w:pPr>
      <w:ins w:id="2681" w:author="Jens-Rainer Ohm" w:date="2021-01-13T09:51:00Z">
        <w:r w:rsidRPr="003F5373">
          <w:rPr>
            <w:lang w:eastAsia="de-DE"/>
          </w:rPr>
          <w:t>Figure 5. HLG PSNR-</w:t>
        </w:r>
        <w:proofErr w:type="gramStart"/>
        <w:r w:rsidRPr="003F5373">
          <w:rPr>
            <w:lang w:eastAsia="de-DE"/>
          </w:rPr>
          <w:t>Y,U</w:t>
        </w:r>
        <w:proofErr w:type="gramEnd"/>
        <w:r w:rsidRPr="003F5373">
          <w:rPr>
            <w:lang w:eastAsia="de-DE"/>
          </w:rPr>
          <w:t>,V vs encoding runtime ratio of VTM (LDB) (VTM anchor)</w:t>
        </w:r>
      </w:ins>
    </w:p>
    <w:p w14:paraId="5CF50861" w14:textId="77777777" w:rsidR="003F5373" w:rsidRPr="003F5373" w:rsidRDefault="003F5373" w:rsidP="003F5373">
      <w:pPr>
        <w:rPr>
          <w:ins w:id="2682" w:author="Jens-Rainer Ohm" w:date="2021-01-13T09:51:00Z"/>
          <w:lang w:eastAsia="de-DE"/>
        </w:rPr>
      </w:pPr>
    </w:p>
    <w:p w14:paraId="3F4F5618" w14:textId="77777777" w:rsidR="003F5373" w:rsidRPr="003F5373" w:rsidRDefault="003F5373" w:rsidP="003F5373">
      <w:pPr>
        <w:rPr>
          <w:ins w:id="2683" w:author="Jens-Rainer Ohm" w:date="2021-01-13T09:51:00Z"/>
          <w:lang w:eastAsia="de-DE"/>
        </w:rPr>
      </w:pPr>
    </w:p>
    <w:p w14:paraId="61A69CED" w14:textId="2E6DEB24" w:rsidR="003F5373" w:rsidRPr="003F5373" w:rsidRDefault="003F5373" w:rsidP="003F5373">
      <w:pPr>
        <w:rPr>
          <w:ins w:id="2684" w:author="Jens-Rainer Ohm" w:date="2021-01-13T09:51:00Z"/>
          <w:lang w:eastAsia="de-DE"/>
        </w:rPr>
      </w:pPr>
      <w:ins w:id="2685" w:author="Jens-Rainer Ohm" w:date="2021-01-13T09:51:00Z">
        <w:r w:rsidRPr="003F5373">
          <w:rPr>
            <w:noProof/>
            <w:lang w:val="en-GB" w:eastAsia="de-DE"/>
          </w:rPr>
          <w:drawing>
            <wp:inline distT="0" distB="0" distL="0" distR="0" wp14:anchorId="782BEF09" wp14:editId="0A77BBD7">
              <wp:extent cx="4373880" cy="3307080"/>
              <wp:effectExtent l="0" t="0" r="762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ins>
    </w:p>
    <w:p w14:paraId="4FDF1181" w14:textId="77777777" w:rsidR="003F5373" w:rsidRPr="003F5373" w:rsidRDefault="003F5373" w:rsidP="003F5373">
      <w:pPr>
        <w:rPr>
          <w:ins w:id="2686" w:author="Jens-Rainer Ohm" w:date="2021-01-13T09:51:00Z"/>
          <w:lang w:eastAsia="de-DE"/>
        </w:rPr>
      </w:pPr>
      <w:ins w:id="2687" w:author="Jens-Rainer Ohm" w:date="2021-01-13T09:51:00Z">
        <w:r w:rsidRPr="003F5373">
          <w:rPr>
            <w:lang w:eastAsia="de-DE"/>
          </w:rPr>
          <w:t>Figure 6. SVT PSNR-</w:t>
        </w:r>
        <w:proofErr w:type="gramStart"/>
        <w:r w:rsidRPr="003F5373">
          <w:rPr>
            <w:lang w:eastAsia="de-DE"/>
          </w:rPr>
          <w:t>G,B</w:t>
        </w:r>
        <w:proofErr w:type="gramEnd"/>
        <w:r w:rsidRPr="003F5373">
          <w:rPr>
            <w:lang w:eastAsia="de-DE"/>
          </w:rPr>
          <w:t>,R vs encoding runtime ratio of VTM (LDB) (VTM anchor)</w:t>
        </w:r>
      </w:ins>
    </w:p>
    <w:p w14:paraId="3BAF60CC" w14:textId="77777777" w:rsidR="003F5373" w:rsidRPr="003F5373" w:rsidRDefault="003F5373" w:rsidP="003F5373">
      <w:pPr>
        <w:rPr>
          <w:ins w:id="2688" w:author="Jens-Rainer Ohm" w:date="2021-01-13T09:51:00Z"/>
          <w:lang w:eastAsia="de-DE"/>
        </w:rPr>
      </w:pPr>
    </w:p>
    <w:p w14:paraId="52215144" w14:textId="77777777" w:rsidR="003F5373" w:rsidRPr="003F5373" w:rsidRDefault="003F5373" w:rsidP="003F5373">
      <w:pPr>
        <w:rPr>
          <w:ins w:id="2689" w:author="Jens-Rainer Ohm" w:date="2021-01-13T09:51:00Z"/>
          <w:lang w:eastAsia="de-DE"/>
        </w:rPr>
      </w:pPr>
    </w:p>
    <w:p w14:paraId="633791C4" w14:textId="77777777" w:rsidR="003F5373" w:rsidRPr="003F5373" w:rsidRDefault="003F5373" w:rsidP="003F5373">
      <w:pPr>
        <w:rPr>
          <w:ins w:id="2690" w:author="Jens-Rainer Ohm" w:date="2021-01-13T09:51:00Z"/>
          <w:lang w:eastAsia="de-DE"/>
        </w:rPr>
      </w:pPr>
    </w:p>
    <w:p w14:paraId="65DFF3E7" w14:textId="77777777" w:rsidR="003F5373" w:rsidRPr="003F5373" w:rsidRDefault="003F5373" w:rsidP="003F5373">
      <w:pPr>
        <w:rPr>
          <w:ins w:id="2691" w:author="Jens-Rainer Ohm" w:date="2021-01-13T09:51:00Z"/>
          <w:lang w:eastAsia="de-DE"/>
        </w:rPr>
      </w:pPr>
    </w:p>
    <w:p w14:paraId="5B9CCDBE" w14:textId="06987733" w:rsidR="003F5373" w:rsidRPr="003F5373" w:rsidRDefault="003F5373" w:rsidP="003F5373">
      <w:pPr>
        <w:rPr>
          <w:ins w:id="2692" w:author="Jens-Rainer Ohm" w:date="2021-01-13T09:51:00Z"/>
          <w:lang w:eastAsia="de-DE"/>
        </w:rPr>
      </w:pPr>
      <w:ins w:id="2693" w:author="Jens-Rainer Ohm" w:date="2021-01-13T09:51:00Z">
        <w:r w:rsidRPr="003F5373">
          <w:rPr>
            <w:noProof/>
            <w:lang w:val="en-GB" w:eastAsia="de-DE"/>
          </w:rPr>
          <w:lastRenderedPageBreak/>
          <w:drawing>
            <wp:inline distT="0" distB="0" distL="0" distR="0" wp14:anchorId="487E2D98" wp14:editId="7C488EBA">
              <wp:extent cx="4373880" cy="3307080"/>
              <wp:effectExtent l="0" t="0" r="7620" b="762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ins>
    </w:p>
    <w:p w14:paraId="298DD049" w14:textId="77777777" w:rsidR="003F5373" w:rsidRPr="003F5373" w:rsidRDefault="003F5373" w:rsidP="003F5373">
      <w:pPr>
        <w:rPr>
          <w:ins w:id="2694" w:author="Jens-Rainer Ohm" w:date="2021-01-13T09:51:00Z"/>
          <w:lang w:eastAsia="de-DE"/>
        </w:rPr>
      </w:pPr>
      <w:ins w:id="2695" w:author="Jens-Rainer Ohm" w:date="2021-01-13T09:51:00Z">
        <w:r w:rsidRPr="003F5373">
          <w:rPr>
            <w:lang w:eastAsia="de-DE"/>
          </w:rPr>
          <w:t>Figure 7. PQ PSNR-</w:t>
        </w:r>
        <w:proofErr w:type="gramStart"/>
        <w:r w:rsidRPr="003F5373">
          <w:rPr>
            <w:lang w:eastAsia="de-DE"/>
          </w:rPr>
          <w:t>Y,U</w:t>
        </w:r>
        <w:proofErr w:type="gramEnd"/>
        <w:r w:rsidRPr="003F5373">
          <w:rPr>
            <w:lang w:eastAsia="de-DE"/>
          </w:rPr>
          <w:t>,V vs encoding runtime ratio of VTM (RA) (VTM anchor)</w:t>
        </w:r>
      </w:ins>
    </w:p>
    <w:p w14:paraId="407C4754" w14:textId="77777777" w:rsidR="003F5373" w:rsidRPr="003F5373" w:rsidRDefault="003F5373" w:rsidP="003F5373">
      <w:pPr>
        <w:rPr>
          <w:ins w:id="2696" w:author="Jens-Rainer Ohm" w:date="2021-01-13T09:51:00Z"/>
          <w:lang w:eastAsia="de-DE"/>
        </w:rPr>
      </w:pPr>
    </w:p>
    <w:p w14:paraId="7AC92DF0" w14:textId="77777777" w:rsidR="003F5373" w:rsidRPr="003F5373" w:rsidRDefault="003F5373" w:rsidP="003F5373">
      <w:pPr>
        <w:rPr>
          <w:ins w:id="2697" w:author="Jens-Rainer Ohm" w:date="2021-01-13T09:51:00Z"/>
          <w:lang w:eastAsia="de-DE"/>
        </w:rPr>
      </w:pPr>
    </w:p>
    <w:p w14:paraId="12F45AE2" w14:textId="2293FAFF" w:rsidR="003F5373" w:rsidRPr="003F5373" w:rsidRDefault="003F5373" w:rsidP="003F5373">
      <w:pPr>
        <w:rPr>
          <w:ins w:id="2698" w:author="Jens-Rainer Ohm" w:date="2021-01-13T09:51:00Z"/>
          <w:lang w:eastAsia="de-DE"/>
        </w:rPr>
      </w:pPr>
      <w:ins w:id="2699" w:author="Jens-Rainer Ohm" w:date="2021-01-13T09:51:00Z">
        <w:r w:rsidRPr="003F5373">
          <w:rPr>
            <w:noProof/>
            <w:lang w:val="en-GB" w:eastAsia="de-DE"/>
          </w:rPr>
          <w:drawing>
            <wp:inline distT="0" distB="0" distL="0" distR="0" wp14:anchorId="2BA80DD7" wp14:editId="1F6C8E18">
              <wp:extent cx="4373880" cy="3307080"/>
              <wp:effectExtent l="0" t="0" r="7620" b="762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ins>
    </w:p>
    <w:p w14:paraId="434F4BF8" w14:textId="77777777" w:rsidR="003F5373" w:rsidRPr="003F5373" w:rsidRDefault="003F5373" w:rsidP="003F5373">
      <w:pPr>
        <w:rPr>
          <w:ins w:id="2700" w:author="Jens-Rainer Ohm" w:date="2021-01-13T09:51:00Z"/>
          <w:lang w:eastAsia="de-DE"/>
        </w:rPr>
      </w:pPr>
      <w:ins w:id="2701" w:author="Jens-Rainer Ohm" w:date="2021-01-13T09:51:00Z">
        <w:r w:rsidRPr="003F5373">
          <w:rPr>
            <w:lang w:eastAsia="de-DE"/>
          </w:rPr>
          <w:t>Figure 8. HLG PSNR-</w:t>
        </w:r>
        <w:proofErr w:type="gramStart"/>
        <w:r w:rsidRPr="003F5373">
          <w:rPr>
            <w:lang w:eastAsia="de-DE"/>
          </w:rPr>
          <w:t>Y,U</w:t>
        </w:r>
        <w:proofErr w:type="gramEnd"/>
        <w:r w:rsidRPr="003F5373">
          <w:rPr>
            <w:lang w:eastAsia="de-DE"/>
          </w:rPr>
          <w:t>,V vs encoding runtime ratio of VTM (RA) (VTM anchor)</w:t>
        </w:r>
      </w:ins>
    </w:p>
    <w:p w14:paraId="542247F4" w14:textId="77777777" w:rsidR="003F5373" w:rsidRPr="003F5373" w:rsidRDefault="003F5373" w:rsidP="003F5373">
      <w:pPr>
        <w:rPr>
          <w:ins w:id="2702" w:author="Jens-Rainer Ohm" w:date="2021-01-13T09:51:00Z"/>
          <w:lang w:eastAsia="de-DE"/>
        </w:rPr>
      </w:pPr>
    </w:p>
    <w:p w14:paraId="422F33D5" w14:textId="77777777" w:rsidR="003F5373" w:rsidRPr="003F5373" w:rsidRDefault="003F5373" w:rsidP="003F5373">
      <w:pPr>
        <w:rPr>
          <w:ins w:id="2703" w:author="Jens-Rainer Ohm" w:date="2021-01-13T09:51:00Z"/>
          <w:lang w:eastAsia="de-DE"/>
        </w:rPr>
      </w:pPr>
    </w:p>
    <w:p w14:paraId="27E44434" w14:textId="54E41DF7" w:rsidR="003F5373" w:rsidRPr="003F5373" w:rsidRDefault="003F5373" w:rsidP="003F5373">
      <w:pPr>
        <w:rPr>
          <w:ins w:id="2704" w:author="Jens-Rainer Ohm" w:date="2021-01-13T09:51:00Z"/>
          <w:lang w:eastAsia="de-DE"/>
        </w:rPr>
      </w:pPr>
      <w:ins w:id="2705" w:author="Jens-Rainer Ohm" w:date="2021-01-13T09:51:00Z">
        <w:r w:rsidRPr="003F5373">
          <w:rPr>
            <w:noProof/>
            <w:lang w:val="en-GB" w:eastAsia="de-DE"/>
          </w:rPr>
          <w:lastRenderedPageBreak/>
          <w:drawing>
            <wp:inline distT="0" distB="0" distL="0" distR="0" wp14:anchorId="6927C0FA" wp14:editId="5D104997">
              <wp:extent cx="4373880" cy="3307080"/>
              <wp:effectExtent l="0" t="0" r="7620" b="762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ins>
    </w:p>
    <w:p w14:paraId="7B193FDA" w14:textId="77777777" w:rsidR="003F5373" w:rsidRPr="003F5373" w:rsidRDefault="003F5373" w:rsidP="003F5373">
      <w:pPr>
        <w:rPr>
          <w:ins w:id="2706" w:author="Jens-Rainer Ohm" w:date="2021-01-13T09:51:00Z"/>
          <w:lang w:eastAsia="de-DE"/>
        </w:rPr>
      </w:pPr>
      <w:ins w:id="2707" w:author="Jens-Rainer Ohm" w:date="2021-01-13T09:51:00Z">
        <w:r w:rsidRPr="003F5373">
          <w:rPr>
            <w:lang w:eastAsia="de-DE"/>
          </w:rPr>
          <w:t>Figure 9. SVT PSNR-</w:t>
        </w:r>
        <w:proofErr w:type="gramStart"/>
        <w:r w:rsidRPr="003F5373">
          <w:rPr>
            <w:lang w:eastAsia="de-DE"/>
          </w:rPr>
          <w:t>G,B</w:t>
        </w:r>
        <w:proofErr w:type="gramEnd"/>
        <w:r w:rsidRPr="003F5373">
          <w:rPr>
            <w:lang w:eastAsia="de-DE"/>
          </w:rPr>
          <w:t>,R vs encoding runtime ratio of VTM (RA) (VTM anchor)</w:t>
        </w:r>
      </w:ins>
    </w:p>
    <w:p w14:paraId="12B37A8B" w14:textId="77777777" w:rsidR="003F5373" w:rsidRPr="003F5373" w:rsidRDefault="003F5373" w:rsidP="003F5373">
      <w:pPr>
        <w:rPr>
          <w:ins w:id="2708" w:author="Jens-Rainer Ohm" w:date="2021-01-13T09:51:00Z"/>
          <w:lang w:eastAsia="de-DE"/>
        </w:rPr>
      </w:pPr>
    </w:p>
    <w:p w14:paraId="10C0497A" w14:textId="634829CF" w:rsidR="003F5373" w:rsidRDefault="003F5373" w:rsidP="00816C3C">
      <w:pPr>
        <w:rPr>
          <w:ins w:id="2709" w:author="Jens-Rainer Ohm" w:date="2021-01-13T09:51:00Z"/>
          <w:lang w:eastAsia="de-DE"/>
        </w:rPr>
      </w:pPr>
    </w:p>
    <w:p w14:paraId="6278CCCE" w14:textId="55A99029" w:rsidR="003F5373" w:rsidRDefault="003F5373" w:rsidP="00816C3C">
      <w:pPr>
        <w:rPr>
          <w:ins w:id="2710" w:author="Jens-Rainer Ohm" w:date="2021-01-13T09:52:00Z"/>
          <w:lang w:eastAsia="de-DE"/>
        </w:rPr>
      </w:pPr>
      <w:ins w:id="2711" w:author="Jens-Rainer Ohm" w:date="2021-01-13T09:51:00Z">
        <w:r>
          <w:rPr>
            <w:lang w:eastAsia="de-DE"/>
          </w:rPr>
          <w:t xml:space="preserve">LMCS </w:t>
        </w:r>
      </w:ins>
      <w:ins w:id="2712" w:author="Jens-Rainer Ohm" w:date="2021-01-13T10:00:00Z">
        <w:r w:rsidR="00F96AC0">
          <w:rPr>
            <w:lang w:eastAsia="de-DE"/>
          </w:rPr>
          <w:t>gives loss</w:t>
        </w:r>
      </w:ins>
      <w:ins w:id="2713" w:author="Jens-Rainer Ohm" w:date="2021-01-13T09:51:00Z">
        <w:r>
          <w:rPr>
            <w:lang w:eastAsia="de-DE"/>
          </w:rPr>
          <w:t xml:space="preserve"> for </w:t>
        </w:r>
      </w:ins>
      <w:proofErr w:type="gramStart"/>
      <w:ins w:id="2714" w:author="Jens-Rainer Ohm" w:date="2021-01-13T10:00:00Z">
        <w:r w:rsidR="00F96AC0">
          <w:rPr>
            <w:lang w:eastAsia="de-DE"/>
          </w:rPr>
          <w:t>12 bit</w:t>
        </w:r>
        <w:proofErr w:type="gramEnd"/>
        <w:r w:rsidR="00F96AC0">
          <w:rPr>
            <w:lang w:eastAsia="de-DE"/>
          </w:rPr>
          <w:t xml:space="preserve"> </w:t>
        </w:r>
      </w:ins>
      <w:ins w:id="2715" w:author="Jens-Rainer Ohm" w:date="2021-01-13T09:51:00Z">
        <w:r>
          <w:rPr>
            <w:lang w:eastAsia="de-DE"/>
          </w:rPr>
          <w:t>PQ content</w:t>
        </w:r>
      </w:ins>
      <w:ins w:id="2716" w:author="Jens-Rainer Ohm" w:date="2021-01-13T10:00:00Z">
        <w:r w:rsidR="00F96AC0">
          <w:rPr>
            <w:lang w:eastAsia="de-DE"/>
          </w:rPr>
          <w:t>. Disabled for SVT</w:t>
        </w:r>
      </w:ins>
      <w:ins w:id="2717" w:author="Jens-Rainer Ohm" w:date="2021-01-13T10:01:00Z">
        <w:r w:rsidR="00F96AC0">
          <w:rPr>
            <w:lang w:eastAsia="de-DE"/>
          </w:rPr>
          <w:t xml:space="preserve">, as it would not work for 16 </w:t>
        </w:r>
        <w:proofErr w:type="gramStart"/>
        <w:r w:rsidR="00F96AC0">
          <w:rPr>
            <w:lang w:eastAsia="de-DE"/>
          </w:rPr>
          <w:t>bit</w:t>
        </w:r>
        <w:proofErr w:type="gramEnd"/>
        <w:r w:rsidR="00F96AC0">
          <w:rPr>
            <w:lang w:eastAsia="de-DE"/>
          </w:rPr>
          <w:t>.</w:t>
        </w:r>
      </w:ins>
    </w:p>
    <w:p w14:paraId="7A73348A" w14:textId="08B0CBE3" w:rsidR="003F5373" w:rsidRDefault="003F5373" w:rsidP="00816C3C">
      <w:pPr>
        <w:rPr>
          <w:ins w:id="2718" w:author="Jens-Rainer Ohm" w:date="2021-01-13T09:53:00Z"/>
          <w:lang w:eastAsia="de-DE"/>
        </w:rPr>
      </w:pPr>
      <w:ins w:id="2719" w:author="Jens-Rainer Ohm" w:date="2021-01-13T09:52:00Z">
        <w:r>
          <w:rPr>
            <w:lang w:eastAsia="de-DE"/>
          </w:rPr>
          <w:t>There are a significant number of tools that does not provide a</w:t>
        </w:r>
      </w:ins>
      <w:ins w:id="2720" w:author="Jens-Rainer Ohm" w:date="2021-01-13T09:53:00Z">
        <w:r>
          <w:rPr>
            <w:lang w:eastAsia="de-DE"/>
          </w:rPr>
          <w:t xml:space="preserve">ny (or minor, or minor loss) for </w:t>
        </w:r>
      </w:ins>
      <w:ins w:id="2721" w:author="Jens-Rainer Ohm" w:date="2021-01-13T09:55:00Z">
        <w:r>
          <w:rPr>
            <w:lang w:eastAsia="de-DE"/>
          </w:rPr>
          <w:t xml:space="preserve">12and </w:t>
        </w:r>
      </w:ins>
      <w:proofErr w:type="gramStart"/>
      <w:ins w:id="2722" w:author="Jens-Rainer Ohm" w:date="2021-01-13T09:53:00Z">
        <w:r>
          <w:rPr>
            <w:lang w:eastAsia="de-DE"/>
          </w:rPr>
          <w:t>16 bit</w:t>
        </w:r>
      </w:ins>
      <w:proofErr w:type="gramEnd"/>
      <w:ins w:id="2723" w:author="Jens-Rainer Ohm" w:date="2021-01-13T09:55:00Z">
        <w:r>
          <w:rPr>
            <w:lang w:eastAsia="de-DE"/>
          </w:rPr>
          <w:t xml:space="preserve"> cases</w:t>
        </w:r>
      </w:ins>
      <w:ins w:id="2724" w:author="Jens-Rainer Ohm" w:date="2021-01-13T09:53:00Z">
        <w:r>
          <w:rPr>
            <w:lang w:eastAsia="de-DE"/>
          </w:rPr>
          <w:t>.</w:t>
        </w:r>
      </w:ins>
    </w:p>
    <w:p w14:paraId="5877C5E2" w14:textId="650C461D" w:rsidR="003F5373" w:rsidRDefault="003F5373" w:rsidP="00816C3C">
      <w:pPr>
        <w:rPr>
          <w:ins w:id="2725" w:author="Jens-Rainer Ohm" w:date="2021-01-13T10:01:00Z"/>
          <w:lang w:eastAsia="de-DE"/>
        </w:rPr>
      </w:pPr>
      <w:ins w:id="2726" w:author="Jens-Rainer Ohm" w:date="2021-01-13T09:53:00Z">
        <w:r>
          <w:rPr>
            <w:lang w:eastAsia="de-DE"/>
          </w:rPr>
          <w:t>V2 of the contribution also includes results of disa</w:t>
        </w:r>
      </w:ins>
      <w:ins w:id="2727" w:author="Jens-Rainer Ohm" w:date="2021-01-13T09:54:00Z">
        <w:r>
          <w:rPr>
            <w:lang w:eastAsia="de-DE"/>
          </w:rPr>
          <w:t xml:space="preserve">bling a whole set of tools: </w:t>
        </w:r>
      </w:ins>
      <w:ins w:id="2728" w:author="Jens-Rainer Ohm" w:date="2021-01-13T09:55:00Z">
        <w:r w:rsidRPr="003F5373">
          <w:rPr>
            <w:lang w:eastAsia="de-DE"/>
          </w:rPr>
          <w:t xml:space="preserve">BCW, MMVD, SMVD, Geo, BIO, DMVR, Affine, ISP and LFNST. </w:t>
        </w:r>
        <w:r>
          <w:rPr>
            <w:lang w:eastAsia="de-DE"/>
          </w:rPr>
          <w:t xml:space="preserve">The loss </w:t>
        </w:r>
      </w:ins>
      <w:ins w:id="2729" w:author="Jens-Rainer Ohm" w:date="2021-01-13T09:56:00Z">
        <w:r w:rsidR="00F96AC0">
          <w:rPr>
            <w:lang w:eastAsia="de-DE"/>
          </w:rPr>
          <w:t>is marginal</w:t>
        </w:r>
      </w:ins>
      <w:ins w:id="2730" w:author="Jens-Rainer Ohm" w:date="2021-01-13T09:57:00Z">
        <w:r w:rsidR="00F96AC0">
          <w:rPr>
            <w:lang w:eastAsia="de-DE"/>
          </w:rPr>
          <w:t xml:space="preserve"> for RA</w:t>
        </w:r>
      </w:ins>
      <w:ins w:id="2731" w:author="Jens-Rainer Ohm" w:date="2021-01-13T09:56:00Z">
        <w:r w:rsidR="00F96AC0">
          <w:rPr>
            <w:lang w:eastAsia="de-DE"/>
          </w:rPr>
          <w:t xml:space="preserve">, or minor gain in some </w:t>
        </w:r>
      </w:ins>
      <w:ins w:id="2732" w:author="Jens-Rainer Ohm" w:date="2021-01-13T09:58:00Z">
        <w:r w:rsidR="00F96AC0">
          <w:rPr>
            <w:lang w:eastAsia="de-DE"/>
          </w:rPr>
          <w:t>cases</w:t>
        </w:r>
      </w:ins>
      <w:ins w:id="2733" w:author="Jens-Rainer Ohm" w:date="2021-01-13T09:56:00Z">
        <w:r w:rsidR="00F96AC0">
          <w:rPr>
            <w:lang w:eastAsia="de-DE"/>
          </w:rPr>
          <w:t xml:space="preserve">, but significant </w:t>
        </w:r>
      </w:ins>
      <w:ins w:id="2734" w:author="Jens-Rainer Ohm" w:date="2021-01-13T09:57:00Z">
        <w:r w:rsidR="00F96AC0">
          <w:rPr>
            <w:lang w:eastAsia="de-DE"/>
          </w:rPr>
          <w:t xml:space="preserve">encoder </w:t>
        </w:r>
      </w:ins>
      <w:ins w:id="2735" w:author="Jens-Rainer Ohm" w:date="2021-01-13T09:56:00Z">
        <w:r w:rsidR="00F96AC0">
          <w:rPr>
            <w:lang w:eastAsia="de-DE"/>
          </w:rPr>
          <w:t>run time is saved.</w:t>
        </w:r>
      </w:ins>
    </w:p>
    <w:p w14:paraId="22EAC2D8" w14:textId="2341990F" w:rsidR="00F96AC0" w:rsidRDefault="00F96AC0" w:rsidP="00816C3C">
      <w:pPr>
        <w:rPr>
          <w:ins w:id="2736" w:author="Jens-Rainer Ohm" w:date="2021-01-13T10:01:00Z"/>
          <w:lang w:eastAsia="de-DE"/>
        </w:rPr>
      </w:pPr>
    </w:p>
    <w:p w14:paraId="26999DF5" w14:textId="44AD4B07" w:rsidR="00F96AC0" w:rsidRDefault="00F96AC0" w:rsidP="00816C3C">
      <w:pPr>
        <w:rPr>
          <w:ins w:id="2737" w:author="Jens-Rainer Ohm" w:date="2021-01-13T10:03:00Z"/>
          <w:lang w:eastAsia="de-DE"/>
        </w:rPr>
      </w:pPr>
      <w:ins w:id="2738" w:author="Jens-Rainer Ohm" w:date="2021-01-13T10:01:00Z">
        <w:r>
          <w:rPr>
            <w:lang w:eastAsia="de-DE"/>
          </w:rPr>
          <w:t xml:space="preserve">It is suggested to also report the WPSNR values for </w:t>
        </w:r>
      </w:ins>
      <w:ins w:id="2739" w:author="Jens-Rainer Ohm" w:date="2021-01-13T10:02:00Z">
        <w:r>
          <w:rPr>
            <w:lang w:eastAsia="de-DE"/>
          </w:rPr>
          <w:t>PQ cases.</w:t>
        </w:r>
      </w:ins>
    </w:p>
    <w:p w14:paraId="4724271B" w14:textId="5241E621" w:rsidR="00F96AC0" w:rsidRDefault="00F96AC0" w:rsidP="00816C3C">
      <w:pPr>
        <w:rPr>
          <w:ins w:id="2740" w:author="Jens-Rainer Ohm" w:date="2021-01-13T09:50:00Z"/>
          <w:lang w:eastAsia="de-DE"/>
        </w:rPr>
      </w:pPr>
      <w:ins w:id="2741" w:author="Jens-Rainer Ohm" w:date="2021-01-13T10:04:00Z">
        <w:r>
          <w:rPr>
            <w:lang w:eastAsia="de-DE"/>
          </w:rPr>
          <w:t xml:space="preserve">Further discuss in </w:t>
        </w:r>
        <w:proofErr w:type="spellStart"/>
        <w:r>
          <w:rPr>
            <w:lang w:eastAsia="de-DE"/>
          </w:rPr>
          <w:t>BoG</w:t>
        </w:r>
        <w:proofErr w:type="spellEnd"/>
        <w:r>
          <w:rPr>
            <w:lang w:eastAsia="de-DE"/>
          </w:rPr>
          <w:t xml:space="preserve"> whether it is useful to disable certain tools in the </w:t>
        </w:r>
        <w:proofErr w:type="gramStart"/>
        <w:r>
          <w:rPr>
            <w:lang w:eastAsia="de-DE"/>
          </w:rPr>
          <w:t>12 and 16 bit</w:t>
        </w:r>
        <w:proofErr w:type="gramEnd"/>
        <w:r>
          <w:rPr>
            <w:lang w:eastAsia="de-DE"/>
          </w:rPr>
          <w:t xml:space="preserve"> anchors.</w:t>
        </w:r>
      </w:ins>
    </w:p>
    <w:p w14:paraId="6827DCD9" w14:textId="77777777" w:rsidR="003F5373" w:rsidRDefault="003F5373" w:rsidP="00816C3C">
      <w:pPr>
        <w:rPr>
          <w:ins w:id="2742" w:author="Jens-Rainer Ohm" w:date="2021-01-13T09:49:00Z"/>
          <w:lang w:eastAsia="de-DE"/>
        </w:rPr>
      </w:pPr>
    </w:p>
    <w:p w14:paraId="11C6755F" w14:textId="77777777" w:rsidR="003F5373" w:rsidRPr="00B222D4" w:rsidRDefault="003F5373" w:rsidP="00816C3C">
      <w:pPr>
        <w:rPr>
          <w:lang w:eastAsia="de-DE"/>
        </w:rPr>
      </w:pPr>
    </w:p>
    <w:p w14:paraId="6AF424B2" w14:textId="77777777" w:rsidR="0060236E" w:rsidRPr="00B222D4" w:rsidRDefault="00305B4D" w:rsidP="00E21F17">
      <w:pPr>
        <w:pStyle w:val="berschrift9"/>
        <w:rPr>
          <w:rFonts w:eastAsia="Times New Roman"/>
          <w:szCs w:val="24"/>
          <w:lang w:val="en-CA"/>
        </w:rPr>
      </w:pPr>
      <w:hyperlink r:id="rId178"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Xiu,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Y.-W. Chen, W. Chen, C.-W. Kuo, X. Wang (Kwai)]</w:t>
      </w:r>
    </w:p>
    <w:p w14:paraId="6C79E752" w14:textId="77777777" w:rsidR="00F96AC0" w:rsidRPr="00A5173F" w:rsidRDefault="00F96AC0" w:rsidP="00F96AC0">
      <w:pPr>
        <w:rPr>
          <w:ins w:id="2743" w:author="Jens-Rainer Ohm" w:date="2021-01-13T10:06:00Z"/>
          <w:lang w:eastAsia="zh-CN"/>
        </w:rPr>
      </w:pPr>
      <w:ins w:id="2744" w:author="Jens-Rainer Ohm" w:date="2021-01-13T10:06:00Z">
        <w:r>
          <w:rPr>
            <w:lang w:eastAsia="zh-CN"/>
          </w:rPr>
          <w:t xml:space="preserve">This contribution provides software patch to enable single instruction multiple data (SIMD) support for VTM-11.0 software when </w:t>
        </w:r>
        <w:proofErr w:type="spellStart"/>
        <w:r>
          <w:rPr>
            <w:lang w:eastAsia="zh-CN"/>
          </w:rPr>
          <w:t>RExt</w:t>
        </w:r>
        <w:proofErr w:type="spellEnd"/>
        <w:r>
          <w:rPr>
            <w:lang w:eastAsia="zh-CN"/>
          </w:rPr>
          <w:t>__HIGH_BIT_DEPTH_SUPPORT is enabled for high bit-depth. Compared to VTM-11.0 12/16-bit anchor, simulation results reportedly show both the encoding and decoding times are reduced by about 40% for RA and LD configurations, with bit-exact BD-rate results.</w:t>
        </w:r>
      </w:ins>
    </w:p>
    <w:p w14:paraId="0D264AC9" w14:textId="1BAC25C9" w:rsidR="00D9671F" w:rsidDel="00F96AC0" w:rsidRDefault="00D9671F" w:rsidP="00D9671F">
      <w:pPr>
        <w:rPr>
          <w:del w:id="2745" w:author="Jens-Rainer Ohm" w:date="2021-01-13T10:06:00Z"/>
          <w:highlight w:val="yellow"/>
          <w:lang w:eastAsia="de-DE"/>
        </w:rPr>
      </w:pPr>
      <w:del w:id="2746" w:author="Jens-Rainer Ohm" w:date="2021-01-13T10:06:00Z">
        <w:r w:rsidRPr="00F152FF" w:rsidDel="00F96AC0">
          <w:rPr>
            <w:highlight w:val="yellow"/>
            <w:lang w:eastAsia="de-DE"/>
          </w:rPr>
          <w:delText>TBP</w:delText>
        </w:r>
      </w:del>
    </w:p>
    <w:p w14:paraId="36324033" w14:textId="64B5F30C" w:rsidR="00F96AC0" w:rsidRDefault="00747087" w:rsidP="00D9671F">
      <w:pPr>
        <w:rPr>
          <w:ins w:id="2747" w:author="Jens-Rainer Ohm" w:date="2021-01-13T10:13:00Z"/>
          <w:lang w:eastAsia="de-DE"/>
        </w:rPr>
      </w:pPr>
      <w:ins w:id="2748" w:author="Jens-Rainer Ohm" w:date="2021-01-13T10:11:00Z">
        <w:r>
          <w:rPr>
            <w:lang w:eastAsia="de-DE"/>
          </w:rPr>
          <w:t>Cross-checker con</w:t>
        </w:r>
      </w:ins>
      <w:ins w:id="2749" w:author="Jens-Rainer Ohm" w:date="2021-01-13T10:12:00Z">
        <w:r>
          <w:rPr>
            <w:lang w:eastAsia="de-DE"/>
          </w:rPr>
          <w:t>firms runtime reduction, and bit-exact matching of bitstreams.</w:t>
        </w:r>
      </w:ins>
    </w:p>
    <w:p w14:paraId="3339F66A" w14:textId="1C1A14BB" w:rsidR="00747087" w:rsidRDefault="00747087" w:rsidP="00D9671F">
      <w:pPr>
        <w:rPr>
          <w:ins w:id="2750" w:author="Jens-Rainer Ohm" w:date="2021-01-13T10:15:00Z"/>
          <w:lang w:eastAsia="de-DE"/>
        </w:rPr>
      </w:pPr>
      <w:ins w:id="2751" w:author="Jens-Rainer Ohm" w:date="2021-01-13T10:13:00Z">
        <w:r>
          <w:rPr>
            <w:lang w:eastAsia="de-DE"/>
          </w:rPr>
          <w:t>It is commented that the encoder runtime reduction would be highly ben</w:t>
        </w:r>
      </w:ins>
      <w:ins w:id="2752" w:author="Jens-Rainer Ohm" w:date="2021-01-13T10:14:00Z">
        <w:r>
          <w:rPr>
            <w:lang w:eastAsia="de-DE"/>
          </w:rPr>
          <w:t>eficial for conducting the CE.</w:t>
        </w:r>
      </w:ins>
    </w:p>
    <w:p w14:paraId="2F9A1683" w14:textId="110AD673" w:rsidR="00747087" w:rsidRDefault="00747087" w:rsidP="00D9671F">
      <w:pPr>
        <w:rPr>
          <w:ins w:id="2753" w:author="Jens-Rainer Ohm" w:date="2021-01-13T10:12:00Z"/>
          <w:lang w:eastAsia="de-DE"/>
        </w:rPr>
      </w:pPr>
      <w:ins w:id="2754" w:author="Jens-Rainer Ohm" w:date="2021-01-13T10:15:00Z">
        <w:r>
          <w:rPr>
            <w:lang w:eastAsia="de-DE"/>
          </w:rPr>
          <w:t xml:space="preserve">It is noted that the </w:t>
        </w:r>
      </w:ins>
      <w:ins w:id="2755" w:author="Jens-Rainer Ohm" w:date="2021-01-13T10:16:00Z">
        <w:r>
          <w:rPr>
            <w:lang w:eastAsia="de-DE"/>
          </w:rPr>
          <w:t xml:space="preserve">software coordinators have not seen the software patch yet. It would be desirable to provide the </w:t>
        </w:r>
        <w:proofErr w:type="spellStart"/>
        <w:r>
          <w:rPr>
            <w:lang w:eastAsia="de-DE"/>
          </w:rPr>
          <w:t>ptach</w:t>
        </w:r>
        <w:proofErr w:type="spellEnd"/>
        <w:r>
          <w:rPr>
            <w:lang w:eastAsia="de-DE"/>
          </w:rPr>
          <w:t xml:space="preserve"> with the upload</w:t>
        </w:r>
        <w:r w:rsidR="00401A3F">
          <w:rPr>
            <w:lang w:eastAsia="de-DE"/>
          </w:rPr>
          <w:t>.</w:t>
        </w:r>
      </w:ins>
    </w:p>
    <w:p w14:paraId="6BF03D1C" w14:textId="7A653BAD" w:rsidR="00747087" w:rsidRDefault="00747087" w:rsidP="00D9671F">
      <w:pPr>
        <w:rPr>
          <w:ins w:id="2756" w:author="Jens-Rainer Ohm" w:date="2021-01-13T10:13:00Z"/>
          <w:lang w:eastAsia="de-DE"/>
        </w:rPr>
      </w:pPr>
    </w:p>
    <w:p w14:paraId="18AF5A41" w14:textId="44C030B9" w:rsidR="00747087" w:rsidRPr="00B222D4" w:rsidRDefault="00747087" w:rsidP="00D9671F">
      <w:pPr>
        <w:rPr>
          <w:ins w:id="2757" w:author="Jens-Rainer Ohm" w:date="2021-01-13T10:06:00Z"/>
          <w:lang w:eastAsia="de-DE"/>
        </w:rPr>
      </w:pPr>
      <w:proofErr w:type="gramStart"/>
      <w:ins w:id="2758" w:author="Jens-Rainer Ohm" w:date="2021-01-13T10:13:00Z">
        <w:r w:rsidRPr="00747087">
          <w:rPr>
            <w:highlight w:val="yellow"/>
            <w:lang w:eastAsia="de-DE"/>
            <w:rPrChange w:id="2759" w:author="Jens-Rainer Ohm" w:date="2021-01-13T10:14:00Z">
              <w:rPr>
                <w:lang w:eastAsia="de-DE"/>
              </w:rPr>
            </w:rPrChange>
          </w:rPr>
          <w:t>Decision(</w:t>
        </w:r>
        <w:proofErr w:type="gramEnd"/>
        <w:r w:rsidRPr="00747087">
          <w:rPr>
            <w:highlight w:val="yellow"/>
            <w:lang w:eastAsia="de-DE"/>
            <w:rPrChange w:id="2760" w:author="Jens-Rainer Ohm" w:date="2021-01-13T10:14:00Z">
              <w:rPr>
                <w:lang w:eastAsia="de-DE"/>
              </w:rPr>
            </w:rPrChange>
          </w:rPr>
          <w:t>SW)</w:t>
        </w:r>
        <w:r>
          <w:rPr>
            <w:lang w:eastAsia="de-DE"/>
          </w:rPr>
          <w:t>: Adopt</w:t>
        </w:r>
      </w:ins>
      <w:ins w:id="2761" w:author="Jens-Rainer Ohm" w:date="2021-01-13T10:14:00Z">
        <w:r>
          <w:rPr>
            <w:lang w:eastAsia="de-DE"/>
          </w:rPr>
          <w:t>.</w:t>
        </w:r>
      </w:ins>
    </w:p>
    <w:p w14:paraId="44C8EB35" w14:textId="39D1E2AC" w:rsidR="0060236E" w:rsidRDefault="0060236E" w:rsidP="00816C3C">
      <w:pPr>
        <w:rPr>
          <w:lang w:eastAsia="de-DE"/>
        </w:rPr>
      </w:pPr>
    </w:p>
    <w:bookmarkStart w:id="2762" w:name="_Hlk60830752"/>
    <w:p w14:paraId="2AF05A8D" w14:textId="7C0C78B2" w:rsidR="00012D9B" w:rsidRPr="001E2DB6" w:rsidRDefault="00012D9B" w:rsidP="001E0FD1">
      <w:pPr>
        <w:pStyle w:val="berschrift9"/>
        <w:rPr>
          <w:rFonts w:eastAsia="Times New Roman"/>
          <w:szCs w:val="24"/>
        </w:rPr>
      </w:pPr>
      <w:r w:rsidRPr="001E2DB6">
        <w:rPr>
          <w:rFonts w:eastAsia="Times New Roman"/>
          <w:szCs w:val="24"/>
          <w:lang w:val="en-CA"/>
        </w:rPr>
        <w:fldChar w:fldCharType="begin"/>
      </w:r>
      <w:r w:rsidRPr="001E2DB6">
        <w:rPr>
          <w:rFonts w:eastAsia="Times New Roman"/>
          <w:szCs w:val="24"/>
          <w:lang w:val="en-CA"/>
        </w:rPr>
        <w:instrText xml:space="preserve"> HYPERLINK "https://jvet-experts.org/doc_end_user/current_document.php?id=10649" </w:instrText>
      </w:r>
      <w:r w:rsidRPr="001E2DB6">
        <w:rPr>
          <w:rFonts w:eastAsia="Times New Roman"/>
          <w:szCs w:val="24"/>
          <w:lang w:val="en-CA"/>
        </w:rPr>
        <w:fldChar w:fldCharType="separate"/>
      </w:r>
      <w:r w:rsidRPr="001E2DB6">
        <w:rPr>
          <w:rFonts w:eastAsia="Times New Roman"/>
          <w:color w:val="0000FF"/>
          <w:szCs w:val="24"/>
          <w:u w:val="single"/>
          <w:lang w:val="en-CA"/>
        </w:rPr>
        <w:t>JVET-U0122</w:t>
      </w:r>
      <w:r w:rsidRPr="001E2DB6">
        <w:rPr>
          <w:rFonts w:eastAsia="Times New Roman"/>
          <w:szCs w:val="24"/>
          <w:lang w:val="en-CA"/>
        </w:rPr>
        <w:fldChar w:fldCharType="end"/>
      </w:r>
      <w:r w:rsidRPr="001E2DB6">
        <w:rPr>
          <w:rFonts w:eastAsia="Times New Roman"/>
          <w:szCs w:val="24"/>
          <w:lang w:val="en-CA"/>
        </w:rPr>
        <w:t xml:space="preserve"> Crosscheck of JVET-U0103 (AHG8: SIMD support for VTM software at high bit-depth coding) [M.G. </w:t>
      </w:r>
      <w:proofErr w:type="spellStart"/>
      <w:r w:rsidRPr="001E2DB6">
        <w:rPr>
          <w:rFonts w:eastAsia="Times New Roman"/>
          <w:szCs w:val="24"/>
          <w:lang w:val="en-CA"/>
        </w:rPr>
        <w:t>Sarwer</w:t>
      </w:r>
      <w:proofErr w:type="spellEnd"/>
      <w:r w:rsidRPr="001E2DB6">
        <w:rPr>
          <w:rFonts w:eastAsia="Times New Roman"/>
          <w:szCs w:val="24"/>
          <w:lang w:val="en-CA"/>
        </w:rPr>
        <w:t xml:space="preserve"> (Alibaba)] [late]</w:t>
      </w:r>
    </w:p>
    <w:bookmarkEnd w:id="2762"/>
    <w:p w14:paraId="501EF7A5" w14:textId="4930543B" w:rsidR="00952712" w:rsidRDefault="00952712" w:rsidP="00816C3C">
      <w:pPr>
        <w:rPr>
          <w:ins w:id="2763" w:author="Jens-Rainer Ohm" w:date="2021-01-13T10:08:00Z"/>
          <w:lang w:eastAsia="de-DE"/>
        </w:rPr>
      </w:pPr>
      <w:r>
        <w:rPr>
          <w:lang w:eastAsia="de-DE"/>
        </w:rPr>
        <w:t>This was identified as a proposal in the v1 contribution document, but appeared to be an information contribution.</w:t>
      </w:r>
    </w:p>
    <w:p w14:paraId="5E1C3978" w14:textId="2BA7D846" w:rsidR="00747087" w:rsidRDefault="00747087" w:rsidP="00816C3C">
      <w:pPr>
        <w:rPr>
          <w:ins w:id="2764" w:author="Jens-Rainer Ohm" w:date="2021-01-13T18:49:00Z"/>
          <w:lang w:eastAsia="de-DE"/>
        </w:rPr>
      </w:pPr>
    </w:p>
    <w:p w14:paraId="3F6F41C3" w14:textId="77777777" w:rsidR="00721B91" w:rsidRPr="009E29E1" w:rsidRDefault="00721B91" w:rsidP="00721B91">
      <w:pPr>
        <w:pStyle w:val="berschrift9"/>
        <w:rPr>
          <w:ins w:id="2765" w:author="Jens-Rainer Ohm" w:date="2021-01-13T18:49:00Z"/>
          <w:rFonts w:eastAsia="Times New Roman"/>
          <w:szCs w:val="24"/>
          <w:lang w:val="en-CA" w:eastAsia="en-DE"/>
        </w:rPr>
        <w:pPrChange w:id="2766" w:author="Jens-Rainer Ohm" w:date="2021-01-13T18:49:00Z">
          <w:pPr>
            <w:tabs>
              <w:tab w:val="left" w:pos="1057"/>
              <w:tab w:val="left" w:pos="4608"/>
            </w:tabs>
          </w:pPr>
        </w:pPrChange>
      </w:pPr>
      <w:ins w:id="2767" w:author="Jens-Rainer Ohm" w:date="2021-01-13T18:49:00Z">
        <w:r w:rsidRPr="009E29E1">
          <w:rPr>
            <w:rFonts w:eastAsia="Times New Roman"/>
            <w:szCs w:val="24"/>
            <w:lang w:val="en-CA" w:eastAsia="en-DE"/>
          </w:rPr>
          <w:fldChar w:fldCharType="begin"/>
        </w:r>
        <w:r w:rsidRPr="009E29E1">
          <w:rPr>
            <w:rFonts w:eastAsia="Times New Roman"/>
            <w:szCs w:val="24"/>
            <w:lang w:val="en-CA" w:eastAsia="en-DE"/>
          </w:rPr>
          <w:instrText xml:space="preserve"> HYPERLINK "https://jvet-experts.org/doc_end_user/current_document.php?id=10665" </w:instrText>
        </w:r>
        <w:r w:rsidRPr="009E29E1">
          <w:rPr>
            <w:rFonts w:eastAsia="Times New Roman"/>
            <w:szCs w:val="24"/>
            <w:lang w:val="en-CA" w:eastAsia="en-DE"/>
          </w:rPr>
          <w:fldChar w:fldCharType="separate"/>
        </w:r>
        <w:r w:rsidRPr="009E29E1">
          <w:rPr>
            <w:rFonts w:eastAsia="Times New Roman"/>
            <w:color w:val="0000FF"/>
            <w:szCs w:val="24"/>
            <w:u w:val="single"/>
            <w:lang w:val="en-CA" w:eastAsia="en-DE"/>
          </w:rPr>
          <w:t>JVET-U0138</w:t>
        </w:r>
        <w:r w:rsidRPr="009E29E1">
          <w:rPr>
            <w:rFonts w:eastAsia="Times New Roman"/>
            <w:szCs w:val="24"/>
            <w:lang w:val="en-CA" w:eastAsia="en-DE"/>
          </w:rPr>
          <w:fldChar w:fldCharType="end"/>
        </w:r>
        <w:r w:rsidRPr="009E29E1">
          <w:rPr>
            <w:rFonts w:eastAsia="Times New Roman"/>
            <w:szCs w:val="24"/>
            <w:lang w:val="en-CA" w:eastAsia="en-DE"/>
          </w:rPr>
          <w:t xml:space="preserve"> </w:t>
        </w:r>
        <w:r w:rsidRPr="009E29E1">
          <w:rPr>
            <w:rFonts w:eastAsia="Times New Roman"/>
            <w:szCs w:val="24"/>
            <w:lang w:val="en-CA"/>
          </w:rPr>
          <w:t>Information</w:t>
        </w:r>
        <w:r w:rsidRPr="009E29E1">
          <w:rPr>
            <w:rFonts w:eastAsia="Times New Roman"/>
            <w:szCs w:val="24"/>
            <w:lang w:val="en-CA" w:eastAsia="en-DE"/>
          </w:rPr>
          <w:t xml:space="preserve"> on VVC coding efficiency in high bit depth coding [T. </w:t>
        </w:r>
        <w:proofErr w:type="spellStart"/>
        <w:r w:rsidRPr="009E29E1">
          <w:rPr>
            <w:rFonts w:eastAsia="Times New Roman"/>
            <w:szCs w:val="24"/>
            <w:lang w:val="en-CA" w:eastAsia="en-DE"/>
          </w:rPr>
          <w:t>Ikai</w:t>
        </w:r>
        <w:proofErr w:type="spellEnd"/>
        <w:r w:rsidRPr="009E29E1">
          <w:rPr>
            <w:rFonts w:eastAsia="Times New Roman"/>
            <w:szCs w:val="24"/>
            <w:lang w:val="en-CA" w:eastAsia="en-DE"/>
          </w:rPr>
          <w:t xml:space="preserve"> (Sharp)]</w:t>
        </w:r>
      </w:ins>
    </w:p>
    <w:p w14:paraId="6120B93D" w14:textId="6D16E1AC" w:rsidR="00721B91" w:rsidRDefault="00721B91" w:rsidP="00816C3C">
      <w:pPr>
        <w:rPr>
          <w:ins w:id="2768" w:author="Jens-Rainer Ohm" w:date="2021-01-13T18:49:00Z"/>
          <w:lang w:eastAsia="de-DE"/>
        </w:rPr>
      </w:pPr>
      <w:ins w:id="2769" w:author="Jens-Rainer Ohm" w:date="2021-01-13T18:49:00Z">
        <w:r w:rsidRPr="00721B91">
          <w:rPr>
            <w:highlight w:val="yellow"/>
            <w:lang w:eastAsia="de-DE"/>
            <w:rPrChange w:id="2770" w:author="Jens-Rainer Ohm" w:date="2021-01-13T18:49:00Z">
              <w:rPr>
                <w:lang w:eastAsia="de-DE"/>
              </w:rPr>
            </w:rPrChange>
          </w:rPr>
          <w:t>TBP</w:t>
        </w:r>
      </w:ins>
    </w:p>
    <w:p w14:paraId="21DC6E42" w14:textId="77777777" w:rsidR="00721B91" w:rsidRPr="00B222D4" w:rsidRDefault="00721B91" w:rsidP="00816C3C">
      <w:pPr>
        <w:rPr>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305B4D" w:rsidP="00E21F17">
      <w:pPr>
        <w:pStyle w:val="berschrift9"/>
        <w:rPr>
          <w:rFonts w:eastAsia="Times New Roman"/>
          <w:szCs w:val="24"/>
          <w:lang w:val="en-CA"/>
        </w:rPr>
      </w:pPr>
      <w:hyperlink r:id="rId179"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D. Rusanovskyy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Dmytro Rusanovskyy</w:t>
            </w:r>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Dmytro Rusanovskyy</w:t>
            </w:r>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r w:rsidRPr="00ED6594">
              <w:rPr>
                <w:lang w:val="de-DE"/>
              </w:rPr>
              <w:t>Tomonori Hashimoto</w:t>
            </w:r>
          </w:p>
          <w:p w14:paraId="3B1EA897" w14:textId="77777777" w:rsidR="00ED6594" w:rsidRPr="00ED6594" w:rsidRDefault="00ED6594" w:rsidP="00ED6594">
            <w:r w:rsidRPr="00ED6594">
              <w:lastRenderedPageBreak/>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lastRenderedPageBreak/>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0C40AEFB" w14:textId="77777777" w:rsidR="00ED6594" w:rsidRPr="00ED6594" w:rsidRDefault="00ED6594" w:rsidP="00ED6594">
            <w:r w:rsidRPr="00ED6594">
              <w:lastRenderedPageBreak/>
              <w:t>(Kwai)</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lastRenderedPageBreak/>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Dmytro Rusanovskyy</w:t>
            </w:r>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Dmytro Rusanovskyy</w:t>
            </w:r>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5B8969B8" w14:textId="77777777" w:rsidR="00ED6594" w:rsidRPr="00ED6594" w:rsidRDefault="00ED6594" w:rsidP="00ED6594">
            <w:r w:rsidRPr="00ED6594">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r w:rsidRPr="00ED6594">
              <w:rPr>
                <w:lang w:val="de-DE"/>
              </w:rPr>
              <w:t>Tomonori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4B8B72" w14:textId="77777777" w:rsidR="00ED6594" w:rsidRPr="00ED6594" w:rsidRDefault="00ED6594" w:rsidP="00ED6594">
            <w:pPr>
              <w:rPr>
                <w:lang w:val="en-US"/>
              </w:rPr>
            </w:pPr>
            <w:r w:rsidRPr="00ED6594">
              <w:t>(Kwai)</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EF09089" w14:textId="77777777" w:rsidR="00ED6594" w:rsidRPr="00ED6594" w:rsidRDefault="00ED6594" w:rsidP="00ED6594">
            <w:pPr>
              <w:rPr>
                <w:lang w:val="en-US"/>
              </w:rPr>
            </w:pPr>
            <w:r w:rsidRPr="00ED6594">
              <w:t>(Kwai)</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r w:rsidRPr="00ED6594">
              <w:rPr>
                <w:lang w:val="de-DE"/>
              </w:rPr>
              <w:t>Tomonori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r w:rsidRPr="00ED6594">
              <w:rPr>
                <w:lang w:val="de-DE"/>
              </w:rPr>
              <w:t>Tomonori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Dmytro Rusanovskyy</w:t>
            </w:r>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Dmytro Rusanovskyy</w:t>
            </w:r>
          </w:p>
          <w:p w14:paraId="3867B264" w14:textId="77777777" w:rsidR="00ED6594" w:rsidRPr="00ED6594" w:rsidRDefault="00ED6594" w:rsidP="00ED6594">
            <w:r w:rsidRPr="00ED6594">
              <w:lastRenderedPageBreak/>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lastRenderedPageBreak/>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lastRenderedPageBreak/>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lastRenderedPageBreak/>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Dmytro Rusanovskyy</w:t>
            </w:r>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AF8114" w14:textId="77777777" w:rsidR="00ED6594" w:rsidRPr="00ED6594" w:rsidRDefault="00ED6594" w:rsidP="00ED6594">
            <w:pPr>
              <w:rPr>
                <w:lang w:val="de-DE"/>
              </w:rPr>
            </w:pPr>
            <w:r w:rsidRPr="00ED6594">
              <w:t>(Kwai)</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Dmytro Rusanovskyy</w:t>
            </w:r>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32564DC" w14:textId="77777777" w:rsidR="00ED6594" w:rsidRPr="00ED6594" w:rsidRDefault="00ED6594" w:rsidP="00ED6594">
            <w:pPr>
              <w:rPr>
                <w:lang w:val="de-DE"/>
              </w:rPr>
            </w:pPr>
            <w:r w:rsidRPr="00ED6594">
              <w:t>(Kwai)</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w:t>
      </w:r>
      <w:r w:rsidRPr="004D60EF">
        <w:rPr>
          <w:rFonts w:eastAsia="Yu Mincho"/>
          <w:lang w:eastAsia="ja-JP"/>
        </w:rPr>
        <w:lastRenderedPageBreak/>
        <w:t xml:space="preserve">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lastRenderedPageBreak/>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lastRenderedPageBreak/>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lastRenderedPageBreak/>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80"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p>
    <w:p w14:paraId="74C58776" w14:textId="77777777" w:rsidR="008F2D86" w:rsidRDefault="008F2D86" w:rsidP="008F2D86">
      <w:pPr>
        <w:rPr>
          <w:rFonts w:eastAsia="PMingLiU"/>
          <w:lang w:eastAsia="zh-TW"/>
        </w:rPr>
      </w:pPr>
      <w:r>
        <w:lastRenderedPageBreak/>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EncT</w:t>
            </w:r>
            <w:proofErr w:type="spellEnd"/>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DecT</w:t>
            </w:r>
            <w:proofErr w:type="spellEnd"/>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2771" w:name="_Hlk60263913"/>
            <w:r w:rsidRPr="005F7453">
              <w:rPr>
                <w:rFonts w:ascii="Arial" w:hAnsi="Arial" w:cs="Arial"/>
                <w:color w:val="000000"/>
                <w:sz w:val="18"/>
                <w:szCs w:val="18"/>
                <w:lang w:eastAsia="ko-KR"/>
              </w:rPr>
              <w:t>-4.</w:t>
            </w:r>
            <w:bookmarkEnd w:id="2771"/>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lastRenderedPageBreak/>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lang w:val="en-US" w:eastAsia="zh-CN"/>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lang w:val="en-US" w:eastAsia="zh-CN"/>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lang w:val="en-US" w:eastAsia="zh-CN"/>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lang w:val="en-US" w:eastAsia="zh-CN"/>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3A0C5D8F" w14:textId="77777777" w:rsidR="009B11D8" w:rsidRDefault="009B11D8" w:rsidP="009B11D8">
      <w:r>
        <w:rPr>
          <w:noProof/>
          <w:lang w:val="en-US" w:eastAsia="zh-CN"/>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076E0F25" w14:textId="77777777" w:rsidR="009B11D8" w:rsidRPr="00167110" w:rsidRDefault="009B11D8" w:rsidP="009B11D8">
      <w:r>
        <w:rPr>
          <w:noProof/>
          <w:lang w:val="en-US" w:eastAsia="zh-CN"/>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2447A9E7" w14:textId="77777777" w:rsidR="009B11D8" w:rsidRDefault="009B11D8" w:rsidP="001E0FD1">
      <w:r>
        <w:t>RA case</w:t>
      </w:r>
    </w:p>
    <w:p w14:paraId="6C4DC3E1" w14:textId="77777777" w:rsidR="009B11D8" w:rsidRDefault="009B11D8" w:rsidP="009B11D8">
      <w:r>
        <w:rPr>
          <w:noProof/>
          <w:lang w:val="en-US" w:eastAsia="zh-CN"/>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7E607B15" w14:textId="77777777" w:rsidR="009B11D8" w:rsidRDefault="009B11D8" w:rsidP="009B11D8">
      <w:r>
        <w:rPr>
          <w:noProof/>
          <w:lang w:val="en-US" w:eastAsia="zh-CN"/>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565EC7A5" w14:textId="77777777" w:rsidR="009B11D8" w:rsidRDefault="009B11D8" w:rsidP="009B11D8">
      <w:r>
        <w:rPr>
          <w:noProof/>
          <w:lang w:val="en-US" w:eastAsia="zh-CN"/>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w:t>
      </w:r>
      <w:proofErr w:type="spellStart"/>
      <w:r>
        <w:t>RExt</w:t>
      </w:r>
      <w:proofErr w:type="spellEnd"/>
      <w:r>
        <w:t>.</w:t>
      </w:r>
    </w:p>
    <w:p w14:paraId="4845283B" w14:textId="2038ACC7" w:rsidR="00C61CB7" w:rsidRDefault="00C61CB7" w:rsidP="00ED6594">
      <w:proofErr w:type="spellStart"/>
      <w:r>
        <w:t>BoG</w:t>
      </w:r>
      <w:proofErr w:type="spellEnd"/>
      <w:r>
        <w:t xml:space="preserve">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1EA8027B" w14:textId="21F726DA" w:rsidR="00461CEB" w:rsidRPr="00DF1355" w:rsidRDefault="00461CEB" w:rsidP="00ED6594">
      <w:r w:rsidRPr="001E0FD1">
        <w:rPr>
          <w:highlight w:val="yellow"/>
        </w:rPr>
        <w:t>Revisit</w:t>
      </w:r>
      <w:r>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305B4D" w:rsidP="00E21F17">
      <w:pPr>
        <w:pStyle w:val="berschrift9"/>
        <w:rPr>
          <w:rFonts w:eastAsia="Times New Roman"/>
          <w:szCs w:val="24"/>
          <w:lang w:val="en-CA"/>
        </w:rPr>
      </w:pPr>
      <w:hyperlink r:id="rId190"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Ikai (Sharp)]</w:t>
      </w:r>
    </w:p>
    <w:p w14:paraId="4F5681C4" w14:textId="0091AA51" w:rsidR="00E55329" w:rsidRPr="00B222D4" w:rsidRDefault="00E55329" w:rsidP="00816C3C"/>
    <w:p w14:paraId="782CACD1" w14:textId="7C0468C6" w:rsidR="00B222D4" w:rsidRPr="00B222D4" w:rsidRDefault="00305B4D" w:rsidP="00B222D4">
      <w:pPr>
        <w:pStyle w:val="berschrift9"/>
        <w:rPr>
          <w:rFonts w:eastAsia="Times New Roman"/>
          <w:szCs w:val="24"/>
          <w:lang w:val="en-CA"/>
        </w:rPr>
      </w:pPr>
      <w:hyperlink r:id="rId191" w:history="1">
        <w:r w:rsidR="00B222D4" w:rsidRPr="00B222D4">
          <w:rPr>
            <w:rFonts w:eastAsia="Times New Roman"/>
            <w:color w:val="0000FF"/>
            <w:szCs w:val="24"/>
            <w:u w:val="single"/>
            <w:lang w:val="en-CA"/>
          </w:rPr>
          <w:t>JVET-U0109</w:t>
        </w:r>
      </w:hyperlink>
      <w:r w:rsidR="00B222D4" w:rsidRPr="00B222D4">
        <w:rPr>
          <w:rFonts w:eastAsia="Times New Roman"/>
          <w:szCs w:val="24"/>
          <w:lang w:val="en-CA"/>
        </w:rPr>
        <w:t xml:space="preserve"> Crosscheck of JVET-U0050 (CE-1.3: Rice parameter derivation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6F3FA869" w14:textId="77777777" w:rsidR="00B222D4" w:rsidRPr="00B222D4" w:rsidRDefault="00B222D4" w:rsidP="00816C3C"/>
    <w:p w14:paraId="3507FF64" w14:textId="77777777" w:rsidR="00966286" w:rsidRPr="00B222D4" w:rsidRDefault="00305B4D" w:rsidP="00E21F17">
      <w:pPr>
        <w:pStyle w:val="berschrift9"/>
        <w:rPr>
          <w:rFonts w:eastAsia="Times New Roman"/>
          <w:szCs w:val="24"/>
          <w:lang w:val="en-CA"/>
        </w:rPr>
      </w:pPr>
      <w:hyperlink r:id="rId192"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305B4D" w:rsidP="00E21F17">
      <w:pPr>
        <w:pStyle w:val="berschrift9"/>
        <w:rPr>
          <w:rFonts w:eastAsia="Times New Roman"/>
          <w:szCs w:val="24"/>
          <w:lang w:val="en-CA"/>
        </w:rPr>
      </w:pPr>
      <w:hyperlink r:id="rId193"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Rusanovskyy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305B4D" w:rsidP="00B222D4">
      <w:pPr>
        <w:pStyle w:val="berschrift9"/>
        <w:rPr>
          <w:rFonts w:eastAsia="Times New Roman"/>
          <w:szCs w:val="24"/>
          <w:lang w:val="en-CA"/>
        </w:rPr>
      </w:pPr>
      <w:hyperlink r:id="rId194" w:history="1">
        <w:r w:rsidR="00B222D4" w:rsidRPr="00B222D4">
          <w:rPr>
            <w:rFonts w:eastAsia="Times New Roman"/>
            <w:color w:val="0000FF"/>
            <w:szCs w:val="24"/>
            <w:u w:val="single"/>
            <w:lang w:val="en-CA"/>
          </w:rPr>
          <w:t>JVET-U0110</w:t>
        </w:r>
      </w:hyperlink>
      <w:r w:rsidR="00B222D4" w:rsidRPr="00B222D4">
        <w:rPr>
          <w:rFonts w:eastAsia="Times New Roman"/>
          <w:szCs w:val="24"/>
          <w:lang w:val="en-CA"/>
        </w:rPr>
        <w:t xml:space="preserve"> Crosscheck of JVET-U0057 (CE-2.2 and CE-2.3: Rice parameter selection for high bit depths)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45BDBD2D" w14:textId="77777777" w:rsidR="00B222D4" w:rsidRPr="00B222D4" w:rsidRDefault="00B222D4" w:rsidP="0060236E"/>
    <w:p w14:paraId="0EDD6CE2" w14:textId="77777777" w:rsidR="00966286" w:rsidRPr="00B222D4" w:rsidRDefault="00305B4D" w:rsidP="00E21F17">
      <w:pPr>
        <w:pStyle w:val="berschrift9"/>
        <w:rPr>
          <w:rFonts w:eastAsia="Times New Roman"/>
          <w:szCs w:val="24"/>
          <w:lang w:val="en-CA"/>
        </w:rPr>
      </w:pPr>
      <w:hyperlink r:id="rId195"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305B4D" w:rsidP="001E0FD1">
      <w:pPr>
        <w:pStyle w:val="berschrift9"/>
        <w:rPr>
          <w:rFonts w:eastAsia="Times New Roman"/>
          <w:szCs w:val="24"/>
        </w:rPr>
      </w:pPr>
      <w:hyperlink r:id="rId196" w:history="1">
        <w:r w:rsidR="00012D9B" w:rsidRPr="001E2DB6">
          <w:rPr>
            <w:rFonts w:eastAsia="Times New Roman"/>
            <w:color w:val="0000FF"/>
            <w:szCs w:val="24"/>
            <w:u w:val="single"/>
            <w:lang w:val="en-CA"/>
          </w:rPr>
          <w:t>JVET-U0126</w:t>
        </w:r>
      </w:hyperlink>
      <w:r w:rsidR="00012D9B" w:rsidRPr="001E2DB6">
        <w:rPr>
          <w:rFonts w:eastAsia="Times New Roman"/>
          <w:szCs w:val="24"/>
          <w:lang w:val="en-CA"/>
        </w:rPr>
        <w:t xml:space="preserve"> Crosscheck of JVET-U0058 (CE-3.2: Combination of CE-1.5 and CE-2.1) [T. Hashimoto (Sharp)]</w:t>
      </w:r>
    </w:p>
    <w:p w14:paraId="7BB9A3C6" w14:textId="77777777" w:rsidR="00012D9B" w:rsidRPr="00B222D4" w:rsidRDefault="00012D9B" w:rsidP="0060236E"/>
    <w:p w14:paraId="5FA6CD80" w14:textId="77777777" w:rsidR="00966286" w:rsidRPr="00B222D4" w:rsidRDefault="00305B4D" w:rsidP="00E21F17">
      <w:pPr>
        <w:pStyle w:val="berschrift9"/>
        <w:rPr>
          <w:rFonts w:eastAsia="Times New Roman"/>
          <w:szCs w:val="24"/>
          <w:lang w:val="en-CA"/>
        </w:rPr>
      </w:pPr>
      <w:hyperlink r:id="rId197"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305B4D" w:rsidP="00E21F17">
      <w:pPr>
        <w:pStyle w:val="berschrift9"/>
        <w:rPr>
          <w:rFonts w:eastAsia="Times New Roman"/>
          <w:szCs w:val="24"/>
          <w:lang w:val="en-CA"/>
        </w:rPr>
      </w:pPr>
      <w:hyperlink r:id="rId198"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Rusanovskyy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305B4D" w:rsidP="00E21F17">
      <w:pPr>
        <w:pStyle w:val="berschrift9"/>
        <w:rPr>
          <w:rFonts w:eastAsia="Times New Roman"/>
          <w:szCs w:val="24"/>
          <w:lang w:val="en-CA"/>
        </w:rPr>
      </w:pPr>
      <w:hyperlink r:id="rId199"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Rusanovskyy, L. P. Van, M. Coban, M. Karczewicz (Qualcomm)]</w:t>
      </w:r>
    </w:p>
    <w:p w14:paraId="3CEA95A8" w14:textId="63742947" w:rsidR="0060236E" w:rsidRPr="00B222D4" w:rsidRDefault="0060236E" w:rsidP="0060236E"/>
    <w:p w14:paraId="63A299BF" w14:textId="72DA5ADB" w:rsidR="00A95651" w:rsidRPr="00B222D4" w:rsidRDefault="00305B4D" w:rsidP="00E21F17">
      <w:pPr>
        <w:pStyle w:val="berschrift9"/>
        <w:rPr>
          <w:rFonts w:eastAsia="Times New Roman"/>
          <w:szCs w:val="24"/>
          <w:lang w:val="en-CA"/>
        </w:rPr>
      </w:pPr>
      <w:hyperlink r:id="rId200"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305B4D" w:rsidP="00E21F17">
      <w:pPr>
        <w:pStyle w:val="berschrift9"/>
        <w:rPr>
          <w:rFonts w:eastAsia="Times New Roman"/>
          <w:szCs w:val="24"/>
          <w:lang w:val="en-CA"/>
        </w:rPr>
      </w:pPr>
      <w:hyperlink r:id="rId201"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Rusanovskyy, L. P. Van, M. Coban, M. Karczewicz (Qualcomm)]</w:t>
      </w:r>
    </w:p>
    <w:p w14:paraId="0E7C1C1C" w14:textId="128421A7" w:rsidR="0060236E" w:rsidRPr="00B222D4" w:rsidRDefault="0060236E" w:rsidP="0060236E"/>
    <w:p w14:paraId="47CB491C" w14:textId="77777777" w:rsidR="00A95651" w:rsidRPr="00B222D4" w:rsidRDefault="00305B4D" w:rsidP="00E21F17">
      <w:pPr>
        <w:pStyle w:val="berschrift9"/>
        <w:rPr>
          <w:rFonts w:eastAsia="Times New Roman"/>
          <w:szCs w:val="24"/>
          <w:lang w:val="en-CA"/>
        </w:rPr>
      </w:pPr>
      <w:hyperlink r:id="rId202"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305B4D" w:rsidP="00E21F17">
      <w:pPr>
        <w:pStyle w:val="berschrift9"/>
        <w:rPr>
          <w:rFonts w:eastAsia="Times New Roman"/>
          <w:szCs w:val="24"/>
          <w:lang w:val="en-CA"/>
        </w:rPr>
      </w:pPr>
      <w:hyperlink r:id="rId203"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Rusanovskyy, L. P. Van, M. Coban, M. Karczewicz (Qualcomm)]</w:t>
      </w:r>
    </w:p>
    <w:p w14:paraId="6CB7D02F" w14:textId="42C4E2C4" w:rsidR="00966286" w:rsidRPr="00B222D4" w:rsidRDefault="00966286" w:rsidP="00816C3C"/>
    <w:p w14:paraId="25C30238" w14:textId="7FD7C236" w:rsidR="00B222D4" w:rsidRPr="00B222D4" w:rsidRDefault="00305B4D" w:rsidP="00B222D4">
      <w:pPr>
        <w:pStyle w:val="berschrift9"/>
        <w:rPr>
          <w:rFonts w:eastAsia="Times New Roman"/>
          <w:szCs w:val="24"/>
          <w:lang w:val="en-CA"/>
        </w:rPr>
      </w:pPr>
      <w:hyperlink r:id="rId204" w:history="1">
        <w:r w:rsidR="00B222D4" w:rsidRPr="00B222D4">
          <w:rPr>
            <w:rFonts w:eastAsia="Times New Roman"/>
            <w:color w:val="0000FF"/>
            <w:szCs w:val="24"/>
            <w:u w:val="single"/>
            <w:lang w:val="en-CA"/>
          </w:rPr>
          <w:t>JVET-U0111</w:t>
        </w:r>
      </w:hyperlink>
      <w:r w:rsidR="00B222D4" w:rsidRPr="00B222D4">
        <w:rPr>
          <w:rFonts w:eastAsia="Times New Roman"/>
          <w:szCs w:val="24"/>
          <w:lang w:val="en-CA"/>
        </w:rPr>
        <w:t xml:space="preserve"> Crosscheck of JVET-U0066 (CE-3.5 and CE-3.6: Combination of CE-1.2, CE-1.4/1.5 and CE-1.3)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163C6387" w14:textId="79F5755B" w:rsidR="00B222D4" w:rsidRDefault="00B222D4" w:rsidP="00816C3C"/>
    <w:p w14:paraId="2DC1FCA3" w14:textId="7E5997BE" w:rsidR="00101AAD" w:rsidRPr="00F32604" w:rsidRDefault="00305B4D" w:rsidP="00442C53">
      <w:pPr>
        <w:pStyle w:val="berschrift9"/>
        <w:rPr>
          <w:rFonts w:eastAsia="Times New Roman"/>
          <w:szCs w:val="24"/>
        </w:rPr>
      </w:pPr>
      <w:hyperlink r:id="rId205" w:history="1">
        <w:r w:rsidR="00101AAD" w:rsidRPr="00F32604">
          <w:rPr>
            <w:rFonts w:eastAsia="Times New Roman"/>
            <w:color w:val="0000FF"/>
            <w:szCs w:val="24"/>
            <w:u w:val="single"/>
            <w:lang w:val="en-CA"/>
          </w:rPr>
          <w:t>JVET-U0117</w:t>
        </w:r>
      </w:hyperlink>
      <w:r w:rsidR="00101AAD" w:rsidRPr="00F32604">
        <w:rPr>
          <w:rFonts w:eastAsia="Times New Roman"/>
          <w:szCs w:val="24"/>
          <w:lang w:val="en-CA"/>
        </w:rPr>
        <w:t xml:space="preserve"> Crosscheck of JVET-U0066 (CE-3.6) </w:t>
      </w:r>
      <w:r w:rsidR="00B71478" w:rsidRPr="00F32604">
        <w:rPr>
          <w:rFonts w:eastAsia="Times New Roman"/>
          <w:szCs w:val="24"/>
          <w:lang w:val="en-CA"/>
        </w:rPr>
        <w:t>[</w:t>
      </w:r>
      <w:r w:rsidR="00B71478">
        <w:rPr>
          <w:rFonts w:eastAsia="Times New Roman"/>
          <w:szCs w:val="24"/>
          <w:lang w:val="en-CA"/>
        </w:rPr>
        <w:t>T. Zhou</w:t>
      </w:r>
      <w:r w:rsidR="00B71478" w:rsidRPr="00F32604">
        <w:rPr>
          <w:rFonts w:eastAsia="Times New Roman"/>
          <w:szCs w:val="24"/>
          <w:lang w:val="en-CA"/>
        </w:rPr>
        <w:t xml:space="preserve"> </w:t>
      </w:r>
      <w:r w:rsidR="00101AAD" w:rsidRPr="00F32604">
        <w:rPr>
          <w:rFonts w:eastAsia="Times New Roman"/>
          <w:szCs w:val="24"/>
          <w:lang w:val="en-CA"/>
        </w:rPr>
        <w:t>(Sharp)] [late]</w:t>
      </w:r>
    </w:p>
    <w:p w14:paraId="58A42F93" w14:textId="77777777" w:rsidR="00101AAD" w:rsidRPr="00B222D4" w:rsidRDefault="00101AAD" w:rsidP="00816C3C"/>
    <w:p w14:paraId="6A24AD39" w14:textId="77777777" w:rsidR="0060236E" w:rsidRPr="00B222D4" w:rsidRDefault="00305B4D" w:rsidP="00E21F17">
      <w:pPr>
        <w:pStyle w:val="berschrift9"/>
        <w:rPr>
          <w:rFonts w:eastAsia="Times New Roman"/>
          <w:szCs w:val="24"/>
          <w:lang w:val="en-CA"/>
        </w:rPr>
      </w:pPr>
      <w:hyperlink r:id="rId206"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 Xiu, Y.-W. Chen, W. Chen, C.-W. Kuo, X. Wang (Kwai Inc.)]</w:t>
      </w:r>
    </w:p>
    <w:p w14:paraId="664140D0" w14:textId="1C16524E" w:rsidR="00966286" w:rsidRPr="00B222D4" w:rsidRDefault="00966286" w:rsidP="00816C3C"/>
    <w:p w14:paraId="19E653FA" w14:textId="77777777" w:rsidR="00012D9B" w:rsidRPr="001E2DB6" w:rsidRDefault="00305B4D" w:rsidP="001E0FD1">
      <w:pPr>
        <w:pStyle w:val="berschrift9"/>
        <w:rPr>
          <w:rFonts w:eastAsia="Times New Roman"/>
          <w:szCs w:val="24"/>
        </w:rPr>
      </w:pPr>
      <w:hyperlink r:id="rId207" w:history="1">
        <w:r w:rsidR="00012D9B" w:rsidRPr="001E2DB6">
          <w:rPr>
            <w:rFonts w:eastAsia="Times New Roman"/>
            <w:color w:val="0000FF"/>
            <w:szCs w:val="24"/>
            <w:u w:val="single"/>
            <w:lang w:val="en-CA"/>
          </w:rPr>
          <w:t>JVET-U0125</w:t>
        </w:r>
      </w:hyperlink>
      <w:r w:rsidR="00012D9B" w:rsidRPr="001E2DB6">
        <w:rPr>
          <w:rFonts w:eastAsia="Times New Roman"/>
          <w:szCs w:val="24"/>
          <w:lang w:val="en-CA"/>
        </w:rPr>
        <w:t xml:space="preserve"> Crosscheck of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2772"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2772"/>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305B4D" w:rsidP="00E21F17">
      <w:pPr>
        <w:pStyle w:val="berschrift9"/>
        <w:rPr>
          <w:rFonts w:eastAsia="Times New Roman"/>
          <w:szCs w:val="24"/>
          <w:lang w:val="en-CA"/>
        </w:rPr>
      </w:pPr>
      <w:hyperlink r:id="rId208"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Ikai (Sharp)]</w:t>
      </w:r>
    </w:p>
    <w:p w14:paraId="6BE3A041" w14:textId="348C699B" w:rsidR="00141549" w:rsidRPr="00B222D4" w:rsidRDefault="00141549" w:rsidP="00816C3C"/>
    <w:p w14:paraId="147BFD65" w14:textId="134287EF" w:rsidR="00B222D4" w:rsidRPr="00B222D4" w:rsidRDefault="00305B4D" w:rsidP="00B222D4">
      <w:pPr>
        <w:pStyle w:val="berschrift9"/>
        <w:rPr>
          <w:rFonts w:eastAsia="Times New Roman"/>
          <w:szCs w:val="24"/>
          <w:lang w:val="en-CA"/>
        </w:rPr>
      </w:pPr>
      <w:hyperlink r:id="rId209" w:history="1">
        <w:r w:rsidR="00B222D4" w:rsidRPr="00B222D4">
          <w:rPr>
            <w:rFonts w:eastAsia="Times New Roman"/>
            <w:color w:val="0000FF"/>
            <w:szCs w:val="24"/>
            <w:u w:val="single"/>
            <w:lang w:val="en-CA"/>
          </w:rPr>
          <w:t>JVET-U0112</w:t>
        </w:r>
      </w:hyperlink>
      <w:r w:rsidR="00B222D4" w:rsidRPr="00B222D4">
        <w:rPr>
          <w:rFonts w:eastAsia="Times New Roman"/>
          <w:szCs w:val="24"/>
          <w:lang w:val="en-CA"/>
        </w:rPr>
        <w:t xml:space="preserve"> Crosscheck of JVET-U0051 (Non-CE: Rice parameter derivation for high bit-depth coding with state value)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09BC364E" w14:textId="77777777" w:rsidR="00B222D4" w:rsidRPr="00B222D4" w:rsidRDefault="00B222D4" w:rsidP="00816C3C"/>
    <w:p w14:paraId="2621BFF2" w14:textId="77777777" w:rsidR="00966286" w:rsidRPr="00B222D4" w:rsidRDefault="00305B4D" w:rsidP="00E21F17">
      <w:pPr>
        <w:pStyle w:val="berschrift9"/>
        <w:rPr>
          <w:rFonts w:eastAsia="Times New Roman"/>
          <w:szCs w:val="24"/>
          <w:lang w:val="en-CA"/>
        </w:rPr>
      </w:pPr>
      <w:hyperlink r:id="rId210"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Unno (KDDI)]</w:t>
      </w:r>
    </w:p>
    <w:p w14:paraId="6FF593FB" w14:textId="642F9E4A" w:rsidR="00966286" w:rsidRPr="00B222D4" w:rsidRDefault="00966286" w:rsidP="00816C3C"/>
    <w:p w14:paraId="69F4CD90" w14:textId="77777777" w:rsidR="0060236E" w:rsidRPr="00B222D4" w:rsidRDefault="00305B4D" w:rsidP="00E21F17">
      <w:pPr>
        <w:pStyle w:val="berschrift9"/>
        <w:rPr>
          <w:rFonts w:eastAsia="Times New Roman"/>
          <w:szCs w:val="24"/>
          <w:lang w:val="en-CA"/>
        </w:rPr>
      </w:pPr>
      <w:hyperlink r:id="rId211"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Rusanovskyy, M. Coban, M. Karczewicz (Qualcomm)]</w:t>
      </w:r>
    </w:p>
    <w:p w14:paraId="11D865A3" w14:textId="5940968E" w:rsidR="0060236E" w:rsidRPr="00B222D4" w:rsidRDefault="0060236E" w:rsidP="00816C3C"/>
    <w:p w14:paraId="3CE3CF59" w14:textId="7A65881B" w:rsidR="00B222D4" w:rsidRPr="00B222D4" w:rsidRDefault="00305B4D" w:rsidP="00B222D4">
      <w:pPr>
        <w:pStyle w:val="berschrift9"/>
        <w:rPr>
          <w:rFonts w:eastAsia="Times New Roman"/>
          <w:szCs w:val="24"/>
          <w:lang w:val="en-CA"/>
        </w:rPr>
      </w:pPr>
      <w:hyperlink r:id="rId212" w:history="1">
        <w:r w:rsidR="00B222D4" w:rsidRPr="00B222D4">
          <w:rPr>
            <w:rFonts w:eastAsia="Times New Roman"/>
            <w:color w:val="0000FF"/>
            <w:szCs w:val="24"/>
            <w:u w:val="single"/>
            <w:lang w:val="en-CA"/>
          </w:rPr>
          <w:t>JVET-U0113</w:t>
        </w:r>
      </w:hyperlink>
      <w:r w:rsidR="00B222D4" w:rsidRPr="00B222D4">
        <w:rPr>
          <w:rFonts w:eastAsia="Times New Roman"/>
          <w:szCs w:val="24"/>
          <w:lang w:val="en-CA"/>
        </w:rPr>
        <w:t xml:space="preserve"> Crosscheck of JVET-U0070 (CE Related: On signalling and encoder optimization for Rice parameter derivation)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1DDCAABE" w14:textId="77777777" w:rsidR="00B222D4" w:rsidRPr="00B222D4" w:rsidRDefault="00B222D4" w:rsidP="00816C3C"/>
    <w:bookmarkEnd w:id="93"/>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7B77984E" w:rsidR="00E55329" w:rsidRPr="00B222D4" w:rsidRDefault="00E55329" w:rsidP="00E55329">
      <w:r w:rsidRPr="00B222D4">
        <w:t xml:space="preserve">Contributions in this area were discussed in Session </w:t>
      </w:r>
      <w:r w:rsidR="00D9671F">
        <w:t>15</w:t>
      </w:r>
      <w:r w:rsidR="00D9671F" w:rsidRPr="00B222D4">
        <w:t xml:space="preserve"> </w:t>
      </w:r>
      <w:r w:rsidRPr="00B222D4">
        <w:t xml:space="preserve">at </w:t>
      </w:r>
      <w:r w:rsidR="00D9671F">
        <w:t>1300</w:t>
      </w:r>
      <w:r w:rsidR="00D9671F" w:rsidRPr="00B222D4">
        <w:t xml:space="preserve"> </w:t>
      </w:r>
      <w:r w:rsidRPr="00B222D4">
        <w:t xml:space="preserve">UTC on </w:t>
      </w:r>
      <w:r w:rsidR="00D9671F">
        <w:t>Tues</w:t>
      </w:r>
      <w:r w:rsidR="00D9671F" w:rsidRPr="00B222D4">
        <w:t xml:space="preserve">day </w:t>
      </w:r>
      <w:r w:rsidR="00D9671F">
        <w:t>12</w:t>
      </w:r>
      <w:r w:rsidR="00D9671F" w:rsidRPr="00B222D4">
        <w:t xml:space="preserve"> </w:t>
      </w:r>
      <w:r w:rsidRPr="00B222D4">
        <w:t xml:space="preserve">January 2021 (chaired by </w:t>
      </w:r>
      <w:r w:rsidR="00D9671F">
        <w:t>JRO and GJS</w:t>
      </w:r>
      <w:r w:rsidRPr="00B222D4">
        <w:t>).</w:t>
      </w:r>
    </w:p>
    <w:p w14:paraId="13F466D9" w14:textId="77777777" w:rsidR="00E55329" w:rsidRPr="00B222D4" w:rsidRDefault="00305B4D" w:rsidP="00E21F17">
      <w:pPr>
        <w:pStyle w:val="berschrift9"/>
        <w:rPr>
          <w:rFonts w:eastAsia="Times New Roman"/>
          <w:szCs w:val="24"/>
          <w:lang w:val="en-CA"/>
        </w:rPr>
      </w:pPr>
      <w:hyperlink r:id="rId213"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E. Sasaki, T. Ikai (Sharp)]</w:t>
      </w:r>
    </w:p>
    <w:p w14:paraId="3AABCDF6" w14:textId="77777777" w:rsidR="00101B54" w:rsidRPr="00101B54" w:rsidRDefault="00101B54" w:rsidP="00101B54">
      <w:pPr>
        <w:rPr>
          <w:lang w:eastAsia="de-DE"/>
        </w:rPr>
      </w:pPr>
      <w:r w:rsidRPr="00101B54">
        <w:rPr>
          <w:lang w:eastAsia="de-DE"/>
        </w:rPr>
        <w:t>This contribution proposes a</w:t>
      </w:r>
      <w:r w:rsidRPr="00101B54">
        <w:rPr>
          <w:rFonts w:hint="eastAsia"/>
          <w:lang w:eastAsia="de-DE"/>
        </w:rPr>
        <w:t>n</w:t>
      </w:r>
      <w:r w:rsidRPr="00101B54">
        <w:rPr>
          <w:lang w:eastAsia="de-DE"/>
        </w:rPr>
        <w:t xml:space="preserve"> extended coefficient precision for high bit-depth coding. Compared to the VVC version1, where the transform coefficient range is always equal to 15 regardless of bit-depth, this proposal uses </w:t>
      </w:r>
      <w:proofErr w:type="gramStart"/>
      <w:r w:rsidRPr="00101B54">
        <w:rPr>
          <w:lang w:eastAsia="de-DE"/>
        </w:rPr>
        <w:t>Min(</w:t>
      </w:r>
      <w:proofErr w:type="gramEnd"/>
      <w:r w:rsidRPr="00101B54">
        <w:rPr>
          <w:lang w:eastAsia="de-DE"/>
        </w:rPr>
        <w:t xml:space="preserve">20, </w:t>
      </w:r>
      <w:proofErr w:type="spellStart"/>
      <w:r w:rsidRPr="00101B54">
        <w:rPr>
          <w:lang w:eastAsia="de-DE"/>
        </w:rPr>
        <w:t>BitDepth</w:t>
      </w:r>
      <w:proofErr w:type="spellEnd"/>
      <w:r w:rsidRPr="00101B54">
        <w:rPr>
          <w:lang w:eastAsia="de-DE"/>
        </w:rPr>
        <w:t xml:space="preserve"> + </w:t>
      </w:r>
      <w:r w:rsidRPr="00101B54">
        <w:rPr>
          <w:rFonts w:hint="eastAsia"/>
          <w:lang w:eastAsia="de-DE"/>
        </w:rPr>
        <w:t>6</w:t>
      </w:r>
      <w:r w:rsidRPr="00101B54">
        <w:rPr>
          <w:lang w:eastAsia="de-DE"/>
        </w:rPr>
        <w:t xml:space="preserve">) for the coefficient range. An enabled flag is signaled in SPS extension but the method is only enabled when the flag is equal to 1 and the bit-depth is greater than 10 to avoid </w:t>
      </w:r>
      <w:proofErr w:type="gramStart"/>
      <w:r w:rsidRPr="00101B54">
        <w:rPr>
          <w:lang w:eastAsia="de-DE"/>
        </w:rPr>
        <w:t>10 bit</w:t>
      </w:r>
      <w:proofErr w:type="gramEnd"/>
      <w:r w:rsidRPr="00101B54">
        <w:rPr>
          <w:lang w:eastAsia="de-DE"/>
        </w:rPr>
        <w:t xml:space="preserve"> case changes. </w:t>
      </w:r>
    </w:p>
    <w:p w14:paraId="6C09305B" w14:textId="77777777" w:rsidR="00101B54" w:rsidRPr="00101B54" w:rsidRDefault="00101B54" w:rsidP="00101B54">
      <w:pPr>
        <w:rPr>
          <w:lang w:eastAsia="de-DE"/>
        </w:rPr>
      </w:pPr>
      <w:r w:rsidRPr="00101B54">
        <w:rPr>
          <w:rFonts w:hint="eastAsia"/>
          <w:lang w:eastAsia="de-DE"/>
        </w:rPr>
        <w:t>T</w:t>
      </w:r>
      <w:r w:rsidRPr="00101B54">
        <w:rPr>
          <w:lang w:eastAsia="de-DE"/>
        </w:rPr>
        <w:t>he experimental results are reported (anchor: extended precision = 0, test: extended precision = 1):</w:t>
      </w:r>
    </w:p>
    <w:p w14:paraId="3790F2AB" w14:textId="77777777" w:rsidR="00101B54" w:rsidRPr="00101B54" w:rsidRDefault="00101B54" w:rsidP="00101B54">
      <w:pPr>
        <w:rPr>
          <w:lang w:eastAsia="de-DE"/>
        </w:rPr>
      </w:pPr>
      <w:r w:rsidRPr="00101B54">
        <w:rPr>
          <w:lang w:eastAsia="de-DE"/>
        </w:rPr>
        <w:t>Method 1 (</w:t>
      </w:r>
      <w:proofErr w:type="spellStart"/>
      <w:r w:rsidRPr="00101B54">
        <w:rPr>
          <w:lang w:eastAsia="de-DE"/>
        </w:rPr>
        <w:t>sps_extention_flag</w:t>
      </w:r>
      <w:proofErr w:type="spellEnd"/>
      <w:r w:rsidRPr="00101B54">
        <w:rPr>
          <w:lang w:eastAsia="de-DE"/>
        </w:rPr>
        <w:t xml:space="preserve">, </w:t>
      </w:r>
      <w:proofErr w:type="gramStart"/>
      <w:r w:rsidRPr="00101B54">
        <w:rPr>
          <w:lang w:eastAsia="de-DE"/>
        </w:rPr>
        <w:t>Min(</w:t>
      </w:r>
      <w:proofErr w:type="spellStart"/>
      <w:proofErr w:type="gramEnd"/>
      <w:r w:rsidRPr="00101B54">
        <w:rPr>
          <w:lang w:eastAsia="de-DE"/>
        </w:rPr>
        <w:t>BitDepth</w:t>
      </w:r>
      <w:proofErr w:type="spellEnd"/>
      <w:r w:rsidRPr="00101B54">
        <w:rPr>
          <w:lang w:eastAsia="de-DE"/>
        </w:rPr>
        <w:t xml:space="preserve"> + 6, 20) ):</w:t>
      </w:r>
    </w:p>
    <w:p w14:paraId="4EBA5B45" w14:textId="77777777" w:rsidR="00101B54" w:rsidRPr="00101B54" w:rsidRDefault="00101B54" w:rsidP="00101B54">
      <w:pPr>
        <w:numPr>
          <w:ilvl w:val="0"/>
          <w:numId w:val="184"/>
        </w:numPr>
        <w:rPr>
          <w:lang w:eastAsia="de-DE"/>
        </w:rPr>
      </w:pPr>
      <w:r w:rsidRPr="00101B54">
        <w:rPr>
          <w:lang w:eastAsia="de-DE"/>
        </w:rPr>
        <w:t xml:space="preserve">0.64 %, 1.43 % and 5.89 % in </w:t>
      </w:r>
      <w:proofErr w:type="spellStart"/>
      <w:r w:rsidRPr="00101B54">
        <w:rPr>
          <w:lang w:eastAsia="de-DE"/>
        </w:rPr>
        <w:t>bdrateY</w:t>
      </w:r>
      <w:proofErr w:type="spellEnd"/>
      <w:r w:rsidRPr="00101B54">
        <w:rPr>
          <w:lang w:eastAsia="de-DE"/>
        </w:rPr>
        <w:t xml:space="preserve"> in PQ, HLG and SVT </w:t>
      </w:r>
      <w:r w:rsidRPr="00101B54">
        <w:rPr>
          <w:rFonts w:hint="eastAsia"/>
          <w:lang w:eastAsia="de-DE"/>
        </w:rPr>
        <w:t>i</w:t>
      </w:r>
      <w:r w:rsidRPr="00101B54">
        <w:rPr>
          <w:lang w:eastAsia="de-DE"/>
        </w:rPr>
        <w:t>n AI</w:t>
      </w:r>
    </w:p>
    <w:p w14:paraId="5E4C350A"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8</w:t>
      </w:r>
      <w:r w:rsidRPr="00101B54">
        <w:rPr>
          <w:lang w:eastAsia="de-DE"/>
        </w:rPr>
        <w:t xml:space="preserve"> %, 1.71 % and 5.22 % in </w:t>
      </w:r>
      <w:proofErr w:type="spellStart"/>
      <w:r w:rsidRPr="00101B54">
        <w:rPr>
          <w:lang w:eastAsia="de-DE"/>
        </w:rPr>
        <w:t>bdrateY</w:t>
      </w:r>
      <w:proofErr w:type="spellEnd"/>
      <w:r w:rsidRPr="00101B54">
        <w:rPr>
          <w:lang w:eastAsia="de-DE"/>
        </w:rPr>
        <w:t xml:space="preserve"> in PQ, HLG and SVT in LDB</w:t>
      </w:r>
    </w:p>
    <w:p w14:paraId="2C9BABB5" w14:textId="77777777" w:rsidR="00101B54" w:rsidRPr="00101B54" w:rsidRDefault="00101B54" w:rsidP="00101B54">
      <w:pPr>
        <w:numPr>
          <w:ilvl w:val="0"/>
          <w:numId w:val="184"/>
        </w:numPr>
        <w:rPr>
          <w:lang w:eastAsia="de-DE"/>
        </w:rPr>
      </w:pPr>
      <w:r w:rsidRPr="00101B54">
        <w:rPr>
          <w:lang w:eastAsia="de-DE"/>
        </w:rPr>
        <w:t xml:space="preserve">0.54 %, xxx % and 4.62 % in </w:t>
      </w:r>
      <w:proofErr w:type="spellStart"/>
      <w:r w:rsidRPr="00101B54">
        <w:rPr>
          <w:lang w:eastAsia="de-DE"/>
        </w:rPr>
        <w:t>bdrateY</w:t>
      </w:r>
      <w:proofErr w:type="spellEnd"/>
      <w:r w:rsidRPr="00101B54">
        <w:rPr>
          <w:lang w:eastAsia="de-DE"/>
        </w:rPr>
        <w:t xml:space="preserve"> in PQ, HLG and SVT in RA</w:t>
      </w:r>
    </w:p>
    <w:p w14:paraId="6B1707E2" w14:textId="77777777" w:rsidR="00101B54" w:rsidRPr="00101B54" w:rsidRDefault="00101B54" w:rsidP="00101B54">
      <w:pPr>
        <w:rPr>
          <w:lang w:eastAsia="de-DE"/>
        </w:rPr>
      </w:pPr>
      <w:r w:rsidRPr="00101B54">
        <w:rPr>
          <w:lang w:eastAsia="de-DE"/>
        </w:rPr>
        <w:t>M</w:t>
      </w:r>
      <w:r w:rsidRPr="00101B54">
        <w:rPr>
          <w:rFonts w:hint="eastAsia"/>
          <w:lang w:eastAsia="de-DE"/>
        </w:rPr>
        <w:t xml:space="preserve">ethod </w:t>
      </w:r>
      <w:r w:rsidRPr="00101B54">
        <w:rPr>
          <w:lang w:eastAsia="de-DE"/>
        </w:rPr>
        <w:t xml:space="preserve">2 (no flag, </w:t>
      </w:r>
      <w:proofErr w:type="gramStart"/>
      <w:r w:rsidRPr="00101B54">
        <w:rPr>
          <w:lang w:eastAsia="de-DE"/>
        </w:rPr>
        <w:t>Max(</w:t>
      </w:r>
      <w:proofErr w:type="gramEnd"/>
      <w:r w:rsidRPr="00101B54">
        <w:rPr>
          <w:lang w:eastAsia="de-DE"/>
        </w:rPr>
        <w:t>Min(</w:t>
      </w:r>
      <w:proofErr w:type="spellStart"/>
      <w:r w:rsidRPr="00101B54">
        <w:rPr>
          <w:lang w:eastAsia="de-DE"/>
        </w:rPr>
        <w:t>BitDepth</w:t>
      </w:r>
      <w:proofErr w:type="spellEnd"/>
      <w:r w:rsidRPr="00101B54">
        <w:rPr>
          <w:lang w:eastAsia="de-DE"/>
        </w:rPr>
        <w:t xml:space="preserve"> + 5, 20),15) ):</w:t>
      </w:r>
    </w:p>
    <w:p w14:paraId="6D964DBA" w14:textId="77777777" w:rsidR="00101B54" w:rsidRPr="00101B54" w:rsidRDefault="00101B54" w:rsidP="00101B54">
      <w:pPr>
        <w:numPr>
          <w:ilvl w:val="0"/>
          <w:numId w:val="184"/>
        </w:numPr>
        <w:rPr>
          <w:lang w:eastAsia="de-DE"/>
        </w:rPr>
      </w:pPr>
      <w:r w:rsidRPr="00101B54">
        <w:rPr>
          <w:lang w:eastAsia="de-DE"/>
        </w:rPr>
        <w:t xml:space="preserve">0.61 %, 1.33 % and 5.86 % in </w:t>
      </w:r>
      <w:proofErr w:type="spellStart"/>
      <w:r w:rsidRPr="00101B54">
        <w:rPr>
          <w:lang w:eastAsia="de-DE"/>
        </w:rPr>
        <w:t>bdrateY</w:t>
      </w:r>
      <w:proofErr w:type="spellEnd"/>
      <w:r w:rsidRPr="00101B54">
        <w:rPr>
          <w:lang w:eastAsia="de-DE"/>
        </w:rPr>
        <w:t xml:space="preserve"> in PQ, HLG and SVT </w:t>
      </w:r>
      <w:r w:rsidRPr="00101B54">
        <w:rPr>
          <w:rFonts w:hint="eastAsia"/>
          <w:lang w:eastAsia="de-DE"/>
        </w:rPr>
        <w:t>i</w:t>
      </w:r>
      <w:r w:rsidRPr="00101B54">
        <w:rPr>
          <w:lang w:eastAsia="de-DE"/>
        </w:rPr>
        <w:t>n AI</w:t>
      </w:r>
    </w:p>
    <w:p w14:paraId="3A30D6AD" w14:textId="77777777" w:rsidR="00101B54" w:rsidRPr="00101B54" w:rsidRDefault="00101B54" w:rsidP="00101B54">
      <w:pPr>
        <w:numPr>
          <w:ilvl w:val="0"/>
          <w:numId w:val="184"/>
        </w:numPr>
        <w:rPr>
          <w:lang w:eastAsia="de-DE"/>
        </w:rPr>
      </w:pPr>
      <w:r w:rsidRPr="00101B54">
        <w:rPr>
          <w:lang w:eastAsia="de-DE"/>
        </w:rPr>
        <w:t>0.5</w:t>
      </w:r>
      <w:r w:rsidRPr="00101B54">
        <w:rPr>
          <w:rFonts w:hint="eastAsia"/>
          <w:lang w:eastAsia="de-DE"/>
        </w:rPr>
        <w:t>4</w:t>
      </w:r>
      <w:r w:rsidRPr="00101B54">
        <w:rPr>
          <w:lang w:eastAsia="de-DE"/>
        </w:rPr>
        <w:t xml:space="preserve"> %, 1.49 % and 5.17 % in </w:t>
      </w:r>
      <w:proofErr w:type="spellStart"/>
      <w:r w:rsidRPr="00101B54">
        <w:rPr>
          <w:lang w:eastAsia="de-DE"/>
        </w:rPr>
        <w:t>bdrateY</w:t>
      </w:r>
      <w:proofErr w:type="spellEnd"/>
      <w:r w:rsidRPr="00101B54">
        <w:rPr>
          <w:lang w:eastAsia="de-DE"/>
        </w:rPr>
        <w:t xml:space="preserve"> in PQ, HLG and SVT in LDB</w:t>
      </w:r>
    </w:p>
    <w:p w14:paraId="7EA8794B" w14:textId="77777777" w:rsidR="00101B54" w:rsidRPr="00101B54" w:rsidRDefault="00101B54" w:rsidP="00101B54">
      <w:pPr>
        <w:numPr>
          <w:ilvl w:val="0"/>
          <w:numId w:val="184"/>
        </w:numPr>
        <w:rPr>
          <w:lang w:eastAsia="de-DE"/>
        </w:rPr>
      </w:pPr>
      <w:r w:rsidRPr="00101B54">
        <w:rPr>
          <w:lang w:eastAsia="de-DE"/>
        </w:rPr>
        <w:t xml:space="preserve">0.56 %, 1.40 % and 4.58 % in </w:t>
      </w:r>
      <w:proofErr w:type="spellStart"/>
      <w:r w:rsidRPr="00101B54">
        <w:rPr>
          <w:lang w:eastAsia="de-DE"/>
        </w:rPr>
        <w:t>bdrateY</w:t>
      </w:r>
      <w:proofErr w:type="spellEnd"/>
      <w:r w:rsidRPr="00101B54">
        <w:rPr>
          <w:lang w:eastAsia="de-DE"/>
        </w:rPr>
        <w:t xml:space="preserve"> in PQ, HLG and SVT in RA</w:t>
      </w:r>
    </w:p>
    <w:p w14:paraId="279BCBD5" w14:textId="77777777" w:rsidR="00101B54" w:rsidRPr="00101B54" w:rsidRDefault="00101B54" w:rsidP="00101B54">
      <w:pPr>
        <w:rPr>
          <w:lang w:eastAsia="de-DE"/>
        </w:rPr>
      </w:pPr>
      <w:r w:rsidRPr="00101B54">
        <w:rPr>
          <w:lang w:eastAsia="de-DE"/>
        </w:rPr>
        <w:t xml:space="preserve">v2 added no </w:t>
      </w:r>
      <w:proofErr w:type="spellStart"/>
      <w:r w:rsidRPr="00101B54">
        <w:rPr>
          <w:lang w:val="en-GB" w:eastAsia="de-DE"/>
        </w:rPr>
        <w:t>ExtendedPrecisionFlag</w:t>
      </w:r>
      <w:proofErr w:type="spellEnd"/>
      <w:r w:rsidRPr="00101B54">
        <w:rPr>
          <w:lang w:eastAsia="de-DE"/>
        </w:rPr>
        <w:t xml:space="preserve"> solution (Method2) where extended range is always used when the bit-depth is greater than 10. There is no change compared to VVC version 1 since the extended range is disabled when bit-depth is equal to or less than 10 </w:t>
      </w:r>
      <w:proofErr w:type="gramStart"/>
      <w:r w:rsidRPr="00101B54">
        <w:rPr>
          <w:lang w:eastAsia="de-DE"/>
        </w:rPr>
        <w:t>bit</w:t>
      </w:r>
      <w:proofErr w:type="gramEnd"/>
      <w:r w:rsidRPr="00101B54">
        <w:rPr>
          <w:lang w:eastAsia="de-DE"/>
        </w:rPr>
        <w:t xml:space="preserve">. It is asserted that no flag solution could significantly reduce </w:t>
      </w:r>
      <w:r w:rsidRPr="00101B54">
        <w:rPr>
          <w:rFonts w:hint="eastAsia"/>
          <w:lang w:eastAsia="de-DE"/>
        </w:rPr>
        <w:t>v</w:t>
      </w:r>
      <w:r w:rsidRPr="00101B54">
        <w:rPr>
          <w:lang w:eastAsia="de-DE"/>
        </w:rPr>
        <w:t>erification cost.</w:t>
      </w:r>
    </w:p>
    <w:p w14:paraId="441F6295" w14:textId="77777777" w:rsidR="00101B54" w:rsidRDefault="00101B54" w:rsidP="00141549">
      <w:pPr>
        <w:rPr>
          <w:lang w:eastAsia="de-DE"/>
        </w:rPr>
      </w:pPr>
    </w:p>
    <w:p w14:paraId="0D52D914" w14:textId="5C9AB9CB" w:rsidR="00141549" w:rsidRDefault="00101B54" w:rsidP="00141549">
      <w:pPr>
        <w:rPr>
          <w:lang w:eastAsia="de-DE"/>
        </w:rPr>
      </w:pPr>
      <w:r>
        <w:rPr>
          <w:lang w:eastAsia="de-DE"/>
        </w:rPr>
        <w:t>Method 1 is equivalent to HEVC and also implemented in VTM (where the extended precision flag from HM was retained).</w:t>
      </w:r>
    </w:p>
    <w:p w14:paraId="36D698A2" w14:textId="43CC4D76" w:rsidR="00101B54" w:rsidRDefault="00101B54" w:rsidP="00141549">
      <w:pPr>
        <w:rPr>
          <w:lang w:eastAsia="de-DE"/>
        </w:rPr>
      </w:pPr>
      <w:r>
        <w:rPr>
          <w:lang w:eastAsia="de-DE"/>
        </w:rPr>
        <w:t>More detailed results:</w:t>
      </w:r>
    </w:p>
    <w:p w14:paraId="7F54FE12" w14:textId="77777777" w:rsidR="00101B54" w:rsidRPr="00FE154A" w:rsidRDefault="00101B54" w:rsidP="00101B54">
      <w:pPr>
        <w:rPr>
          <w:lang w:eastAsia="ja-JP"/>
        </w:rPr>
      </w:pPr>
      <w:r>
        <w:rPr>
          <w:rFonts w:hint="eastAsia"/>
          <w:lang w:eastAsia="ja-JP"/>
        </w:rPr>
        <w:t>S</w:t>
      </w:r>
      <w:r>
        <w:rPr>
          <w:lang w:eastAsia="ja-JP"/>
        </w:rPr>
        <w:t xml:space="preserve">oftware: VTM11.0 with </w:t>
      </w:r>
      <w:r w:rsidRPr="0029592A">
        <w:rPr>
          <w:lang w:eastAsia="ja-JP"/>
        </w:rPr>
        <w:t>C</w:t>
      </w:r>
      <w:r w:rsidRPr="00572B72">
        <w:rPr>
          <w:lang w:eastAsia="ja-JP"/>
        </w:rPr>
        <w:t>E-1.3</w:t>
      </w:r>
      <w:r>
        <w:rPr>
          <w:lang w:eastAsia="ja-JP"/>
        </w:rPr>
        <w:t xml:space="preserve"> in JVET-U0050</w:t>
      </w:r>
    </w:p>
    <w:p w14:paraId="7AA3F837" w14:textId="77777777" w:rsidR="00101B54" w:rsidRDefault="00101B54" w:rsidP="00101B54">
      <w:pPr>
        <w:ind w:leftChars="150" w:left="330"/>
      </w:pPr>
      <w:r>
        <w:t xml:space="preserve">Anchor: </w:t>
      </w:r>
      <w:proofErr w:type="spellStart"/>
      <w:r>
        <w:t>ExtendedPrecision</w:t>
      </w:r>
      <w:proofErr w:type="spellEnd"/>
      <w:r>
        <w:t xml:space="preserve"> = 0, Log2TransformRange =</w:t>
      </w:r>
      <w:r w:rsidRPr="00360507">
        <w:rPr>
          <w:b/>
        </w:rPr>
        <w:t xml:space="preserve"> </w:t>
      </w:r>
      <w:r>
        <w:t>15</w:t>
      </w:r>
    </w:p>
    <w:p w14:paraId="7F764399" w14:textId="77777777" w:rsidR="00101B54" w:rsidRDefault="00101B54" w:rsidP="00101B54">
      <w:pPr>
        <w:ind w:leftChars="150" w:left="330"/>
      </w:pPr>
      <w:r>
        <w:t xml:space="preserve">Test:   </w:t>
      </w:r>
      <w:proofErr w:type="spellStart"/>
      <w:r>
        <w:t>ExtendedPrecision</w:t>
      </w:r>
      <w:proofErr w:type="spellEnd"/>
      <w:r>
        <w:t xml:space="preserve"> = 1, Log2TransformRange =</w:t>
      </w:r>
      <w:r w:rsidRPr="00360507">
        <w:rPr>
          <w:b/>
        </w:rPr>
        <w:t xml:space="preserve"> </w:t>
      </w:r>
      <w:r w:rsidRPr="0090275C">
        <w:t xml:space="preserve">Min (20, </w:t>
      </w:r>
      <w:proofErr w:type="spellStart"/>
      <w:r w:rsidRPr="0090275C">
        <w:t>BitDepth</w:t>
      </w:r>
      <w:proofErr w:type="spellEnd"/>
      <w:r w:rsidRPr="0090275C">
        <w:t xml:space="preserve"> + 6)</w:t>
      </w:r>
    </w:p>
    <w:p w14:paraId="770C3AE4" w14:textId="77777777" w:rsidR="00101B54" w:rsidRPr="0090275C" w:rsidRDefault="00101B54" w:rsidP="00101B54">
      <w:pPr>
        <w:ind w:firstLineChars="1000" w:firstLine="2200"/>
        <w:rPr>
          <w:lang w:eastAsia="ja-JP"/>
        </w:rPr>
      </w:pPr>
      <w:r>
        <w:rPr>
          <w:lang w:eastAsia="ja-JP"/>
        </w:rPr>
        <w:t>Table 3</w:t>
      </w:r>
      <w:r w:rsidRPr="0090275C">
        <w:rPr>
          <w:lang w:eastAsia="ja-JP"/>
        </w:rPr>
        <w:t>. R</w:t>
      </w:r>
      <w:r>
        <w:rPr>
          <w:lang w:eastAsia="ja-JP"/>
        </w:rPr>
        <w:t>esults of proposal method 1.</w:t>
      </w:r>
    </w:p>
    <w:tbl>
      <w:tblPr>
        <w:tblW w:w="7016" w:type="dxa"/>
        <w:tblCellMar>
          <w:left w:w="99" w:type="dxa"/>
          <w:right w:w="99" w:type="dxa"/>
        </w:tblCellMar>
        <w:tblLook w:val="04A0" w:firstRow="1" w:lastRow="0" w:firstColumn="1" w:lastColumn="0" w:noHBand="0" w:noVBand="1"/>
      </w:tblPr>
      <w:tblGrid>
        <w:gridCol w:w="1640"/>
        <w:gridCol w:w="999"/>
        <w:gridCol w:w="999"/>
        <w:gridCol w:w="1199"/>
        <w:gridCol w:w="1119"/>
        <w:gridCol w:w="1060"/>
      </w:tblGrid>
      <w:tr w:rsidR="00101B54" w:rsidRPr="00FB61B5" w14:paraId="0C11B21C"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2B3C35D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3FEA3A1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17C28A8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1D4903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150BE703"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04AA15C4"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A8D6D4B" w14:textId="77777777" w:rsidTr="00101B54">
        <w:trPr>
          <w:trHeight w:val="255"/>
        </w:trPr>
        <w:tc>
          <w:tcPr>
            <w:tcW w:w="1640" w:type="dxa"/>
            <w:vMerge/>
            <w:tcBorders>
              <w:left w:val="single" w:sz="8" w:space="0" w:color="auto"/>
              <w:right w:val="nil"/>
            </w:tcBorders>
            <w:shd w:val="clear" w:color="auto" w:fill="auto"/>
            <w:noWrap/>
            <w:vAlign w:val="center"/>
            <w:hideMark/>
          </w:tcPr>
          <w:p w14:paraId="1DEA8E9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4A6D66C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620D19BD"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2BA1570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6793980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243D30F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025489F"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7EA6BB1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5D649AA7"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778DDA2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17F6C9B6"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71A4FF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F5DC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1F865030"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5FB78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70119A7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999" w:type="dxa"/>
            <w:tcBorders>
              <w:top w:val="nil"/>
              <w:left w:val="nil"/>
              <w:bottom w:val="nil"/>
              <w:right w:val="nil"/>
            </w:tcBorders>
            <w:shd w:val="clear" w:color="auto" w:fill="auto"/>
            <w:noWrap/>
            <w:vAlign w:val="center"/>
            <w:hideMark/>
          </w:tcPr>
          <w:p w14:paraId="6E6016A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-1.18%</w:t>
            </w:r>
          </w:p>
        </w:tc>
        <w:tc>
          <w:tcPr>
            <w:tcW w:w="1199" w:type="dxa"/>
            <w:tcBorders>
              <w:top w:val="nil"/>
              <w:left w:val="nil"/>
              <w:bottom w:val="nil"/>
              <w:right w:val="single" w:sz="8" w:space="0" w:color="auto"/>
            </w:tcBorders>
            <w:shd w:val="clear" w:color="auto" w:fill="auto"/>
            <w:noWrap/>
            <w:vAlign w:val="center"/>
            <w:hideMark/>
          </w:tcPr>
          <w:p w14:paraId="775116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nil"/>
            </w:tcBorders>
            <w:shd w:val="clear" w:color="auto" w:fill="auto"/>
            <w:noWrap/>
            <w:vAlign w:val="center"/>
          </w:tcPr>
          <w:p w14:paraId="7CD14C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0471DF0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77E17A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EF4D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7EC3A6C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-0.60%</w:t>
            </w:r>
          </w:p>
        </w:tc>
        <w:tc>
          <w:tcPr>
            <w:tcW w:w="999" w:type="dxa"/>
            <w:tcBorders>
              <w:top w:val="nil"/>
              <w:left w:val="nil"/>
              <w:bottom w:val="nil"/>
              <w:right w:val="nil"/>
            </w:tcBorders>
            <w:shd w:val="clear" w:color="auto" w:fill="auto"/>
            <w:noWrap/>
            <w:vAlign w:val="center"/>
            <w:hideMark/>
          </w:tcPr>
          <w:p w14:paraId="32E330C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99" w:type="dxa"/>
            <w:tcBorders>
              <w:top w:val="nil"/>
              <w:left w:val="nil"/>
              <w:bottom w:val="nil"/>
              <w:right w:val="single" w:sz="8" w:space="0" w:color="auto"/>
            </w:tcBorders>
            <w:shd w:val="clear" w:color="auto" w:fill="auto"/>
            <w:noWrap/>
            <w:vAlign w:val="center"/>
            <w:hideMark/>
          </w:tcPr>
          <w:p w14:paraId="50D363E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58ACDA2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7A3900D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59D4F1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5E81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694618AA"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-0.64%</w:t>
            </w:r>
          </w:p>
        </w:tc>
        <w:tc>
          <w:tcPr>
            <w:tcW w:w="999" w:type="dxa"/>
            <w:tcBorders>
              <w:top w:val="single" w:sz="8" w:space="0" w:color="auto"/>
              <w:left w:val="nil"/>
              <w:bottom w:val="single" w:sz="8" w:space="0" w:color="auto"/>
              <w:right w:val="nil"/>
            </w:tcBorders>
            <w:shd w:val="clear" w:color="auto" w:fill="auto"/>
            <w:noWrap/>
            <w:vAlign w:val="center"/>
            <w:hideMark/>
          </w:tcPr>
          <w:p w14:paraId="412D2F3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-0.98%</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7D7820D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-0.99%</w:t>
            </w:r>
          </w:p>
        </w:tc>
        <w:tc>
          <w:tcPr>
            <w:tcW w:w="1119" w:type="dxa"/>
            <w:tcBorders>
              <w:top w:val="single" w:sz="8" w:space="0" w:color="auto"/>
              <w:left w:val="nil"/>
              <w:bottom w:val="single" w:sz="8" w:space="0" w:color="auto"/>
              <w:right w:val="nil"/>
            </w:tcBorders>
            <w:shd w:val="clear" w:color="auto" w:fill="auto"/>
            <w:noWrap/>
            <w:vAlign w:val="center"/>
          </w:tcPr>
          <w:p w14:paraId="049017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103%</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26D1C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96%</w:t>
            </w:r>
          </w:p>
        </w:tc>
      </w:tr>
      <w:tr w:rsidR="00101B54" w:rsidRPr="00FB61B5" w14:paraId="4AEB3D5E"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5950323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lastRenderedPageBreak/>
              <w:t>HLG444</w:t>
            </w:r>
          </w:p>
        </w:tc>
        <w:tc>
          <w:tcPr>
            <w:tcW w:w="999" w:type="dxa"/>
            <w:tcBorders>
              <w:top w:val="nil"/>
              <w:left w:val="single" w:sz="8" w:space="0" w:color="auto"/>
              <w:bottom w:val="nil"/>
              <w:right w:val="nil"/>
            </w:tcBorders>
            <w:shd w:val="clear" w:color="auto" w:fill="auto"/>
            <w:noWrap/>
            <w:vAlign w:val="center"/>
          </w:tcPr>
          <w:p w14:paraId="74A3038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-1.74%</w:t>
            </w:r>
          </w:p>
        </w:tc>
        <w:tc>
          <w:tcPr>
            <w:tcW w:w="999" w:type="dxa"/>
            <w:tcBorders>
              <w:top w:val="nil"/>
              <w:left w:val="nil"/>
              <w:bottom w:val="nil"/>
              <w:right w:val="nil"/>
            </w:tcBorders>
            <w:shd w:val="clear" w:color="000000" w:fill="CCFFCC"/>
            <w:noWrap/>
            <w:vAlign w:val="center"/>
          </w:tcPr>
          <w:p w14:paraId="2CCC326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-3.03%</w:t>
            </w:r>
          </w:p>
        </w:tc>
        <w:tc>
          <w:tcPr>
            <w:tcW w:w="1199" w:type="dxa"/>
            <w:tcBorders>
              <w:top w:val="nil"/>
              <w:left w:val="nil"/>
              <w:bottom w:val="nil"/>
              <w:right w:val="single" w:sz="8" w:space="0" w:color="auto"/>
            </w:tcBorders>
            <w:shd w:val="clear" w:color="000000" w:fill="CCFFCC"/>
            <w:noWrap/>
            <w:vAlign w:val="center"/>
          </w:tcPr>
          <w:p w14:paraId="30B789B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-3.31%</w:t>
            </w:r>
          </w:p>
        </w:tc>
        <w:tc>
          <w:tcPr>
            <w:tcW w:w="1119" w:type="dxa"/>
            <w:tcBorders>
              <w:top w:val="nil"/>
              <w:left w:val="nil"/>
              <w:bottom w:val="nil"/>
              <w:right w:val="nil"/>
            </w:tcBorders>
            <w:shd w:val="clear" w:color="auto" w:fill="auto"/>
            <w:noWrap/>
            <w:vAlign w:val="center"/>
          </w:tcPr>
          <w:p w14:paraId="0C2A1C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060" w:type="dxa"/>
            <w:tcBorders>
              <w:top w:val="nil"/>
              <w:left w:val="nil"/>
              <w:bottom w:val="nil"/>
              <w:right w:val="single" w:sz="8" w:space="0" w:color="auto"/>
            </w:tcBorders>
            <w:shd w:val="clear" w:color="auto" w:fill="auto"/>
            <w:noWrap/>
            <w:vAlign w:val="center"/>
          </w:tcPr>
          <w:p w14:paraId="4683D7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r w:rsidR="00101B54" w:rsidRPr="00FB61B5" w14:paraId="2CB481E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3D9E2C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828517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999" w:type="dxa"/>
            <w:tcBorders>
              <w:top w:val="nil"/>
              <w:left w:val="nil"/>
              <w:bottom w:val="nil"/>
              <w:right w:val="nil"/>
            </w:tcBorders>
            <w:shd w:val="clear" w:color="auto" w:fill="auto"/>
            <w:noWrap/>
            <w:vAlign w:val="center"/>
          </w:tcPr>
          <w:p w14:paraId="3DC927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-1.94%</w:t>
            </w:r>
          </w:p>
        </w:tc>
        <w:tc>
          <w:tcPr>
            <w:tcW w:w="1199" w:type="dxa"/>
            <w:tcBorders>
              <w:top w:val="nil"/>
              <w:left w:val="nil"/>
              <w:bottom w:val="nil"/>
              <w:right w:val="single" w:sz="8" w:space="0" w:color="auto"/>
            </w:tcBorders>
            <w:shd w:val="clear" w:color="auto" w:fill="auto"/>
            <w:noWrap/>
            <w:vAlign w:val="center"/>
          </w:tcPr>
          <w:p w14:paraId="6903162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-2.06%</w:t>
            </w:r>
          </w:p>
        </w:tc>
        <w:tc>
          <w:tcPr>
            <w:tcW w:w="1119" w:type="dxa"/>
            <w:tcBorders>
              <w:top w:val="nil"/>
              <w:left w:val="nil"/>
              <w:bottom w:val="nil"/>
              <w:right w:val="nil"/>
            </w:tcBorders>
            <w:shd w:val="clear" w:color="auto" w:fill="auto"/>
            <w:noWrap/>
            <w:vAlign w:val="center"/>
          </w:tcPr>
          <w:p w14:paraId="3675798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53C44C6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47AC8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3E9783B"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EB6311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-1.43%</w:t>
            </w:r>
          </w:p>
        </w:tc>
        <w:tc>
          <w:tcPr>
            <w:tcW w:w="999" w:type="dxa"/>
            <w:tcBorders>
              <w:top w:val="single" w:sz="8" w:space="0" w:color="auto"/>
              <w:left w:val="nil"/>
              <w:bottom w:val="single" w:sz="8" w:space="0" w:color="auto"/>
              <w:right w:val="nil"/>
            </w:tcBorders>
            <w:shd w:val="clear" w:color="auto" w:fill="auto"/>
            <w:noWrap/>
            <w:vAlign w:val="center"/>
          </w:tcPr>
          <w:p w14:paraId="3E855DE0"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D6F282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-2.69%</w:t>
            </w:r>
          </w:p>
        </w:tc>
        <w:tc>
          <w:tcPr>
            <w:tcW w:w="1119" w:type="dxa"/>
            <w:tcBorders>
              <w:top w:val="single" w:sz="8" w:space="0" w:color="auto"/>
              <w:left w:val="nil"/>
              <w:bottom w:val="single" w:sz="8" w:space="0" w:color="auto"/>
              <w:right w:val="nil"/>
            </w:tcBorders>
            <w:shd w:val="clear" w:color="auto" w:fill="auto"/>
            <w:noWrap/>
            <w:vAlign w:val="center"/>
          </w:tcPr>
          <w:p w14:paraId="4C642879"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39718E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r w:rsidR="00101B54" w:rsidRPr="00FB61B5" w14:paraId="16735A4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05589E32"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33B99BF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72A1F8B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4AD0AE4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nil"/>
              <w:bottom w:val="nil"/>
              <w:right w:val="nil"/>
            </w:tcBorders>
            <w:shd w:val="clear" w:color="auto" w:fill="auto"/>
            <w:noWrap/>
            <w:vAlign w:val="center"/>
          </w:tcPr>
          <w:p w14:paraId="42BB7DA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060" w:type="dxa"/>
            <w:tcBorders>
              <w:top w:val="nil"/>
              <w:left w:val="nil"/>
              <w:bottom w:val="nil"/>
              <w:right w:val="single" w:sz="8" w:space="0" w:color="auto"/>
            </w:tcBorders>
            <w:shd w:val="clear" w:color="auto" w:fill="auto"/>
            <w:noWrap/>
            <w:vAlign w:val="center"/>
          </w:tcPr>
          <w:p w14:paraId="2DCFC2D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390986A7"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625BF06C"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C233EC4"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6F2BD5B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-1.16%</w:t>
            </w:r>
          </w:p>
        </w:tc>
        <w:tc>
          <w:tcPr>
            <w:tcW w:w="1199" w:type="dxa"/>
            <w:tcBorders>
              <w:top w:val="nil"/>
              <w:left w:val="nil"/>
              <w:bottom w:val="nil"/>
              <w:right w:val="single" w:sz="8" w:space="0" w:color="auto"/>
            </w:tcBorders>
            <w:shd w:val="clear" w:color="auto" w:fill="auto"/>
            <w:noWrap/>
            <w:vAlign w:val="center"/>
          </w:tcPr>
          <w:p w14:paraId="7FB3D3A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-1.17%</w:t>
            </w:r>
          </w:p>
        </w:tc>
        <w:tc>
          <w:tcPr>
            <w:tcW w:w="1119" w:type="dxa"/>
            <w:tcBorders>
              <w:top w:val="nil"/>
              <w:left w:val="nil"/>
              <w:bottom w:val="nil"/>
              <w:right w:val="nil"/>
            </w:tcBorders>
            <w:shd w:val="clear" w:color="auto" w:fill="auto"/>
            <w:noWrap/>
            <w:vAlign w:val="center"/>
          </w:tcPr>
          <w:p w14:paraId="30CAC0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6D3C2FF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36B874AB"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D7F7FD2"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5F577C3F"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-5.89%</w:t>
            </w:r>
          </w:p>
        </w:tc>
        <w:tc>
          <w:tcPr>
            <w:tcW w:w="999" w:type="dxa"/>
            <w:tcBorders>
              <w:top w:val="single" w:sz="8" w:space="0" w:color="auto"/>
              <w:left w:val="nil"/>
              <w:bottom w:val="single" w:sz="8" w:space="0" w:color="auto"/>
              <w:right w:val="nil"/>
            </w:tcBorders>
            <w:shd w:val="clear" w:color="000000" w:fill="CCFFCC"/>
            <w:noWrap/>
            <w:vAlign w:val="center"/>
          </w:tcPr>
          <w:p w14:paraId="3A46586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-5.46%</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7B92C66"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-5.56%</w:t>
            </w:r>
          </w:p>
        </w:tc>
        <w:tc>
          <w:tcPr>
            <w:tcW w:w="1119" w:type="dxa"/>
            <w:tcBorders>
              <w:top w:val="single" w:sz="8" w:space="0" w:color="auto"/>
              <w:left w:val="nil"/>
              <w:bottom w:val="single" w:sz="8" w:space="0" w:color="auto"/>
              <w:right w:val="nil"/>
            </w:tcBorders>
            <w:shd w:val="clear" w:color="auto" w:fill="auto"/>
            <w:noWrap/>
            <w:vAlign w:val="center"/>
          </w:tcPr>
          <w:p w14:paraId="55E91082"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92B21B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87%</w:t>
            </w:r>
          </w:p>
        </w:tc>
      </w:tr>
      <w:tr w:rsidR="00101B54" w:rsidRPr="00FB61B5" w14:paraId="114E711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D60972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5D9323C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70D18CF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3219FEF4"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A56B008"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060" w:type="dxa"/>
            <w:tcBorders>
              <w:top w:val="single" w:sz="8" w:space="0" w:color="auto"/>
              <w:left w:val="nil"/>
              <w:bottom w:val="single" w:sz="8" w:space="0" w:color="auto"/>
              <w:right w:val="nil"/>
            </w:tcBorders>
            <w:shd w:val="clear" w:color="auto" w:fill="auto"/>
            <w:noWrap/>
            <w:vAlign w:val="center"/>
            <w:hideMark/>
          </w:tcPr>
          <w:p w14:paraId="5AABF121"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509DBDE2" w14:textId="77777777" w:rsidTr="00101B54">
        <w:trPr>
          <w:trHeight w:val="255"/>
        </w:trPr>
        <w:tc>
          <w:tcPr>
            <w:tcW w:w="1640" w:type="dxa"/>
            <w:vMerge/>
            <w:tcBorders>
              <w:left w:val="single" w:sz="8" w:space="0" w:color="auto"/>
              <w:right w:val="nil"/>
            </w:tcBorders>
            <w:shd w:val="clear" w:color="auto" w:fill="auto"/>
            <w:noWrap/>
            <w:vAlign w:val="center"/>
            <w:hideMark/>
          </w:tcPr>
          <w:p w14:paraId="0955E4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3F36D3E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356C197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0F18B35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41A48EF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10D26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69E83DDD"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4E8A58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2C685E3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3AF39BC8"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2EAC10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1A0CD3A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9205EF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6A171CE9"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9A25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D90D35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-0.58%</w:t>
            </w:r>
          </w:p>
        </w:tc>
        <w:tc>
          <w:tcPr>
            <w:tcW w:w="999" w:type="dxa"/>
            <w:tcBorders>
              <w:top w:val="nil"/>
              <w:left w:val="nil"/>
              <w:bottom w:val="nil"/>
              <w:right w:val="nil"/>
            </w:tcBorders>
            <w:shd w:val="clear" w:color="auto" w:fill="auto"/>
            <w:noWrap/>
            <w:vAlign w:val="center"/>
          </w:tcPr>
          <w:p w14:paraId="6807851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-0.70%</w:t>
            </w:r>
          </w:p>
        </w:tc>
        <w:tc>
          <w:tcPr>
            <w:tcW w:w="1199" w:type="dxa"/>
            <w:tcBorders>
              <w:top w:val="nil"/>
              <w:left w:val="nil"/>
              <w:bottom w:val="nil"/>
              <w:right w:val="single" w:sz="8" w:space="0" w:color="auto"/>
            </w:tcBorders>
            <w:shd w:val="clear" w:color="auto" w:fill="auto"/>
            <w:noWrap/>
            <w:vAlign w:val="center"/>
          </w:tcPr>
          <w:p w14:paraId="0389CC4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-0.77%</w:t>
            </w:r>
          </w:p>
        </w:tc>
        <w:tc>
          <w:tcPr>
            <w:tcW w:w="1119" w:type="dxa"/>
            <w:tcBorders>
              <w:top w:val="nil"/>
              <w:left w:val="nil"/>
              <w:bottom w:val="nil"/>
              <w:right w:val="nil"/>
            </w:tcBorders>
            <w:shd w:val="clear" w:color="auto" w:fill="auto"/>
            <w:noWrap/>
            <w:vAlign w:val="center"/>
          </w:tcPr>
          <w:p w14:paraId="586D879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060" w:type="dxa"/>
            <w:tcBorders>
              <w:top w:val="nil"/>
              <w:left w:val="nil"/>
              <w:bottom w:val="nil"/>
              <w:right w:val="single" w:sz="8" w:space="0" w:color="auto"/>
            </w:tcBorders>
            <w:shd w:val="clear" w:color="auto" w:fill="auto"/>
            <w:noWrap/>
            <w:vAlign w:val="center"/>
          </w:tcPr>
          <w:p w14:paraId="7CF8A67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125%</w:t>
            </w:r>
          </w:p>
        </w:tc>
      </w:tr>
      <w:tr w:rsidR="00101B54" w:rsidRPr="00FB61B5" w14:paraId="2DF19234"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BD16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580B558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999" w:type="dxa"/>
            <w:tcBorders>
              <w:top w:val="nil"/>
              <w:left w:val="nil"/>
              <w:bottom w:val="nil"/>
              <w:right w:val="nil"/>
            </w:tcBorders>
            <w:shd w:val="clear" w:color="auto" w:fill="auto"/>
            <w:noWrap/>
            <w:vAlign w:val="center"/>
          </w:tcPr>
          <w:p w14:paraId="45DD632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99" w:type="dxa"/>
            <w:tcBorders>
              <w:top w:val="nil"/>
              <w:left w:val="nil"/>
              <w:bottom w:val="nil"/>
              <w:right w:val="single" w:sz="8" w:space="0" w:color="auto"/>
            </w:tcBorders>
            <w:shd w:val="clear" w:color="auto" w:fill="auto"/>
            <w:noWrap/>
            <w:vAlign w:val="center"/>
          </w:tcPr>
          <w:p w14:paraId="5930B43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1119" w:type="dxa"/>
            <w:tcBorders>
              <w:top w:val="nil"/>
              <w:left w:val="nil"/>
              <w:bottom w:val="nil"/>
              <w:right w:val="nil"/>
            </w:tcBorders>
            <w:shd w:val="clear" w:color="auto" w:fill="auto"/>
            <w:noWrap/>
            <w:vAlign w:val="center"/>
          </w:tcPr>
          <w:p w14:paraId="3C7E89E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060" w:type="dxa"/>
            <w:tcBorders>
              <w:top w:val="nil"/>
              <w:left w:val="nil"/>
              <w:bottom w:val="nil"/>
              <w:right w:val="single" w:sz="8" w:space="0" w:color="auto"/>
            </w:tcBorders>
            <w:shd w:val="clear" w:color="auto" w:fill="auto"/>
            <w:noWrap/>
            <w:vAlign w:val="center"/>
          </w:tcPr>
          <w:p w14:paraId="5D7D60A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126%</w:t>
            </w:r>
          </w:p>
        </w:tc>
      </w:tr>
      <w:tr w:rsidR="00101B54" w:rsidRPr="00FB61B5" w14:paraId="1855A39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29CD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58C70C8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-0.54%</w:t>
            </w:r>
          </w:p>
        </w:tc>
        <w:tc>
          <w:tcPr>
            <w:tcW w:w="999" w:type="dxa"/>
            <w:tcBorders>
              <w:top w:val="single" w:sz="8" w:space="0" w:color="auto"/>
              <w:left w:val="nil"/>
              <w:bottom w:val="single" w:sz="8" w:space="0" w:color="auto"/>
              <w:right w:val="nil"/>
            </w:tcBorders>
            <w:shd w:val="clear" w:color="auto" w:fill="auto"/>
            <w:noWrap/>
            <w:vAlign w:val="center"/>
          </w:tcPr>
          <w:p w14:paraId="6737F0D4"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81EDCCA"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-0.66%</w:t>
            </w:r>
          </w:p>
        </w:tc>
        <w:tc>
          <w:tcPr>
            <w:tcW w:w="1119" w:type="dxa"/>
            <w:tcBorders>
              <w:top w:val="single" w:sz="8" w:space="0" w:color="auto"/>
              <w:left w:val="nil"/>
              <w:bottom w:val="single" w:sz="8" w:space="0" w:color="auto"/>
              <w:right w:val="nil"/>
            </w:tcBorders>
            <w:shd w:val="clear" w:color="auto" w:fill="auto"/>
            <w:noWrap/>
            <w:vAlign w:val="center"/>
          </w:tcPr>
          <w:p w14:paraId="0309212E"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04A957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125%</w:t>
            </w:r>
          </w:p>
        </w:tc>
      </w:tr>
      <w:tr w:rsidR="00101B54" w:rsidRPr="00FB61B5" w14:paraId="43D91E4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871DE21"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33635EA6"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-2.16%</w:t>
            </w:r>
          </w:p>
        </w:tc>
        <w:tc>
          <w:tcPr>
            <w:tcW w:w="999" w:type="dxa"/>
            <w:tcBorders>
              <w:top w:val="nil"/>
              <w:left w:val="nil"/>
              <w:bottom w:val="nil"/>
              <w:right w:val="nil"/>
            </w:tcBorders>
            <w:shd w:val="clear" w:color="auto" w:fill="auto"/>
            <w:noWrap/>
            <w:vAlign w:val="center"/>
          </w:tcPr>
          <w:p w14:paraId="0632C4C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-2.86%</w:t>
            </w:r>
          </w:p>
        </w:tc>
        <w:tc>
          <w:tcPr>
            <w:tcW w:w="1199" w:type="dxa"/>
            <w:tcBorders>
              <w:top w:val="nil"/>
              <w:left w:val="nil"/>
              <w:bottom w:val="nil"/>
              <w:right w:val="single" w:sz="8" w:space="0" w:color="auto"/>
            </w:tcBorders>
            <w:shd w:val="clear" w:color="000000" w:fill="CCFFCC"/>
            <w:noWrap/>
            <w:vAlign w:val="center"/>
          </w:tcPr>
          <w:p w14:paraId="64B48C51"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sz w:val="18"/>
                <w:szCs w:val="18"/>
              </w:rPr>
              <w:t>-3.00%</w:t>
            </w:r>
          </w:p>
        </w:tc>
        <w:tc>
          <w:tcPr>
            <w:tcW w:w="1119" w:type="dxa"/>
            <w:tcBorders>
              <w:top w:val="nil"/>
              <w:left w:val="nil"/>
              <w:bottom w:val="nil"/>
              <w:right w:val="nil"/>
            </w:tcBorders>
            <w:shd w:val="clear" w:color="auto" w:fill="auto"/>
            <w:noWrap/>
            <w:vAlign w:val="center"/>
          </w:tcPr>
          <w:p w14:paraId="7D77E0D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AF92A4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72432CB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B6C1E5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DD54D3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nil"/>
              <w:bottom w:val="nil"/>
              <w:right w:val="nil"/>
            </w:tcBorders>
            <w:shd w:val="clear" w:color="auto" w:fill="auto"/>
            <w:noWrap/>
            <w:vAlign w:val="center"/>
          </w:tcPr>
          <w:p w14:paraId="7B0128C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99" w:type="dxa"/>
            <w:tcBorders>
              <w:top w:val="nil"/>
              <w:left w:val="nil"/>
              <w:bottom w:val="nil"/>
              <w:right w:val="single" w:sz="8" w:space="0" w:color="auto"/>
            </w:tcBorders>
            <w:shd w:val="clear" w:color="auto" w:fill="auto"/>
            <w:noWrap/>
            <w:vAlign w:val="center"/>
          </w:tcPr>
          <w:p w14:paraId="768536DF"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119" w:type="dxa"/>
            <w:tcBorders>
              <w:top w:val="nil"/>
              <w:left w:val="nil"/>
              <w:bottom w:val="nil"/>
              <w:right w:val="nil"/>
            </w:tcBorders>
            <w:shd w:val="clear" w:color="auto" w:fill="auto"/>
            <w:noWrap/>
            <w:vAlign w:val="center"/>
          </w:tcPr>
          <w:p w14:paraId="6F9703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1060" w:type="dxa"/>
            <w:tcBorders>
              <w:top w:val="nil"/>
              <w:left w:val="nil"/>
              <w:bottom w:val="nil"/>
              <w:right w:val="single" w:sz="8" w:space="0" w:color="auto"/>
            </w:tcBorders>
            <w:shd w:val="clear" w:color="auto" w:fill="auto"/>
            <w:noWrap/>
            <w:vAlign w:val="center"/>
          </w:tcPr>
          <w:p w14:paraId="0F635F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257CAF0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6189B38"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9076253"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tcPr>
          <w:p w14:paraId="3B53DFB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BBA8052"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119" w:type="dxa"/>
            <w:tcBorders>
              <w:top w:val="single" w:sz="8" w:space="0" w:color="auto"/>
              <w:left w:val="nil"/>
              <w:bottom w:val="single" w:sz="8" w:space="0" w:color="auto"/>
              <w:right w:val="nil"/>
            </w:tcBorders>
            <w:shd w:val="clear" w:color="auto" w:fill="auto"/>
            <w:noWrap/>
            <w:vAlign w:val="center"/>
          </w:tcPr>
          <w:p w14:paraId="5CD98189"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F4B440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r>
      <w:tr w:rsidR="00101B54" w:rsidRPr="00FB61B5" w14:paraId="1B8D65FB"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53A97D"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399E34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11AFC2A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1ECA4CB1"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nil"/>
              <w:bottom w:val="nil"/>
              <w:right w:val="nil"/>
            </w:tcBorders>
            <w:shd w:val="clear" w:color="auto" w:fill="auto"/>
            <w:noWrap/>
            <w:vAlign w:val="center"/>
          </w:tcPr>
          <w:p w14:paraId="51ECF09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nil"/>
              <w:left w:val="nil"/>
              <w:bottom w:val="nil"/>
              <w:right w:val="single" w:sz="8" w:space="0" w:color="auto"/>
            </w:tcBorders>
            <w:shd w:val="clear" w:color="auto" w:fill="auto"/>
            <w:noWrap/>
            <w:vAlign w:val="center"/>
          </w:tcPr>
          <w:p w14:paraId="09D716A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6DDD10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A8E091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55FF154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-0.74%</w:t>
            </w:r>
          </w:p>
        </w:tc>
        <w:tc>
          <w:tcPr>
            <w:tcW w:w="999" w:type="dxa"/>
            <w:tcBorders>
              <w:top w:val="nil"/>
              <w:left w:val="nil"/>
              <w:bottom w:val="nil"/>
              <w:right w:val="nil"/>
            </w:tcBorders>
            <w:shd w:val="clear" w:color="auto" w:fill="auto"/>
            <w:noWrap/>
            <w:vAlign w:val="center"/>
          </w:tcPr>
          <w:p w14:paraId="35DF92B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-0.78%</w:t>
            </w:r>
          </w:p>
        </w:tc>
        <w:tc>
          <w:tcPr>
            <w:tcW w:w="1199" w:type="dxa"/>
            <w:tcBorders>
              <w:top w:val="nil"/>
              <w:left w:val="nil"/>
              <w:bottom w:val="nil"/>
              <w:right w:val="single" w:sz="8" w:space="0" w:color="auto"/>
            </w:tcBorders>
            <w:shd w:val="clear" w:color="auto" w:fill="auto"/>
            <w:noWrap/>
            <w:vAlign w:val="center"/>
          </w:tcPr>
          <w:p w14:paraId="5D0D4FF9"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-0.79%</w:t>
            </w:r>
          </w:p>
        </w:tc>
        <w:tc>
          <w:tcPr>
            <w:tcW w:w="1119" w:type="dxa"/>
            <w:tcBorders>
              <w:top w:val="nil"/>
              <w:left w:val="nil"/>
              <w:bottom w:val="nil"/>
              <w:right w:val="nil"/>
            </w:tcBorders>
            <w:shd w:val="clear" w:color="auto" w:fill="auto"/>
            <w:noWrap/>
            <w:vAlign w:val="center"/>
          </w:tcPr>
          <w:p w14:paraId="62C1F2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060" w:type="dxa"/>
            <w:tcBorders>
              <w:top w:val="nil"/>
              <w:left w:val="nil"/>
              <w:bottom w:val="nil"/>
              <w:right w:val="single" w:sz="8" w:space="0" w:color="auto"/>
            </w:tcBorders>
            <w:shd w:val="clear" w:color="auto" w:fill="auto"/>
            <w:noWrap/>
            <w:vAlign w:val="center"/>
          </w:tcPr>
          <w:p w14:paraId="45757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93%</w:t>
            </w:r>
          </w:p>
        </w:tc>
      </w:tr>
      <w:tr w:rsidR="00101B54" w:rsidRPr="00FB61B5" w14:paraId="7DFC66E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6A956A8"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696E45B1"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-4.62%</w:t>
            </w:r>
          </w:p>
        </w:tc>
        <w:tc>
          <w:tcPr>
            <w:tcW w:w="999" w:type="dxa"/>
            <w:tcBorders>
              <w:top w:val="single" w:sz="8" w:space="0" w:color="auto"/>
              <w:left w:val="nil"/>
              <w:bottom w:val="single" w:sz="8" w:space="0" w:color="auto"/>
              <w:right w:val="nil"/>
            </w:tcBorders>
            <w:shd w:val="clear" w:color="000000" w:fill="CCFFCC"/>
            <w:noWrap/>
            <w:vAlign w:val="center"/>
          </w:tcPr>
          <w:p w14:paraId="46748F43"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-4.77%</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00A8CF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-4.79%</w:t>
            </w:r>
          </w:p>
        </w:tc>
        <w:tc>
          <w:tcPr>
            <w:tcW w:w="1119" w:type="dxa"/>
            <w:tcBorders>
              <w:top w:val="single" w:sz="8" w:space="0" w:color="auto"/>
              <w:left w:val="nil"/>
              <w:bottom w:val="single" w:sz="8" w:space="0" w:color="auto"/>
              <w:right w:val="nil"/>
            </w:tcBorders>
            <w:shd w:val="clear" w:color="auto" w:fill="auto"/>
            <w:noWrap/>
            <w:vAlign w:val="center"/>
          </w:tcPr>
          <w:p w14:paraId="67373E2F"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4D5982D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88%</w:t>
            </w:r>
          </w:p>
        </w:tc>
      </w:tr>
      <w:tr w:rsidR="00101B54" w:rsidRPr="00FB61B5" w14:paraId="075D673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703FFE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7E5C3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3DA3EB57"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4884823"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0B445743"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7D45212"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4872E0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54E5BD0"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A250D6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A81311F"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194624EA"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3302F6C1" w14:textId="77777777" w:rsidR="00101B54" w:rsidRDefault="00101B54" w:rsidP="00101B54">
            <w:pPr>
              <w:overflowPunct/>
              <w:autoSpaceDE/>
              <w:autoSpaceDN/>
              <w:spacing w:before="0"/>
              <w:jc w:val="center"/>
              <w:rPr>
                <w:rFonts w:ascii="Arial" w:hAnsi="Arial" w:cs="Arial"/>
                <w:color w:val="000000"/>
                <w:sz w:val="18"/>
                <w:szCs w:val="18"/>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13C12A79"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1CDD284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0FEE7F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4E14D1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roofErr w:type="spellStart"/>
            <w:r w:rsidRPr="00EE302C">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0FA3060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roofErr w:type="spellStart"/>
            <w:r w:rsidRPr="00EE302C">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7C2A3637" w14:textId="77777777" w:rsidR="00101B54" w:rsidRPr="00EE302C" w:rsidRDefault="00101B54" w:rsidP="00101B54">
            <w:pPr>
              <w:overflowPunct/>
              <w:autoSpaceDE/>
              <w:autoSpaceDN/>
              <w:spacing w:before="0"/>
              <w:jc w:val="center"/>
              <w:rPr>
                <w:rFonts w:ascii="Arial" w:hAnsi="Arial" w:cs="Arial"/>
                <w:b/>
                <w:bCs/>
                <w:color w:val="000000"/>
                <w:sz w:val="18"/>
                <w:szCs w:val="18"/>
              </w:rPr>
            </w:pPr>
            <w:proofErr w:type="spellStart"/>
            <w:r w:rsidRPr="00EE302C">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7A6EE4B9" w14:textId="77777777" w:rsidR="00101B54" w:rsidRDefault="00101B54" w:rsidP="00101B54">
            <w:pPr>
              <w:overflowPunct/>
              <w:autoSpaceDE/>
              <w:autoSpaceDN/>
              <w:spacing w:before="0"/>
              <w:jc w:val="center"/>
              <w:rPr>
                <w:rFonts w:ascii="Arial" w:hAnsi="Arial" w:cs="Arial"/>
                <w:color w:val="000000"/>
                <w:sz w:val="18"/>
                <w:szCs w:val="18"/>
              </w:rPr>
            </w:pPr>
            <w:proofErr w:type="spellStart"/>
            <w:r w:rsidRPr="00FB61B5">
              <w:rPr>
                <w:rFonts w:ascii="Arial" w:eastAsia="MS PGothic" w:hAnsi="Arial" w:cs="Arial"/>
                <w:color w:val="000000"/>
                <w:sz w:val="18"/>
                <w:szCs w:val="18"/>
                <w:lang w:eastAsia="ja-JP"/>
              </w:rPr>
              <w:t>EncT</w:t>
            </w:r>
            <w:proofErr w:type="spellEnd"/>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B497A15" w14:textId="77777777" w:rsidR="00101B54" w:rsidRDefault="00101B54" w:rsidP="00101B54">
            <w:pPr>
              <w:overflowPunct/>
              <w:autoSpaceDE/>
              <w:autoSpaceDN/>
              <w:spacing w:before="0"/>
              <w:jc w:val="center"/>
              <w:rPr>
                <w:rFonts w:ascii="Arial" w:hAnsi="Arial" w:cs="Arial"/>
                <w:color w:val="000000"/>
                <w:sz w:val="18"/>
                <w:szCs w:val="18"/>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17BC0BB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B5E416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19FF9C3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-0.61%</w:t>
            </w:r>
          </w:p>
        </w:tc>
        <w:tc>
          <w:tcPr>
            <w:tcW w:w="999" w:type="dxa"/>
            <w:tcBorders>
              <w:top w:val="nil"/>
              <w:left w:val="nil"/>
              <w:bottom w:val="nil"/>
              <w:right w:val="nil"/>
            </w:tcBorders>
            <w:shd w:val="clear" w:color="auto" w:fill="auto"/>
            <w:noWrap/>
            <w:vAlign w:val="center"/>
          </w:tcPr>
          <w:p w14:paraId="7E19437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2A3F449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-0.76%</w:t>
            </w:r>
          </w:p>
        </w:tc>
        <w:tc>
          <w:tcPr>
            <w:tcW w:w="1119" w:type="dxa"/>
            <w:tcBorders>
              <w:top w:val="nil"/>
              <w:left w:val="nil"/>
              <w:bottom w:val="nil"/>
              <w:right w:val="nil"/>
            </w:tcBorders>
            <w:shd w:val="clear" w:color="auto" w:fill="auto"/>
            <w:noWrap/>
            <w:vAlign w:val="center"/>
          </w:tcPr>
          <w:p w14:paraId="58372C9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c>
          <w:tcPr>
            <w:tcW w:w="1060" w:type="dxa"/>
            <w:tcBorders>
              <w:top w:val="nil"/>
              <w:left w:val="nil"/>
              <w:bottom w:val="nil"/>
              <w:right w:val="single" w:sz="8" w:space="0" w:color="auto"/>
            </w:tcBorders>
            <w:shd w:val="clear" w:color="auto" w:fill="auto"/>
            <w:noWrap/>
            <w:vAlign w:val="center"/>
          </w:tcPr>
          <w:p w14:paraId="57B6B7F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487E14A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4196F6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7ED37DA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nil"/>
              <w:left w:val="nil"/>
              <w:bottom w:val="nil"/>
              <w:right w:val="nil"/>
            </w:tcBorders>
            <w:shd w:val="clear" w:color="auto" w:fill="auto"/>
            <w:noWrap/>
            <w:vAlign w:val="center"/>
          </w:tcPr>
          <w:p w14:paraId="1289966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435C337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-0.50%</w:t>
            </w:r>
          </w:p>
        </w:tc>
        <w:tc>
          <w:tcPr>
            <w:tcW w:w="1119" w:type="dxa"/>
            <w:tcBorders>
              <w:top w:val="nil"/>
              <w:left w:val="nil"/>
              <w:bottom w:val="nil"/>
              <w:right w:val="nil"/>
            </w:tcBorders>
            <w:shd w:val="clear" w:color="auto" w:fill="auto"/>
            <w:noWrap/>
            <w:vAlign w:val="center"/>
          </w:tcPr>
          <w:p w14:paraId="432EC5E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746B03C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r>
      <w:tr w:rsidR="00101B54" w:rsidRPr="00FB61B5" w14:paraId="363DB7E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EC5A6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31554A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-0.58%</w:t>
            </w:r>
          </w:p>
        </w:tc>
        <w:tc>
          <w:tcPr>
            <w:tcW w:w="999" w:type="dxa"/>
            <w:tcBorders>
              <w:top w:val="single" w:sz="8" w:space="0" w:color="auto"/>
              <w:left w:val="nil"/>
              <w:bottom w:val="single" w:sz="8" w:space="0" w:color="auto"/>
              <w:right w:val="nil"/>
            </w:tcBorders>
            <w:shd w:val="clear" w:color="auto" w:fill="auto"/>
            <w:noWrap/>
            <w:vAlign w:val="center"/>
          </w:tcPr>
          <w:p w14:paraId="3004FC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-0.60%</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6048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-0.63%</w:t>
            </w:r>
          </w:p>
        </w:tc>
        <w:tc>
          <w:tcPr>
            <w:tcW w:w="1119" w:type="dxa"/>
            <w:tcBorders>
              <w:top w:val="single" w:sz="8" w:space="0" w:color="auto"/>
              <w:left w:val="nil"/>
              <w:bottom w:val="single" w:sz="8" w:space="0" w:color="auto"/>
              <w:right w:val="nil"/>
            </w:tcBorders>
            <w:shd w:val="clear" w:color="auto" w:fill="auto"/>
            <w:noWrap/>
            <w:vAlign w:val="center"/>
          </w:tcPr>
          <w:p w14:paraId="6AD4F8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94%</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7612E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88%</w:t>
            </w:r>
          </w:p>
        </w:tc>
      </w:tr>
      <w:tr w:rsidR="00101B54" w:rsidRPr="00FB61B5" w14:paraId="0624244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8C5D3C3"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5859E9C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-2.30%</w:t>
            </w:r>
          </w:p>
        </w:tc>
        <w:tc>
          <w:tcPr>
            <w:tcW w:w="999" w:type="dxa"/>
            <w:tcBorders>
              <w:top w:val="nil"/>
              <w:left w:val="nil"/>
              <w:bottom w:val="nil"/>
              <w:right w:val="nil"/>
            </w:tcBorders>
            <w:shd w:val="clear" w:color="auto" w:fill="auto"/>
            <w:noWrap/>
            <w:vAlign w:val="center"/>
          </w:tcPr>
          <w:p w14:paraId="0C6A86E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-2.92%</w:t>
            </w:r>
          </w:p>
        </w:tc>
        <w:tc>
          <w:tcPr>
            <w:tcW w:w="1199" w:type="dxa"/>
            <w:tcBorders>
              <w:top w:val="nil"/>
              <w:left w:val="nil"/>
              <w:bottom w:val="nil"/>
              <w:right w:val="single" w:sz="8" w:space="0" w:color="auto"/>
            </w:tcBorders>
            <w:shd w:val="clear" w:color="000000" w:fill="CCFFCC"/>
            <w:noWrap/>
            <w:vAlign w:val="center"/>
          </w:tcPr>
          <w:p w14:paraId="6DC73A2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-3.07%</w:t>
            </w:r>
          </w:p>
        </w:tc>
        <w:tc>
          <w:tcPr>
            <w:tcW w:w="1119" w:type="dxa"/>
            <w:tcBorders>
              <w:top w:val="nil"/>
              <w:left w:val="nil"/>
              <w:bottom w:val="nil"/>
              <w:right w:val="nil"/>
            </w:tcBorders>
            <w:shd w:val="clear" w:color="auto" w:fill="auto"/>
            <w:noWrap/>
            <w:vAlign w:val="center"/>
          </w:tcPr>
          <w:p w14:paraId="0F0F581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c>
          <w:tcPr>
            <w:tcW w:w="1060" w:type="dxa"/>
            <w:tcBorders>
              <w:top w:val="nil"/>
              <w:left w:val="nil"/>
              <w:bottom w:val="nil"/>
              <w:right w:val="single" w:sz="8" w:space="0" w:color="auto"/>
            </w:tcBorders>
            <w:shd w:val="clear" w:color="auto" w:fill="auto"/>
            <w:noWrap/>
            <w:vAlign w:val="center"/>
          </w:tcPr>
          <w:p w14:paraId="5AB252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D3A6A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33901A33"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A49D3A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-1.11%</w:t>
            </w:r>
          </w:p>
        </w:tc>
        <w:tc>
          <w:tcPr>
            <w:tcW w:w="999" w:type="dxa"/>
            <w:tcBorders>
              <w:top w:val="nil"/>
              <w:left w:val="nil"/>
              <w:bottom w:val="nil"/>
              <w:right w:val="nil"/>
            </w:tcBorders>
            <w:shd w:val="clear" w:color="auto" w:fill="auto"/>
            <w:noWrap/>
            <w:vAlign w:val="center"/>
          </w:tcPr>
          <w:p w14:paraId="3D4A295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-1.79%</w:t>
            </w:r>
          </w:p>
        </w:tc>
        <w:tc>
          <w:tcPr>
            <w:tcW w:w="1199" w:type="dxa"/>
            <w:tcBorders>
              <w:top w:val="nil"/>
              <w:left w:val="nil"/>
              <w:bottom w:val="nil"/>
              <w:right w:val="single" w:sz="8" w:space="0" w:color="auto"/>
            </w:tcBorders>
            <w:shd w:val="clear" w:color="auto" w:fill="auto"/>
            <w:noWrap/>
            <w:vAlign w:val="center"/>
          </w:tcPr>
          <w:p w14:paraId="6121408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-1.84%</w:t>
            </w:r>
          </w:p>
        </w:tc>
        <w:tc>
          <w:tcPr>
            <w:tcW w:w="1119" w:type="dxa"/>
            <w:tcBorders>
              <w:top w:val="nil"/>
              <w:left w:val="nil"/>
              <w:bottom w:val="nil"/>
              <w:right w:val="nil"/>
            </w:tcBorders>
            <w:shd w:val="clear" w:color="auto" w:fill="auto"/>
            <w:noWrap/>
            <w:vAlign w:val="center"/>
          </w:tcPr>
          <w:p w14:paraId="53B65F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nil"/>
              <w:left w:val="nil"/>
              <w:bottom w:val="nil"/>
              <w:right w:val="single" w:sz="8" w:space="0" w:color="auto"/>
            </w:tcBorders>
            <w:shd w:val="clear" w:color="auto" w:fill="auto"/>
            <w:noWrap/>
            <w:vAlign w:val="center"/>
          </w:tcPr>
          <w:p w14:paraId="168527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93%</w:t>
            </w:r>
          </w:p>
        </w:tc>
      </w:tr>
      <w:tr w:rsidR="00101B54" w:rsidRPr="00FB61B5" w14:paraId="37D9563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226645"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3BA319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-1.71%</w:t>
            </w:r>
          </w:p>
        </w:tc>
        <w:tc>
          <w:tcPr>
            <w:tcW w:w="999" w:type="dxa"/>
            <w:tcBorders>
              <w:top w:val="single" w:sz="8" w:space="0" w:color="auto"/>
              <w:left w:val="nil"/>
              <w:bottom w:val="single" w:sz="8" w:space="0" w:color="auto"/>
              <w:right w:val="nil"/>
            </w:tcBorders>
            <w:shd w:val="clear" w:color="auto" w:fill="auto"/>
            <w:noWrap/>
            <w:vAlign w:val="center"/>
          </w:tcPr>
          <w:p w14:paraId="790C72F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-2.36%</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6DA3987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-2.46%</w:t>
            </w:r>
          </w:p>
        </w:tc>
        <w:tc>
          <w:tcPr>
            <w:tcW w:w="1119" w:type="dxa"/>
            <w:tcBorders>
              <w:top w:val="single" w:sz="8" w:space="0" w:color="auto"/>
              <w:left w:val="nil"/>
              <w:bottom w:val="single" w:sz="8" w:space="0" w:color="auto"/>
              <w:right w:val="nil"/>
            </w:tcBorders>
            <w:shd w:val="clear" w:color="auto" w:fill="auto"/>
            <w:noWrap/>
            <w:vAlign w:val="center"/>
          </w:tcPr>
          <w:p w14:paraId="381DF21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FDE225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r>
      <w:tr w:rsidR="00101B54" w:rsidRPr="00FB61B5" w14:paraId="32CFA70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7CCCBA7"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6AD996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7CE43A5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5AA042E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nil"/>
              <w:bottom w:val="nil"/>
              <w:right w:val="nil"/>
            </w:tcBorders>
            <w:shd w:val="clear" w:color="auto" w:fill="auto"/>
            <w:noWrap/>
            <w:vAlign w:val="center"/>
          </w:tcPr>
          <w:p w14:paraId="513268A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060" w:type="dxa"/>
            <w:tcBorders>
              <w:top w:val="nil"/>
              <w:left w:val="nil"/>
              <w:bottom w:val="nil"/>
              <w:right w:val="single" w:sz="8" w:space="0" w:color="auto"/>
            </w:tcBorders>
            <w:shd w:val="clear" w:color="auto" w:fill="auto"/>
            <w:noWrap/>
            <w:vAlign w:val="center"/>
          </w:tcPr>
          <w:p w14:paraId="15E5FAB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32EE267A"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47970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4C78C493"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-0.89%</w:t>
            </w:r>
          </w:p>
        </w:tc>
        <w:tc>
          <w:tcPr>
            <w:tcW w:w="999" w:type="dxa"/>
            <w:tcBorders>
              <w:top w:val="nil"/>
              <w:left w:val="nil"/>
              <w:bottom w:val="nil"/>
              <w:right w:val="nil"/>
            </w:tcBorders>
            <w:shd w:val="clear" w:color="auto" w:fill="auto"/>
            <w:noWrap/>
            <w:vAlign w:val="center"/>
          </w:tcPr>
          <w:p w14:paraId="501A129E"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-0.81%</w:t>
            </w:r>
          </w:p>
        </w:tc>
        <w:tc>
          <w:tcPr>
            <w:tcW w:w="1199" w:type="dxa"/>
            <w:tcBorders>
              <w:top w:val="nil"/>
              <w:left w:val="nil"/>
              <w:bottom w:val="nil"/>
              <w:right w:val="single" w:sz="8" w:space="0" w:color="auto"/>
            </w:tcBorders>
            <w:shd w:val="clear" w:color="auto" w:fill="auto"/>
            <w:noWrap/>
            <w:vAlign w:val="center"/>
          </w:tcPr>
          <w:p w14:paraId="134921B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-0.82%</w:t>
            </w:r>
          </w:p>
        </w:tc>
        <w:tc>
          <w:tcPr>
            <w:tcW w:w="1119" w:type="dxa"/>
            <w:tcBorders>
              <w:top w:val="nil"/>
              <w:left w:val="nil"/>
              <w:bottom w:val="nil"/>
              <w:right w:val="nil"/>
            </w:tcBorders>
            <w:shd w:val="clear" w:color="auto" w:fill="auto"/>
            <w:noWrap/>
            <w:vAlign w:val="center"/>
          </w:tcPr>
          <w:p w14:paraId="779F866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c>
          <w:tcPr>
            <w:tcW w:w="1060" w:type="dxa"/>
            <w:tcBorders>
              <w:top w:val="nil"/>
              <w:left w:val="nil"/>
              <w:bottom w:val="nil"/>
              <w:right w:val="single" w:sz="8" w:space="0" w:color="auto"/>
            </w:tcBorders>
            <w:shd w:val="clear" w:color="auto" w:fill="auto"/>
            <w:noWrap/>
            <w:vAlign w:val="center"/>
          </w:tcPr>
          <w:p w14:paraId="3DF31EB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100%</w:t>
            </w:r>
          </w:p>
        </w:tc>
      </w:tr>
      <w:tr w:rsidR="00101B54" w:rsidRPr="00FB61B5" w14:paraId="7A01457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546E18C"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3B479FC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-5.22%</w:t>
            </w:r>
          </w:p>
        </w:tc>
        <w:tc>
          <w:tcPr>
            <w:tcW w:w="999" w:type="dxa"/>
            <w:tcBorders>
              <w:top w:val="single" w:sz="8" w:space="0" w:color="auto"/>
              <w:left w:val="nil"/>
              <w:bottom w:val="single" w:sz="8" w:space="0" w:color="auto"/>
              <w:right w:val="nil"/>
            </w:tcBorders>
            <w:shd w:val="clear" w:color="000000" w:fill="CCFFCC"/>
            <w:noWrap/>
            <w:vAlign w:val="center"/>
          </w:tcPr>
          <w:p w14:paraId="45C9B97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-4.83%</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66DCBCBB"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-4.84%</w:t>
            </w:r>
          </w:p>
        </w:tc>
        <w:tc>
          <w:tcPr>
            <w:tcW w:w="1119" w:type="dxa"/>
            <w:tcBorders>
              <w:top w:val="single" w:sz="8" w:space="0" w:color="auto"/>
              <w:left w:val="nil"/>
              <w:bottom w:val="single" w:sz="8" w:space="0" w:color="auto"/>
              <w:right w:val="nil"/>
            </w:tcBorders>
            <w:shd w:val="clear" w:color="auto" w:fill="auto"/>
            <w:noWrap/>
            <w:vAlign w:val="center"/>
          </w:tcPr>
          <w:p w14:paraId="3D413C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0AABC06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r>
    </w:tbl>
    <w:p w14:paraId="1DD412AC" w14:textId="77777777" w:rsidR="00101B54" w:rsidRDefault="00101B54" w:rsidP="00101B54">
      <w:pPr>
        <w:ind w:leftChars="150" w:left="330"/>
      </w:pPr>
    </w:p>
    <w:p w14:paraId="6BDD1BEF" w14:textId="77777777" w:rsidR="00101B54" w:rsidRDefault="00101B54" w:rsidP="00101B54">
      <w:pPr>
        <w:ind w:firstLineChars="1000" w:firstLine="2200"/>
        <w:rPr>
          <w:lang w:eastAsia="ja-JP"/>
        </w:rPr>
      </w:pPr>
      <w:r>
        <w:rPr>
          <w:lang w:eastAsia="ja-JP"/>
        </w:rPr>
        <w:t>Table 4</w:t>
      </w:r>
      <w:r w:rsidRPr="0090275C">
        <w:rPr>
          <w:lang w:eastAsia="ja-JP"/>
        </w:rPr>
        <w:t>. R</w:t>
      </w:r>
      <w:r>
        <w:rPr>
          <w:lang w:eastAsia="ja-JP"/>
        </w:rPr>
        <w:t>esults of proposal method 2.</w:t>
      </w:r>
    </w:p>
    <w:tbl>
      <w:tblPr>
        <w:tblW w:w="7075" w:type="dxa"/>
        <w:tblCellMar>
          <w:left w:w="99" w:type="dxa"/>
          <w:right w:w="99" w:type="dxa"/>
        </w:tblCellMar>
        <w:tblLook w:val="04A0" w:firstRow="1" w:lastRow="0" w:firstColumn="1" w:lastColumn="0" w:noHBand="0" w:noVBand="1"/>
      </w:tblPr>
      <w:tblGrid>
        <w:gridCol w:w="1640"/>
        <w:gridCol w:w="999"/>
        <w:gridCol w:w="999"/>
        <w:gridCol w:w="1199"/>
        <w:gridCol w:w="1119"/>
        <w:gridCol w:w="1119"/>
      </w:tblGrid>
      <w:tr w:rsidR="00101B54" w:rsidRPr="00FB61B5" w14:paraId="2CAF17C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1C859CA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4CD7A42F"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07C2800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4BB68E6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AI</w:t>
            </w:r>
          </w:p>
        </w:tc>
        <w:tc>
          <w:tcPr>
            <w:tcW w:w="1119" w:type="dxa"/>
            <w:tcBorders>
              <w:top w:val="single" w:sz="8" w:space="0" w:color="auto"/>
              <w:left w:val="nil"/>
              <w:bottom w:val="single" w:sz="8" w:space="0" w:color="auto"/>
              <w:right w:val="nil"/>
            </w:tcBorders>
            <w:shd w:val="clear" w:color="auto" w:fill="auto"/>
            <w:noWrap/>
            <w:vAlign w:val="center"/>
            <w:hideMark/>
          </w:tcPr>
          <w:p w14:paraId="35818A37"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45A02B6F"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AEDF850" w14:textId="77777777" w:rsidTr="00101B54">
        <w:trPr>
          <w:trHeight w:val="255"/>
        </w:trPr>
        <w:tc>
          <w:tcPr>
            <w:tcW w:w="1640" w:type="dxa"/>
            <w:vMerge/>
            <w:tcBorders>
              <w:left w:val="single" w:sz="8" w:space="0" w:color="auto"/>
              <w:right w:val="nil"/>
            </w:tcBorders>
            <w:shd w:val="clear" w:color="auto" w:fill="auto"/>
            <w:noWrap/>
            <w:vAlign w:val="center"/>
            <w:hideMark/>
          </w:tcPr>
          <w:p w14:paraId="543091C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665445C5"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4A057A4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4F3186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39FD3019"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12B0866"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3D243843"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065BE4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0E6A96CB"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A27A7CA"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4E5CB325"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555166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2ECB024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3BB74153"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8F38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hideMark/>
          </w:tcPr>
          <w:p w14:paraId="5E7A889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hideMark/>
          </w:tcPr>
          <w:p w14:paraId="1DD6E83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-1.12%</w:t>
            </w:r>
          </w:p>
        </w:tc>
        <w:tc>
          <w:tcPr>
            <w:tcW w:w="1199" w:type="dxa"/>
            <w:tcBorders>
              <w:top w:val="nil"/>
              <w:left w:val="nil"/>
              <w:bottom w:val="nil"/>
              <w:right w:val="single" w:sz="8" w:space="0" w:color="auto"/>
            </w:tcBorders>
            <w:shd w:val="clear" w:color="auto" w:fill="auto"/>
            <w:noWrap/>
            <w:vAlign w:val="center"/>
            <w:hideMark/>
          </w:tcPr>
          <w:p w14:paraId="58984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-1.13%</w:t>
            </w:r>
          </w:p>
        </w:tc>
        <w:tc>
          <w:tcPr>
            <w:tcW w:w="1119" w:type="dxa"/>
            <w:tcBorders>
              <w:top w:val="nil"/>
              <w:left w:val="single" w:sz="8" w:space="0" w:color="auto"/>
              <w:bottom w:val="nil"/>
              <w:right w:val="nil"/>
            </w:tcBorders>
            <w:shd w:val="clear" w:color="auto" w:fill="auto"/>
            <w:noWrap/>
            <w:vAlign w:val="center"/>
          </w:tcPr>
          <w:p w14:paraId="6612908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121%</w:t>
            </w:r>
          </w:p>
        </w:tc>
        <w:tc>
          <w:tcPr>
            <w:tcW w:w="1119" w:type="dxa"/>
            <w:tcBorders>
              <w:top w:val="nil"/>
              <w:left w:val="nil"/>
              <w:bottom w:val="nil"/>
              <w:right w:val="single" w:sz="8" w:space="0" w:color="auto"/>
            </w:tcBorders>
            <w:shd w:val="clear" w:color="auto" w:fill="auto"/>
            <w:noWrap/>
            <w:vAlign w:val="center"/>
          </w:tcPr>
          <w:p w14:paraId="713FE81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116%</w:t>
            </w:r>
          </w:p>
        </w:tc>
      </w:tr>
      <w:tr w:rsidR="00101B54" w:rsidRPr="00FB61B5" w14:paraId="2C557583"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51E2F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hideMark/>
          </w:tcPr>
          <w:p w14:paraId="607C36E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hideMark/>
          </w:tcPr>
          <w:p w14:paraId="18541A3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-0.74%</w:t>
            </w:r>
          </w:p>
        </w:tc>
        <w:tc>
          <w:tcPr>
            <w:tcW w:w="1199" w:type="dxa"/>
            <w:tcBorders>
              <w:top w:val="nil"/>
              <w:left w:val="nil"/>
              <w:bottom w:val="nil"/>
              <w:right w:val="single" w:sz="8" w:space="0" w:color="auto"/>
            </w:tcBorders>
            <w:shd w:val="clear" w:color="auto" w:fill="auto"/>
            <w:noWrap/>
            <w:vAlign w:val="center"/>
            <w:hideMark/>
          </w:tcPr>
          <w:p w14:paraId="6D7E51F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-0.75%</w:t>
            </w:r>
          </w:p>
        </w:tc>
        <w:tc>
          <w:tcPr>
            <w:tcW w:w="1119" w:type="dxa"/>
            <w:tcBorders>
              <w:top w:val="nil"/>
              <w:left w:val="single" w:sz="8" w:space="0" w:color="auto"/>
              <w:bottom w:val="nil"/>
              <w:right w:val="nil"/>
            </w:tcBorders>
            <w:shd w:val="clear" w:color="auto" w:fill="auto"/>
            <w:noWrap/>
            <w:vAlign w:val="center"/>
          </w:tcPr>
          <w:p w14:paraId="221C8F5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119%</w:t>
            </w:r>
          </w:p>
        </w:tc>
        <w:tc>
          <w:tcPr>
            <w:tcW w:w="1119" w:type="dxa"/>
            <w:tcBorders>
              <w:top w:val="nil"/>
              <w:left w:val="nil"/>
              <w:bottom w:val="nil"/>
              <w:right w:val="single" w:sz="8" w:space="0" w:color="auto"/>
            </w:tcBorders>
            <w:shd w:val="clear" w:color="auto" w:fill="auto"/>
            <w:noWrap/>
            <w:vAlign w:val="center"/>
          </w:tcPr>
          <w:p w14:paraId="3CB2A44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114%</w:t>
            </w:r>
          </w:p>
        </w:tc>
      </w:tr>
      <w:tr w:rsidR="00101B54" w:rsidRPr="00FB61B5" w14:paraId="4A8DC249"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89F921"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79275F52"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-0.61%</w:t>
            </w:r>
          </w:p>
        </w:tc>
        <w:tc>
          <w:tcPr>
            <w:tcW w:w="999" w:type="dxa"/>
            <w:tcBorders>
              <w:top w:val="single" w:sz="8" w:space="0" w:color="auto"/>
              <w:left w:val="nil"/>
              <w:bottom w:val="single" w:sz="8" w:space="0" w:color="auto"/>
              <w:right w:val="nil"/>
            </w:tcBorders>
            <w:shd w:val="clear" w:color="auto" w:fill="auto"/>
            <w:noWrap/>
            <w:vAlign w:val="center"/>
            <w:hideMark/>
          </w:tcPr>
          <w:p w14:paraId="7680C20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-0.93%</w:t>
            </w:r>
          </w:p>
        </w:tc>
        <w:tc>
          <w:tcPr>
            <w:tcW w:w="1199" w:type="dxa"/>
            <w:tcBorders>
              <w:top w:val="single" w:sz="8" w:space="0" w:color="auto"/>
              <w:left w:val="nil"/>
              <w:bottom w:val="single" w:sz="8" w:space="0" w:color="auto"/>
              <w:right w:val="single" w:sz="8" w:space="0" w:color="auto"/>
            </w:tcBorders>
            <w:shd w:val="clear" w:color="auto" w:fill="auto"/>
            <w:noWrap/>
            <w:vAlign w:val="center"/>
            <w:hideMark/>
          </w:tcPr>
          <w:p w14:paraId="44A150E7"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-0.94%</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BA9823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120%</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0F538B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115%</w:t>
            </w:r>
          </w:p>
        </w:tc>
      </w:tr>
      <w:tr w:rsidR="00101B54" w:rsidRPr="00FB61B5" w14:paraId="22141D1D"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3B634363"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6A1CF0C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-1.62%</w:t>
            </w:r>
          </w:p>
        </w:tc>
        <w:tc>
          <w:tcPr>
            <w:tcW w:w="999" w:type="dxa"/>
            <w:tcBorders>
              <w:top w:val="nil"/>
              <w:left w:val="nil"/>
              <w:bottom w:val="nil"/>
              <w:right w:val="nil"/>
            </w:tcBorders>
            <w:shd w:val="clear" w:color="auto" w:fill="auto"/>
            <w:noWrap/>
            <w:vAlign w:val="center"/>
          </w:tcPr>
          <w:p w14:paraId="734DC48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-2.73%</w:t>
            </w:r>
          </w:p>
        </w:tc>
        <w:tc>
          <w:tcPr>
            <w:tcW w:w="1199" w:type="dxa"/>
            <w:tcBorders>
              <w:top w:val="nil"/>
              <w:left w:val="nil"/>
              <w:bottom w:val="nil"/>
              <w:right w:val="single" w:sz="8" w:space="0" w:color="auto"/>
            </w:tcBorders>
            <w:shd w:val="clear" w:color="auto" w:fill="auto"/>
            <w:noWrap/>
            <w:vAlign w:val="center"/>
          </w:tcPr>
          <w:p w14:paraId="09795EC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-2.99%</w:t>
            </w:r>
          </w:p>
        </w:tc>
        <w:tc>
          <w:tcPr>
            <w:tcW w:w="1119" w:type="dxa"/>
            <w:tcBorders>
              <w:top w:val="nil"/>
              <w:left w:val="single" w:sz="8" w:space="0" w:color="auto"/>
              <w:bottom w:val="nil"/>
              <w:right w:val="nil"/>
            </w:tcBorders>
            <w:shd w:val="clear" w:color="auto" w:fill="auto"/>
            <w:noWrap/>
            <w:vAlign w:val="center"/>
          </w:tcPr>
          <w:p w14:paraId="1035321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124%</w:t>
            </w:r>
          </w:p>
        </w:tc>
        <w:tc>
          <w:tcPr>
            <w:tcW w:w="1119" w:type="dxa"/>
            <w:tcBorders>
              <w:top w:val="nil"/>
              <w:left w:val="nil"/>
              <w:bottom w:val="nil"/>
              <w:right w:val="single" w:sz="8" w:space="0" w:color="auto"/>
            </w:tcBorders>
            <w:shd w:val="clear" w:color="auto" w:fill="auto"/>
            <w:noWrap/>
            <w:vAlign w:val="center"/>
          </w:tcPr>
          <w:p w14:paraId="63CF484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110%</w:t>
            </w:r>
          </w:p>
        </w:tc>
      </w:tr>
      <w:tr w:rsidR="00101B54" w:rsidRPr="00FB61B5" w14:paraId="14CEDF2C"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78ADB52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3B0B8E4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999" w:type="dxa"/>
            <w:tcBorders>
              <w:top w:val="nil"/>
              <w:left w:val="nil"/>
              <w:bottom w:val="nil"/>
              <w:right w:val="nil"/>
            </w:tcBorders>
            <w:shd w:val="clear" w:color="auto" w:fill="auto"/>
            <w:noWrap/>
            <w:vAlign w:val="center"/>
          </w:tcPr>
          <w:p w14:paraId="455E366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-1.76%</w:t>
            </w:r>
          </w:p>
        </w:tc>
        <w:tc>
          <w:tcPr>
            <w:tcW w:w="1199" w:type="dxa"/>
            <w:tcBorders>
              <w:top w:val="nil"/>
              <w:left w:val="nil"/>
              <w:bottom w:val="nil"/>
              <w:right w:val="single" w:sz="8" w:space="0" w:color="auto"/>
            </w:tcBorders>
            <w:shd w:val="clear" w:color="auto" w:fill="auto"/>
            <w:noWrap/>
            <w:vAlign w:val="center"/>
          </w:tcPr>
          <w:p w14:paraId="4A59C38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-1.87%</w:t>
            </w:r>
          </w:p>
        </w:tc>
        <w:tc>
          <w:tcPr>
            <w:tcW w:w="1119" w:type="dxa"/>
            <w:tcBorders>
              <w:top w:val="nil"/>
              <w:left w:val="single" w:sz="8" w:space="0" w:color="auto"/>
              <w:bottom w:val="nil"/>
              <w:right w:val="nil"/>
            </w:tcBorders>
            <w:shd w:val="clear" w:color="auto" w:fill="auto"/>
            <w:noWrap/>
            <w:vAlign w:val="center"/>
          </w:tcPr>
          <w:p w14:paraId="70AE7E5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120%</w:t>
            </w:r>
          </w:p>
        </w:tc>
        <w:tc>
          <w:tcPr>
            <w:tcW w:w="1119" w:type="dxa"/>
            <w:tcBorders>
              <w:top w:val="nil"/>
              <w:left w:val="nil"/>
              <w:bottom w:val="nil"/>
              <w:right w:val="single" w:sz="8" w:space="0" w:color="auto"/>
            </w:tcBorders>
            <w:shd w:val="clear" w:color="auto" w:fill="auto"/>
            <w:noWrap/>
            <w:vAlign w:val="center"/>
          </w:tcPr>
          <w:p w14:paraId="71318BD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r>
      <w:tr w:rsidR="00101B54" w:rsidRPr="00FB61B5" w14:paraId="1F9EB32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F545EA5"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2BFBA9B"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-1.33%</w:t>
            </w:r>
          </w:p>
        </w:tc>
        <w:tc>
          <w:tcPr>
            <w:tcW w:w="999" w:type="dxa"/>
            <w:tcBorders>
              <w:top w:val="single" w:sz="8" w:space="0" w:color="auto"/>
              <w:left w:val="nil"/>
              <w:bottom w:val="single" w:sz="8" w:space="0" w:color="auto"/>
              <w:right w:val="nil"/>
            </w:tcBorders>
            <w:shd w:val="clear" w:color="auto" w:fill="auto"/>
            <w:noWrap/>
            <w:vAlign w:val="center"/>
          </w:tcPr>
          <w:p w14:paraId="50669DE8"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-2.25%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0BC49FB5"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-2.43%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12F8EBD" w14:textId="77777777" w:rsidR="00101B54" w:rsidRPr="004159EA"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122%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883B40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108%</w:t>
            </w:r>
          </w:p>
        </w:tc>
      </w:tr>
      <w:tr w:rsidR="00101B54" w:rsidRPr="00FB61B5" w14:paraId="157AE595"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264AEE7A"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23AB90F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-11.23%</w:t>
            </w:r>
          </w:p>
        </w:tc>
        <w:tc>
          <w:tcPr>
            <w:tcW w:w="999" w:type="dxa"/>
            <w:tcBorders>
              <w:top w:val="nil"/>
              <w:left w:val="nil"/>
              <w:bottom w:val="nil"/>
              <w:right w:val="nil"/>
            </w:tcBorders>
            <w:shd w:val="clear" w:color="000000" w:fill="CCFFCC"/>
            <w:noWrap/>
            <w:vAlign w:val="center"/>
          </w:tcPr>
          <w:p w14:paraId="07E53AFC"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-9.76%</w:t>
            </w:r>
          </w:p>
        </w:tc>
        <w:tc>
          <w:tcPr>
            <w:tcW w:w="1199" w:type="dxa"/>
            <w:tcBorders>
              <w:top w:val="nil"/>
              <w:left w:val="nil"/>
              <w:bottom w:val="nil"/>
              <w:right w:val="single" w:sz="8" w:space="0" w:color="auto"/>
            </w:tcBorders>
            <w:shd w:val="clear" w:color="000000" w:fill="CCFFCC"/>
            <w:noWrap/>
            <w:vAlign w:val="center"/>
          </w:tcPr>
          <w:p w14:paraId="0014949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-9.96%</w:t>
            </w:r>
          </w:p>
        </w:tc>
        <w:tc>
          <w:tcPr>
            <w:tcW w:w="1119" w:type="dxa"/>
            <w:tcBorders>
              <w:top w:val="nil"/>
              <w:left w:val="single" w:sz="8" w:space="0" w:color="auto"/>
              <w:bottom w:val="nil"/>
              <w:right w:val="nil"/>
            </w:tcBorders>
            <w:shd w:val="clear" w:color="auto" w:fill="auto"/>
            <w:noWrap/>
            <w:vAlign w:val="center"/>
          </w:tcPr>
          <w:p w14:paraId="309428F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97%</w:t>
            </w:r>
          </w:p>
        </w:tc>
        <w:tc>
          <w:tcPr>
            <w:tcW w:w="1119" w:type="dxa"/>
            <w:tcBorders>
              <w:top w:val="nil"/>
              <w:left w:val="nil"/>
              <w:bottom w:val="nil"/>
              <w:right w:val="single" w:sz="8" w:space="0" w:color="auto"/>
            </w:tcBorders>
            <w:shd w:val="clear" w:color="auto" w:fill="auto"/>
            <w:noWrap/>
            <w:vAlign w:val="center"/>
          </w:tcPr>
          <w:p w14:paraId="3EF343C0"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81%</w:t>
            </w:r>
          </w:p>
        </w:tc>
      </w:tr>
      <w:tr w:rsidR="00101B54" w:rsidRPr="00FB61B5" w14:paraId="7AB8AB3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26C64DE3"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20A6BF41"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3803E68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99" w:type="dxa"/>
            <w:tcBorders>
              <w:top w:val="nil"/>
              <w:left w:val="nil"/>
              <w:bottom w:val="nil"/>
              <w:right w:val="single" w:sz="8" w:space="0" w:color="auto"/>
            </w:tcBorders>
            <w:shd w:val="clear" w:color="auto" w:fill="auto"/>
            <w:noWrap/>
            <w:vAlign w:val="center"/>
          </w:tcPr>
          <w:p w14:paraId="08AF6838"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single" w:sz="8" w:space="0" w:color="auto"/>
              <w:bottom w:val="nil"/>
              <w:right w:val="nil"/>
            </w:tcBorders>
            <w:shd w:val="clear" w:color="auto" w:fill="auto"/>
            <w:noWrap/>
            <w:vAlign w:val="center"/>
          </w:tcPr>
          <w:p w14:paraId="4C3DCF09"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118%</w:t>
            </w:r>
          </w:p>
        </w:tc>
        <w:tc>
          <w:tcPr>
            <w:tcW w:w="1119" w:type="dxa"/>
            <w:tcBorders>
              <w:top w:val="nil"/>
              <w:left w:val="nil"/>
              <w:bottom w:val="nil"/>
              <w:right w:val="single" w:sz="8" w:space="0" w:color="auto"/>
            </w:tcBorders>
            <w:shd w:val="clear" w:color="auto" w:fill="auto"/>
            <w:noWrap/>
            <w:vAlign w:val="center"/>
          </w:tcPr>
          <w:p w14:paraId="7A3C69E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111%</w:t>
            </w:r>
          </w:p>
        </w:tc>
      </w:tr>
      <w:tr w:rsidR="00101B54" w:rsidRPr="00FB61B5" w14:paraId="45E766C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8E7D5C"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0A6BF47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-5.86%</w:t>
            </w:r>
          </w:p>
        </w:tc>
        <w:tc>
          <w:tcPr>
            <w:tcW w:w="999" w:type="dxa"/>
            <w:tcBorders>
              <w:top w:val="single" w:sz="8" w:space="0" w:color="auto"/>
              <w:left w:val="nil"/>
              <w:bottom w:val="single" w:sz="8" w:space="0" w:color="auto"/>
              <w:right w:val="nil"/>
            </w:tcBorders>
            <w:shd w:val="clear" w:color="000000" w:fill="CCFFCC"/>
            <w:noWrap/>
            <w:vAlign w:val="center"/>
          </w:tcPr>
          <w:p w14:paraId="6A8D2123"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-5.39%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433D1B40" w14:textId="77777777" w:rsidR="00101B54" w:rsidRPr="004159EA"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-5.49%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1A4B306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18DBF0E"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96%</w:t>
            </w:r>
          </w:p>
        </w:tc>
      </w:tr>
      <w:tr w:rsidR="00101B54" w:rsidRPr="00FB61B5" w14:paraId="5DB5588B" w14:textId="77777777" w:rsidTr="00101B54">
        <w:trPr>
          <w:trHeight w:val="255"/>
        </w:trPr>
        <w:tc>
          <w:tcPr>
            <w:tcW w:w="1640" w:type="dxa"/>
            <w:vMerge w:val="restart"/>
            <w:tcBorders>
              <w:top w:val="single" w:sz="8" w:space="0" w:color="auto"/>
              <w:left w:val="single" w:sz="8" w:space="0" w:color="auto"/>
              <w:right w:val="nil"/>
            </w:tcBorders>
            <w:shd w:val="clear" w:color="auto" w:fill="auto"/>
            <w:noWrap/>
            <w:vAlign w:val="center"/>
            <w:hideMark/>
          </w:tcPr>
          <w:p w14:paraId="595EF9A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single" w:sz="8" w:space="0" w:color="auto"/>
              <w:bottom w:val="single" w:sz="8" w:space="0" w:color="auto"/>
              <w:right w:val="nil"/>
            </w:tcBorders>
            <w:shd w:val="clear" w:color="auto" w:fill="auto"/>
            <w:noWrap/>
            <w:vAlign w:val="center"/>
            <w:hideMark/>
          </w:tcPr>
          <w:p w14:paraId="2B9D0E5B"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center"/>
            <w:hideMark/>
          </w:tcPr>
          <w:p w14:paraId="433C8EDA"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single" w:sz="8" w:space="0" w:color="auto"/>
              <w:left w:val="nil"/>
              <w:bottom w:val="single" w:sz="8" w:space="0" w:color="auto"/>
              <w:right w:val="nil"/>
            </w:tcBorders>
            <w:shd w:val="clear" w:color="auto" w:fill="auto"/>
            <w:noWrap/>
            <w:vAlign w:val="center"/>
            <w:hideMark/>
          </w:tcPr>
          <w:p w14:paraId="05411A37"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RA</w:t>
            </w:r>
          </w:p>
        </w:tc>
        <w:tc>
          <w:tcPr>
            <w:tcW w:w="1119" w:type="dxa"/>
            <w:tcBorders>
              <w:top w:val="single" w:sz="8" w:space="0" w:color="auto"/>
              <w:left w:val="nil"/>
              <w:bottom w:val="single" w:sz="8" w:space="0" w:color="auto"/>
              <w:right w:val="nil"/>
            </w:tcBorders>
            <w:shd w:val="clear" w:color="auto" w:fill="auto"/>
            <w:noWrap/>
            <w:vAlign w:val="center"/>
            <w:hideMark/>
          </w:tcPr>
          <w:p w14:paraId="2D975B5E"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c>
          <w:tcPr>
            <w:tcW w:w="1119" w:type="dxa"/>
            <w:tcBorders>
              <w:top w:val="single" w:sz="8" w:space="0" w:color="auto"/>
              <w:left w:val="nil"/>
              <w:bottom w:val="single" w:sz="8" w:space="0" w:color="auto"/>
              <w:right w:val="nil"/>
            </w:tcBorders>
            <w:shd w:val="clear" w:color="auto" w:fill="auto"/>
            <w:noWrap/>
            <w:vAlign w:val="center"/>
            <w:hideMark/>
          </w:tcPr>
          <w:p w14:paraId="2298DF25" w14:textId="77777777" w:rsidR="00101B54" w:rsidRPr="00FB61B5" w:rsidRDefault="00101B54" w:rsidP="00101B54">
            <w:pPr>
              <w:overflowPunct/>
              <w:autoSpaceDE/>
              <w:autoSpaceDN/>
              <w:spacing w:before="0"/>
              <w:jc w:val="center"/>
              <w:rPr>
                <w:rFonts w:ascii="MS PGothic" w:eastAsia="MS PGothic" w:hAnsi="MS PGothic" w:cs="MS PGothic"/>
                <w:color w:val="000000"/>
                <w:sz w:val="24"/>
                <w:szCs w:val="24"/>
                <w:lang w:eastAsia="ja-JP"/>
              </w:rPr>
            </w:pPr>
          </w:p>
        </w:tc>
      </w:tr>
      <w:tr w:rsidR="00101B54" w:rsidRPr="00FB61B5" w14:paraId="219691C2" w14:textId="77777777" w:rsidTr="00101B54">
        <w:trPr>
          <w:trHeight w:val="255"/>
        </w:trPr>
        <w:tc>
          <w:tcPr>
            <w:tcW w:w="1640" w:type="dxa"/>
            <w:vMerge/>
            <w:tcBorders>
              <w:left w:val="single" w:sz="8" w:space="0" w:color="auto"/>
              <w:right w:val="nil"/>
            </w:tcBorders>
            <w:shd w:val="clear" w:color="auto" w:fill="auto"/>
            <w:noWrap/>
            <w:vAlign w:val="center"/>
            <w:hideMark/>
          </w:tcPr>
          <w:p w14:paraId="1112BEF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nil"/>
              <w:left w:val="single" w:sz="8" w:space="0" w:color="auto"/>
              <w:bottom w:val="nil"/>
              <w:right w:val="nil"/>
            </w:tcBorders>
            <w:shd w:val="clear" w:color="auto" w:fill="auto"/>
            <w:noWrap/>
            <w:vAlign w:val="center"/>
            <w:hideMark/>
          </w:tcPr>
          <w:p w14:paraId="1735B85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999" w:type="dxa"/>
            <w:tcBorders>
              <w:top w:val="nil"/>
              <w:left w:val="nil"/>
              <w:bottom w:val="nil"/>
              <w:right w:val="nil"/>
            </w:tcBorders>
            <w:shd w:val="clear" w:color="auto" w:fill="auto"/>
            <w:noWrap/>
            <w:vAlign w:val="center"/>
            <w:hideMark/>
          </w:tcPr>
          <w:p w14:paraId="02EEBA6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99" w:type="dxa"/>
            <w:tcBorders>
              <w:top w:val="nil"/>
              <w:left w:val="nil"/>
              <w:bottom w:val="nil"/>
              <w:right w:val="nil"/>
            </w:tcBorders>
            <w:shd w:val="clear" w:color="auto" w:fill="auto"/>
            <w:noWrap/>
            <w:vAlign w:val="center"/>
            <w:hideMark/>
          </w:tcPr>
          <w:p w14:paraId="1B72BDFE"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b/>
                <w:bCs/>
                <w:color w:val="000000"/>
                <w:sz w:val="18"/>
                <w:szCs w:val="18"/>
              </w:rPr>
              <w:t>Over VTM11.0</w:t>
            </w:r>
          </w:p>
        </w:tc>
        <w:tc>
          <w:tcPr>
            <w:tcW w:w="1119" w:type="dxa"/>
            <w:tcBorders>
              <w:top w:val="nil"/>
              <w:left w:val="nil"/>
              <w:bottom w:val="nil"/>
              <w:right w:val="nil"/>
            </w:tcBorders>
            <w:shd w:val="clear" w:color="auto" w:fill="auto"/>
            <w:noWrap/>
            <w:vAlign w:val="center"/>
            <w:hideMark/>
          </w:tcPr>
          <w:p w14:paraId="1BEF7D50"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c>
          <w:tcPr>
            <w:tcW w:w="1119" w:type="dxa"/>
            <w:tcBorders>
              <w:top w:val="nil"/>
              <w:left w:val="nil"/>
              <w:bottom w:val="nil"/>
              <w:right w:val="nil"/>
            </w:tcBorders>
            <w:shd w:val="clear" w:color="auto" w:fill="auto"/>
            <w:noWrap/>
            <w:vAlign w:val="center"/>
            <w:hideMark/>
          </w:tcPr>
          <w:p w14:paraId="4DA72DD8"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p>
        </w:tc>
      </w:tr>
      <w:tr w:rsidR="00101B54" w:rsidRPr="00FB61B5" w14:paraId="22FF9E6E" w14:textId="77777777" w:rsidTr="00101B54">
        <w:trPr>
          <w:trHeight w:val="255"/>
        </w:trPr>
        <w:tc>
          <w:tcPr>
            <w:tcW w:w="1640" w:type="dxa"/>
            <w:vMerge/>
            <w:tcBorders>
              <w:left w:val="single" w:sz="8" w:space="0" w:color="auto"/>
              <w:bottom w:val="nil"/>
              <w:right w:val="nil"/>
            </w:tcBorders>
            <w:shd w:val="clear" w:color="auto" w:fill="auto"/>
            <w:noWrap/>
            <w:vAlign w:val="center"/>
            <w:hideMark/>
          </w:tcPr>
          <w:p w14:paraId="2862949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
        </w:tc>
        <w:tc>
          <w:tcPr>
            <w:tcW w:w="999" w:type="dxa"/>
            <w:tcBorders>
              <w:top w:val="single" w:sz="8" w:space="0" w:color="auto"/>
              <w:left w:val="nil"/>
              <w:bottom w:val="single" w:sz="8" w:space="0" w:color="auto"/>
              <w:right w:val="nil"/>
            </w:tcBorders>
            <w:shd w:val="clear" w:color="auto" w:fill="auto"/>
            <w:noWrap/>
            <w:vAlign w:val="bottom"/>
            <w:hideMark/>
          </w:tcPr>
          <w:p w14:paraId="68EB723E"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hideMark/>
          </w:tcPr>
          <w:p w14:paraId="2B8AAB5C"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hideMark/>
          </w:tcPr>
          <w:p w14:paraId="01DCC569" w14:textId="77777777" w:rsidR="00101B54" w:rsidRPr="00FB61B5" w:rsidRDefault="00101B54" w:rsidP="00101B54">
            <w:pPr>
              <w:overflowPunct/>
              <w:autoSpaceDE/>
              <w:autoSpaceDN/>
              <w:spacing w:before="0"/>
              <w:jc w:val="center"/>
              <w:rPr>
                <w:rFonts w:ascii="Arial" w:eastAsia="MS PGothic" w:hAnsi="Arial" w:cs="Arial"/>
                <w:sz w:val="18"/>
                <w:szCs w:val="18"/>
                <w:lang w:eastAsia="ja-JP"/>
              </w:rPr>
            </w:pPr>
            <w:proofErr w:type="spellStart"/>
            <w:r w:rsidRPr="00FB61B5">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hideMark/>
          </w:tcPr>
          <w:p w14:paraId="0D8E109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hideMark/>
          </w:tcPr>
          <w:p w14:paraId="1E1EE9E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5B958AF7" w14:textId="77777777" w:rsidTr="00101B54">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DAA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6126F789"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-0.56%</w:t>
            </w:r>
          </w:p>
        </w:tc>
        <w:tc>
          <w:tcPr>
            <w:tcW w:w="999" w:type="dxa"/>
            <w:tcBorders>
              <w:top w:val="nil"/>
              <w:left w:val="nil"/>
              <w:bottom w:val="nil"/>
              <w:right w:val="nil"/>
            </w:tcBorders>
            <w:shd w:val="clear" w:color="auto" w:fill="auto"/>
            <w:noWrap/>
            <w:vAlign w:val="center"/>
          </w:tcPr>
          <w:p w14:paraId="2EF3258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40F36EF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55F4685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104%</w:t>
            </w:r>
          </w:p>
        </w:tc>
        <w:tc>
          <w:tcPr>
            <w:tcW w:w="1119" w:type="dxa"/>
            <w:tcBorders>
              <w:top w:val="nil"/>
              <w:left w:val="nil"/>
              <w:bottom w:val="nil"/>
              <w:right w:val="single" w:sz="8" w:space="0" w:color="auto"/>
            </w:tcBorders>
            <w:shd w:val="clear" w:color="auto" w:fill="auto"/>
            <w:noWrap/>
            <w:vAlign w:val="center"/>
          </w:tcPr>
          <w:p w14:paraId="1C53F2C7"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127%</w:t>
            </w:r>
          </w:p>
        </w:tc>
      </w:tr>
      <w:tr w:rsidR="00101B54" w:rsidRPr="00FB61B5" w14:paraId="596A56A7" w14:textId="77777777" w:rsidTr="00101B54">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011B4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lastRenderedPageBreak/>
              <w:t>PQ422</w:t>
            </w:r>
          </w:p>
        </w:tc>
        <w:tc>
          <w:tcPr>
            <w:tcW w:w="999" w:type="dxa"/>
            <w:tcBorders>
              <w:top w:val="nil"/>
              <w:left w:val="single" w:sz="8" w:space="0" w:color="auto"/>
              <w:bottom w:val="nil"/>
              <w:right w:val="nil"/>
            </w:tcBorders>
            <w:shd w:val="clear" w:color="auto" w:fill="auto"/>
            <w:noWrap/>
            <w:vAlign w:val="center"/>
          </w:tcPr>
          <w:p w14:paraId="2C80E5D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-0.49%</w:t>
            </w:r>
          </w:p>
        </w:tc>
        <w:tc>
          <w:tcPr>
            <w:tcW w:w="999" w:type="dxa"/>
            <w:tcBorders>
              <w:top w:val="nil"/>
              <w:left w:val="nil"/>
              <w:bottom w:val="nil"/>
              <w:right w:val="nil"/>
            </w:tcBorders>
            <w:shd w:val="clear" w:color="auto" w:fill="auto"/>
            <w:noWrap/>
            <w:vAlign w:val="center"/>
          </w:tcPr>
          <w:p w14:paraId="67FF0C0D"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-0.48%</w:t>
            </w:r>
          </w:p>
        </w:tc>
        <w:tc>
          <w:tcPr>
            <w:tcW w:w="1199" w:type="dxa"/>
            <w:tcBorders>
              <w:top w:val="nil"/>
              <w:left w:val="nil"/>
              <w:bottom w:val="nil"/>
              <w:right w:val="single" w:sz="8" w:space="0" w:color="auto"/>
            </w:tcBorders>
            <w:shd w:val="clear" w:color="auto" w:fill="auto"/>
            <w:noWrap/>
            <w:vAlign w:val="center"/>
          </w:tcPr>
          <w:p w14:paraId="3E7E347A"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-0.51%</w:t>
            </w:r>
          </w:p>
        </w:tc>
        <w:tc>
          <w:tcPr>
            <w:tcW w:w="1119" w:type="dxa"/>
            <w:tcBorders>
              <w:top w:val="nil"/>
              <w:left w:val="single" w:sz="8" w:space="0" w:color="auto"/>
              <w:bottom w:val="nil"/>
              <w:right w:val="nil"/>
            </w:tcBorders>
            <w:shd w:val="clear" w:color="auto" w:fill="auto"/>
            <w:noWrap/>
            <w:vAlign w:val="center"/>
          </w:tcPr>
          <w:p w14:paraId="0AAFF96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nil"/>
              <w:left w:val="nil"/>
              <w:bottom w:val="nil"/>
              <w:right w:val="single" w:sz="8" w:space="0" w:color="auto"/>
            </w:tcBorders>
            <w:shd w:val="clear" w:color="auto" w:fill="auto"/>
            <w:noWrap/>
            <w:vAlign w:val="center"/>
          </w:tcPr>
          <w:p w14:paraId="1C007A8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134%</w:t>
            </w:r>
          </w:p>
        </w:tc>
      </w:tr>
      <w:tr w:rsidR="00101B54" w:rsidRPr="00FB61B5" w14:paraId="1D46E5E1" w14:textId="77777777" w:rsidTr="00101B54">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B1FEE"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754D070"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-0.53%</w:t>
            </w:r>
          </w:p>
        </w:tc>
        <w:tc>
          <w:tcPr>
            <w:tcW w:w="999" w:type="dxa"/>
            <w:tcBorders>
              <w:top w:val="single" w:sz="8" w:space="0" w:color="auto"/>
              <w:left w:val="nil"/>
              <w:bottom w:val="single" w:sz="8" w:space="0" w:color="auto"/>
              <w:right w:val="nil"/>
            </w:tcBorders>
            <w:shd w:val="clear" w:color="auto" w:fill="auto"/>
            <w:noWrap/>
            <w:vAlign w:val="center"/>
          </w:tcPr>
          <w:p w14:paraId="0BCD56DF"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-0.58%</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5F8A57F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-0.62%</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595E80D7"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981A295"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131%</w:t>
            </w:r>
          </w:p>
        </w:tc>
      </w:tr>
      <w:tr w:rsidR="00101B54" w:rsidRPr="00FB61B5" w14:paraId="775D04BC"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43EDA19C"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E5DB258"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-1.91%</w:t>
            </w:r>
          </w:p>
        </w:tc>
        <w:tc>
          <w:tcPr>
            <w:tcW w:w="999" w:type="dxa"/>
            <w:tcBorders>
              <w:top w:val="nil"/>
              <w:left w:val="nil"/>
              <w:bottom w:val="nil"/>
              <w:right w:val="nil"/>
            </w:tcBorders>
            <w:shd w:val="clear" w:color="auto" w:fill="auto"/>
            <w:noWrap/>
            <w:vAlign w:val="center"/>
          </w:tcPr>
          <w:p w14:paraId="3B8F9730"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-2.62%</w:t>
            </w:r>
          </w:p>
        </w:tc>
        <w:tc>
          <w:tcPr>
            <w:tcW w:w="1199" w:type="dxa"/>
            <w:tcBorders>
              <w:top w:val="nil"/>
              <w:left w:val="nil"/>
              <w:bottom w:val="nil"/>
              <w:right w:val="single" w:sz="8" w:space="0" w:color="auto"/>
            </w:tcBorders>
            <w:shd w:val="clear" w:color="auto" w:fill="auto"/>
            <w:noWrap/>
            <w:vAlign w:val="center"/>
          </w:tcPr>
          <w:p w14:paraId="0EA7CF47"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-2.75%</w:t>
            </w:r>
          </w:p>
        </w:tc>
        <w:tc>
          <w:tcPr>
            <w:tcW w:w="1119" w:type="dxa"/>
            <w:tcBorders>
              <w:top w:val="nil"/>
              <w:left w:val="single" w:sz="8" w:space="0" w:color="auto"/>
              <w:bottom w:val="nil"/>
              <w:right w:val="nil"/>
            </w:tcBorders>
            <w:shd w:val="clear" w:color="auto" w:fill="auto"/>
            <w:noWrap/>
            <w:vAlign w:val="center"/>
          </w:tcPr>
          <w:p w14:paraId="56C78B2B"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c>
          <w:tcPr>
            <w:tcW w:w="1119" w:type="dxa"/>
            <w:tcBorders>
              <w:top w:val="nil"/>
              <w:left w:val="nil"/>
              <w:bottom w:val="nil"/>
              <w:right w:val="single" w:sz="8" w:space="0" w:color="auto"/>
            </w:tcBorders>
            <w:shd w:val="clear" w:color="auto" w:fill="auto"/>
            <w:noWrap/>
            <w:vAlign w:val="center"/>
          </w:tcPr>
          <w:p w14:paraId="4032C93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101%</w:t>
            </w:r>
          </w:p>
        </w:tc>
      </w:tr>
      <w:tr w:rsidR="00101B54" w:rsidRPr="00FB61B5" w14:paraId="3E43067A"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468B9962" w14:textId="77777777" w:rsidR="00101B54" w:rsidRPr="00FB61B5" w:rsidRDefault="00101B54" w:rsidP="00101B54">
            <w:pPr>
              <w:overflowPunct/>
              <w:autoSpaceDE/>
              <w:autoSpaceDN/>
              <w:spacing w:before="0"/>
              <w:jc w:val="center"/>
              <w:rPr>
                <w:rFonts w:ascii="Arial" w:eastAsia="MS PGothic" w:hAnsi="Arial" w:cs="Arial"/>
                <w:b/>
                <w:bCs/>
                <w:color w:val="000000"/>
                <w:sz w:val="18"/>
                <w:szCs w:val="18"/>
                <w:lang w:eastAsia="ja-JP"/>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74880C74"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-0.84%</w:t>
            </w:r>
          </w:p>
        </w:tc>
        <w:tc>
          <w:tcPr>
            <w:tcW w:w="999" w:type="dxa"/>
            <w:tcBorders>
              <w:top w:val="nil"/>
              <w:left w:val="nil"/>
              <w:bottom w:val="nil"/>
              <w:right w:val="nil"/>
            </w:tcBorders>
            <w:shd w:val="clear" w:color="auto" w:fill="auto"/>
            <w:noWrap/>
            <w:vAlign w:val="center"/>
          </w:tcPr>
          <w:p w14:paraId="2252C5C3"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-1.57%</w:t>
            </w:r>
          </w:p>
        </w:tc>
        <w:tc>
          <w:tcPr>
            <w:tcW w:w="1199" w:type="dxa"/>
            <w:tcBorders>
              <w:top w:val="nil"/>
              <w:left w:val="nil"/>
              <w:bottom w:val="nil"/>
              <w:right w:val="single" w:sz="8" w:space="0" w:color="auto"/>
            </w:tcBorders>
            <w:shd w:val="clear" w:color="auto" w:fill="auto"/>
            <w:noWrap/>
            <w:vAlign w:val="center"/>
          </w:tcPr>
          <w:p w14:paraId="5C799AFC" w14:textId="77777777" w:rsidR="00101B54" w:rsidRPr="00EE302C"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-1.64%</w:t>
            </w:r>
          </w:p>
        </w:tc>
        <w:tc>
          <w:tcPr>
            <w:tcW w:w="1119" w:type="dxa"/>
            <w:tcBorders>
              <w:top w:val="nil"/>
              <w:left w:val="single" w:sz="8" w:space="0" w:color="auto"/>
              <w:bottom w:val="nil"/>
              <w:right w:val="nil"/>
            </w:tcBorders>
            <w:shd w:val="clear" w:color="auto" w:fill="auto"/>
            <w:noWrap/>
            <w:vAlign w:val="center"/>
          </w:tcPr>
          <w:p w14:paraId="403BAAE3"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c>
          <w:tcPr>
            <w:tcW w:w="1119" w:type="dxa"/>
            <w:tcBorders>
              <w:top w:val="nil"/>
              <w:left w:val="nil"/>
              <w:bottom w:val="nil"/>
              <w:right w:val="single" w:sz="8" w:space="0" w:color="auto"/>
            </w:tcBorders>
            <w:shd w:val="clear" w:color="auto" w:fill="auto"/>
            <w:noWrap/>
            <w:vAlign w:val="center"/>
          </w:tcPr>
          <w:p w14:paraId="4C178B2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0083FC97"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C5C5AF3" w14:textId="77777777" w:rsidR="00101B54" w:rsidRPr="00EE302C"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6E19F3F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-1.37%</w:t>
            </w:r>
          </w:p>
        </w:tc>
        <w:tc>
          <w:tcPr>
            <w:tcW w:w="999" w:type="dxa"/>
            <w:tcBorders>
              <w:top w:val="single" w:sz="8" w:space="0" w:color="auto"/>
              <w:left w:val="nil"/>
              <w:bottom w:val="single" w:sz="8" w:space="0" w:color="auto"/>
              <w:right w:val="nil"/>
            </w:tcBorders>
            <w:shd w:val="clear" w:color="auto" w:fill="auto"/>
            <w:noWrap/>
            <w:vAlign w:val="center"/>
          </w:tcPr>
          <w:p w14:paraId="74B0525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-2.09%</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52F1AD"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-2.19%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280E4441" w14:textId="77777777" w:rsidR="00101B54" w:rsidRPr="00EE302C" w:rsidRDefault="00101B54" w:rsidP="00101B54">
            <w:pPr>
              <w:overflowPunct/>
              <w:autoSpaceDE/>
              <w:autoSpaceDN/>
              <w:spacing w:before="0"/>
              <w:jc w:val="center"/>
              <w:rPr>
                <w:rFonts w:ascii="Arial" w:eastAsia="MS PGothic" w:hAnsi="Arial" w:cs="Arial"/>
                <w:color w:val="4472C4" w:themeColor="accent1"/>
                <w:sz w:val="18"/>
                <w:szCs w:val="18"/>
                <w:lang w:eastAsia="ja-JP"/>
              </w:rPr>
            </w:pPr>
            <w:r>
              <w:rPr>
                <w:rFonts w:ascii="Arial" w:hAnsi="Arial" w:cs="Arial"/>
                <w:color w:val="000000"/>
                <w:sz w:val="18"/>
                <w:szCs w:val="18"/>
              </w:rPr>
              <w:t>97%</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65D3340"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69FDF22" w14:textId="77777777" w:rsidTr="00101B54">
        <w:trPr>
          <w:trHeight w:val="255"/>
        </w:trPr>
        <w:tc>
          <w:tcPr>
            <w:tcW w:w="1640" w:type="dxa"/>
            <w:tcBorders>
              <w:top w:val="single" w:sz="8" w:space="0" w:color="auto"/>
              <w:left w:val="single" w:sz="8" w:space="0" w:color="auto"/>
              <w:bottom w:val="nil"/>
              <w:right w:val="nil"/>
            </w:tcBorders>
            <w:shd w:val="clear" w:color="auto" w:fill="auto"/>
            <w:noWrap/>
            <w:vAlign w:val="center"/>
          </w:tcPr>
          <w:p w14:paraId="627DD444"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1045236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-8.50%</w:t>
            </w:r>
          </w:p>
        </w:tc>
        <w:tc>
          <w:tcPr>
            <w:tcW w:w="999" w:type="dxa"/>
            <w:tcBorders>
              <w:top w:val="nil"/>
              <w:left w:val="nil"/>
              <w:bottom w:val="nil"/>
              <w:right w:val="nil"/>
            </w:tcBorders>
            <w:shd w:val="clear" w:color="000000" w:fill="CCFFCC"/>
            <w:noWrap/>
            <w:vAlign w:val="center"/>
          </w:tcPr>
          <w:p w14:paraId="476AE3AE"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-8.76%</w:t>
            </w:r>
          </w:p>
        </w:tc>
        <w:tc>
          <w:tcPr>
            <w:tcW w:w="1199" w:type="dxa"/>
            <w:tcBorders>
              <w:top w:val="nil"/>
              <w:left w:val="nil"/>
              <w:bottom w:val="nil"/>
              <w:right w:val="single" w:sz="8" w:space="0" w:color="auto"/>
            </w:tcBorders>
            <w:shd w:val="clear" w:color="000000" w:fill="CCFFCC"/>
            <w:noWrap/>
            <w:vAlign w:val="center"/>
          </w:tcPr>
          <w:p w14:paraId="6AAD60D3"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sz w:val="18"/>
                <w:szCs w:val="18"/>
              </w:rPr>
              <w:t>-8.79%</w:t>
            </w:r>
          </w:p>
        </w:tc>
        <w:tc>
          <w:tcPr>
            <w:tcW w:w="1119" w:type="dxa"/>
            <w:tcBorders>
              <w:top w:val="nil"/>
              <w:left w:val="single" w:sz="8" w:space="0" w:color="auto"/>
              <w:bottom w:val="nil"/>
              <w:right w:val="nil"/>
            </w:tcBorders>
            <w:shd w:val="clear" w:color="auto" w:fill="auto"/>
            <w:noWrap/>
            <w:vAlign w:val="center"/>
          </w:tcPr>
          <w:p w14:paraId="18687D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BB4EAC7"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83%</w:t>
            </w:r>
          </w:p>
        </w:tc>
      </w:tr>
      <w:tr w:rsidR="00101B54" w:rsidRPr="00FB61B5" w14:paraId="4BE6780F" w14:textId="77777777" w:rsidTr="00101B54">
        <w:trPr>
          <w:trHeight w:val="255"/>
        </w:trPr>
        <w:tc>
          <w:tcPr>
            <w:tcW w:w="1640" w:type="dxa"/>
            <w:tcBorders>
              <w:top w:val="nil"/>
              <w:left w:val="single" w:sz="8" w:space="0" w:color="auto"/>
              <w:bottom w:val="nil"/>
              <w:right w:val="nil"/>
            </w:tcBorders>
            <w:shd w:val="clear" w:color="auto" w:fill="auto"/>
            <w:noWrap/>
            <w:vAlign w:val="center"/>
          </w:tcPr>
          <w:p w14:paraId="1E400B86" w14:textId="77777777" w:rsidR="00101B54" w:rsidRDefault="00101B54" w:rsidP="00101B54">
            <w:pPr>
              <w:overflowPunct/>
              <w:autoSpaceDE/>
              <w:autoSpaceDN/>
              <w:spacing w:before="0"/>
              <w:jc w:val="center"/>
              <w:rPr>
                <w:rFonts w:ascii="Arial" w:hAnsi="Arial" w:cs="Arial"/>
                <w:b/>
                <w:bCs/>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1A06C3F0"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-0.65%</w:t>
            </w:r>
          </w:p>
        </w:tc>
        <w:tc>
          <w:tcPr>
            <w:tcW w:w="999" w:type="dxa"/>
            <w:tcBorders>
              <w:top w:val="nil"/>
              <w:left w:val="nil"/>
              <w:bottom w:val="nil"/>
              <w:right w:val="nil"/>
            </w:tcBorders>
            <w:shd w:val="clear" w:color="auto" w:fill="auto"/>
            <w:noWrap/>
            <w:vAlign w:val="center"/>
          </w:tcPr>
          <w:p w14:paraId="109780C4"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99" w:type="dxa"/>
            <w:tcBorders>
              <w:top w:val="nil"/>
              <w:left w:val="nil"/>
              <w:bottom w:val="nil"/>
              <w:right w:val="single" w:sz="8" w:space="0" w:color="auto"/>
            </w:tcBorders>
            <w:shd w:val="clear" w:color="auto" w:fill="auto"/>
            <w:noWrap/>
            <w:vAlign w:val="center"/>
          </w:tcPr>
          <w:p w14:paraId="1F33A9FC" w14:textId="77777777" w:rsidR="00101B54" w:rsidRPr="00EE302C"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-0.71%</w:t>
            </w:r>
          </w:p>
        </w:tc>
        <w:tc>
          <w:tcPr>
            <w:tcW w:w="1119" w:type="dxa"/>
            <w:tcBorders>
              <w:top w:val="nil"/>
              <w:left w:val="single" w:sz="8" w:space="0" w:color="auto"/>
              <w:bottom w:val="nil"/>
              <w:right w:val="nil"/>
            </w:tcBorders>
            <w:shd w:val="clear" w:color="auto" w:fill="auto"/>
            <w:noWrap/>
            <w:vAlign w:val="center"/>
          </w:tcPr>
          <w:p w14:paraId="1C0CE6A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101%</w:t>
            </w:r>
          </w:p>
        </w:tc>
        <w:tc>
          <w:tcPr>
            <w:tcW w:w="1119" w:type="dxa"/>
            <w:tcBorders>
              <w:top w:val="nil"/>
              <w:left w:val="nil"/>
              <w:bottom w:val="nil"/>
              <w:right w:val="single" w:sz="8" w:space="0" w:color="auto"/>
            </w:tcBorders>
            <w:shd w:val="clear" w:color="auto" w:fill="auto"/>
            <w:noWrap/>
            <w:vAlign w:val="center"/>
          </w:tcPr>
          <w:p w14:paraId="35F9D17D"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99%</w:t>
            </w:r>
          </w:p>
        </w:tc>
      </w:tr>
      <w:tr w:rsidR="00101B54" w:rsidRPr="00FB61B5" w14:paraId="376E8B5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398B482"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EE302C">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7451CFFE"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-4.58%</w:t>
            </w:r>
          </w:p>
        </w:tc>
        <w:tc>
          <w:tcPr>
            <w:tcW w:w="999" w:type="dxa"/>
            <w:tcBorders>
              <w:top w:val="single" w:sz="8" w:space="0" w:color="auto"/>
              <w:left w:val="nil"/>
              <w:bottom w:val="single" w:sz="8" w:space="0" w:color="auto"/>
              <w:right w:val="nil"/>
            </w:tcBorders>
            <w:shd w:val="clear" w:color="000000" w:fill="CCFFCC"/>
            <w:noWrap/>
            <w:vAlign w:val="center"/>
          </w:tcPr>
          <w:p w14:paraId="01A52B47"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-4.74%</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3879FAC4" w14:textId="77777777" w:rsidR="00101B54" w:rsidRPr="00EE302C" w:rsidRDefault="00101B54" w:rsidP="00101B54">
            <w:pPr>
              <w:overflowPunct/>
              <w:autoSpaceDE/>
              <w:autoSpaceDN/>
              <w:spacing w:before="0"/>
              <w:jc w:val="center"/>
              <w:rPr>
                <w:rFonts w:ascii="Arial" w:hAnsi="Arial" w:cs="Arial"/>
                <w:color w:val="4472C4" w:themeColor="accent1"/>
                <w:sz w:val="18"/>
                <w:szCs w:val="18"/>
              </w:rPr>
            </w:pPr>
            <w:r>
              <w:rPr>
                <w:rFonts w:ascii="Arial" w:hAnsi="Arial" w:cs="Arial"/>
                <w:sz w:val="18"/>
                <w:szCs w:val="18"/>
              </w:rPr>
              <w:t>-4.75%</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3A95FEFB"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763B6F5"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91%</w:t>
            </w:r>
          </w:p>
        </w:tc>
      </w:tr>
      <w:tr w:rsidR="00101B54" w:rsidRPr="00FB61B5" w14:paraId="16F2FF94"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E3E371"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F993C4C"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04AAE5B6"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2B3B3024"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r w:rsidRPr="00EE302C">
              <w:rPr>
                <w:rFonts w:ascii="Arial" w:hAnsi="Arial" w:cs="Arial"/>
                <w:b/>
                <w:bCs/>
                <w:color w:val="000000"/>
                <w:sz w:val="18"/>
                <w:szCs w:val="18"/>
              </w:rPr>
              <w:t>LDB</w:t>
            </w:r>
          </w:p>
        </w:tc>
        <w:tc>
          <w:tcPr>
            <w:tcW w:w="1119" w:type="dxa"/>
            <w:tcBorders>
              <w:top w:val="single" w:sz="8" w:space="0" w:color="auto"/>
              <w:left w:val="nil"/>
              <w:bottom w:val="single" w:sz="8" w:space="0" w:color="auto"/>
              <w:right w:val="nil"/>
            </w:tcBorders>
            <w:shd w:val="clear" w:color="auto" w:fill="auto"/>
            <w:noWrap/>
            <w:vAlign w:val="center"/>
          </w:tcPr>
          <w:p w14:paraId="18B29153"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157DD221"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CF1F3E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3437E1A"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4F495ACD"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999" w:type="dxa"/>
            <w:tcBorders>
              <w:top w:val="single" w:sz="8" w:space="0" w:color="auto"/>
              <w:left w:val="nil"/>
              <w:bottom w:val="single" w:sz="8" w:space="0" w:color="auto"/>
              <w:right w:val="nil"/>
            </w:tcBorders>
            <w:shd w:val="clear" w:color="auto" w:fill="auto"/>
            <w:noWrap/>
            <w:vAlign w:val="center"/>
          </w:tcPr>
          <w:p w14:paraId="4C2D3C85"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E77A72F" w14:textId="77777777" w:rsidR="00101B54" w:rsidRPr="00EE302C" w:rsidRDefault="00101B54" w:rsidP="00101B54">
            <w:pPr>
              <w:overflowPunct/>
              <w:autoSpaceDE/>
              <w:autoSpaceDN/>
              <w:spacing w:before="0"/>
              <w:jc w:val="center"/>
              <w:rPr>
                <w:rFonts w:ascii="Arial" w:hAnsi="Arial" w:cs="Arial"/>
                <w:b/>
                <w:bCs/>
                <w:color w:val="000000"/>
                <w:sz w:val="18"/>
                <w:szCs w:val="18"/>
              </w:rPr>
            </w:pPr>
            <w:r w:rsidRPr="00EE302C">
              <w:rPr>
                <w:rFonts w:ascii="Arial" w:hAnsi="Arial" w:cs="Arial"/>
                <w:b/>
                <w:bCs/>
                <w:color w:val="000000"/>
                <w:sz w:val="18"/>
                <w:szCs w:val="18"/>
              </w:rPr>
              <w:t>Over VTM11.0</w:t>
            </w:r>
          </w:p>
        </w:tc>
        <w:tc>
          <w:tcPr>
            <w:tcW w:w="1119" w:type="dxa"/>
            <w:tcBorders>
              <w:top w:val="single" w:sz="8" w:space="0" w:color="auto"/>
              <w:left w:val="nil"/>
              <w:bottom w:val="single" w:sz="8" w:space="0" w:color="auto"/>
              <w:right w:val="nil"/>
            </w:tcBorders>
            <w:shd w:val="clear" w:color="auto" w:fill="auto"/>
            <w:noWrap/>
            <w:vAlign w:val="center"/>
          </w:tcPr>
          <w:p w14:paraId="4F55B35B" w14:textId="77777777" w:rsidR="00101B54" w:rsidRDefault="00101B54" w:rsidP="00101B54">
            <w:pPr>
              <w:overflowPunct/>
              <w:autoSpaceDE/>
              <w:autoSpaceDN/>
              <w:spacing w:before="0"/>
              <w:jc w:val="center"/>
              <w:rPr>
                <w:rFonts w:ascii="Arial" w:hAnsi="Arial" w:cs="Arial"/>
                <w:color w:val="000000"/>
                <w:sz w:val="18"/>
                <w:szCs w:val="18"/>
              </w:rPr>
            </w:pP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25CE7883" w14:textId="77777777" w:rsidR="00101B54" w:rsidRDefault="00101B54" w:rsidP="00101B54">
            <w:pPr>
              <w:overflowPunct/>
              <w:autoSpaceDE/>
              <w:autoSpaceDN/>
              <w:spacing w:before="0"/>
              <w:jc w:val="center"/>
              <w:rPr>
                <w:rFonts w:ascii="Arial" w:hAnsi="Arial" w:cs="Arial"/>
                <w:color w:val="000000"/>
                <w:sz w:val="18"/>
                <w:szCs w:val="18"/>
              </w:rPr>
            </w:pPr>
          </w:p>
        </w:tc>
      </w:tr>
      <w:tr w:rsidR="00101B54" w:rsidRPr="00FB61B5" w14:paraId="7A6999B5"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69260B14"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p>
        </w:tc>
        <w:tc>
          <w:tcPr>
            <w:tcW w:w="999" w:type="dxa"/>
            <w:tcBorders>
              <w:top w:val="single" w:sz="8" w:space="0" w:color="auto"/>
              <w:left w:val="single" w:sz="8" w:space="0" w:color="auto"/>
              <w:bottom w:val="single" w:sz="8" w:space="0" w:color="auto"/>
              <w:right w:val="nil"/>
            </w:tcBorders>
            <w:shd w:val="clear" w:color="auto" w:fill="auto"/>
            <w:noWrap/>
            <w:vAlign w:val="bottom"/>
          </w:tcPr>
          <w:p w14:paraId="7383E058"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roofErr w:type="spellStart"/>
            <w:r w:rsidRPr="00EE302C">
              <w:rPr>
                <w:rFonts w:ascii="Arial" w:eastAsia="MS PGothic" w:hAnsi="Arial" w:cs="Arial"/>
                <w:sz w:val="18"/>
                <w:szCs w:val="18"/>
                <w:lang w:eastAsia="ja-JP"/>
              </w:rPr>
              <w:t>psnrY</w:t>
            </w:r>
            <w:proofErr w:type="spellEnd"/>
          </w:p>
        </w:tc>
        <w:tc>
          <w:tcPr>
            <w:tcW w:w="999" w:type="dxa"/>
            <w:tcBorders>
              <w:top w:val="single" w:sz="8" w:space="0" w:color="auto"/>
              <w:left w:val="nil"/>
              <w:bottom w:val="single" w:sz="8" w:space="0" w:color="auto"/>
              <w:right w:val="nil"/>
            </w:tcBorders>
            <w:shd w:val="clear" w:color="auto" w:fill="auto"/>
            <w:noWrap/>
            <w:vAlign w:val="bottom"/>
          </w:tcPr>
          <w:p w14:paraId="25428742" w14:textId="77777777" w:rsidR="00101B54" w:rsidRPr="00EE302C" w:rsidDel="008065C5" w:rsidRDefault="00101B54" w:rsidP="00101B54">
            <w:pPr>
              <w:overflowPunct/>
              <w:autoSpaceDE/>
              <w:autoSpaceDN/>
              <w:spacing w:before="0"/>
              <w:jc w:val="center"/>
              <w:rPr>
                <w:rFonts w:ascii="Arial" w:hAnsi="Arial" w:cs="Arial"/>
                <w:color w:val="4472C4" w:themeColor="accent1"/>
                <w:sz w:val="18"/>
                <w:szCs w:val="18"/>
              </w:rPr>
            </w:pPr>
            <w:proofErr w:type="spellStart"/>
            <w:r w:rsidRPr="00EE302C">
              <w:rPr>
                <w:rFonts w:ascii="Arial" w:eastAsia="MS PGothic" w:hAnsi="Arial" w:cs="Arial"/>
                <w:sz w:val="18"/>
                <w:szCs w:val="18"/>
                <w:lang w:eastAsia="ja-JP"/>
              </w:rPr>
              <w:t>psnrU</w:t>
            </w:r>
            <w:proofErr w:type="spellEnd"/>
          </w:p>
        </w:tc>
        <w:tc>
          <w:tcPr>
            <w:tcW w:w="1199" w:type="dxa"/>
            <w:tcBorders>
              <w:top w:val="single" w:sz="8" w:space="0" w:color="auto"/>
              <w:left w:val="nil"/>
              <w:bottom w:val="single" w:sz="8" w:space="0" w:color="auto"/>
              <w:right w:val="single" w:sz="8" w:space="0" w:color="auto"/>
            </w:tcBorders>
            <w:shd w:val="clear" w:color="auto" w:fill="auto"/>
            <w:noWrap/>
            <w:vAlign w:val="bottom"/>
          </w:tcPr>
          <w:p w14:paraId="044BA90D" w14:textId="77777777" w:rsidR="00101B54" w:rsidRPr="00EE302C" w:rsidRDefault="00101B54" w:rsidP="00101B54">
            <w:pPr>
              <w:overflowPunct/>
              <w:autoSpaceDE/>
              <w:autoSpaceDN/>
              <w:spacing w:before="0"/>
              <w:jc w:val="center"/>
              <w:rPr>
                <w:rFonts w:ascii="Arial" w:hAnsi="Arial" w:cs="Arial"/>
                <w:b/>
                <w:bCs/>
                <w:color w:val="000000"/>
                <w:sz w:val="18"/>
                <w:szCs w:val="18"/>
              </w:rPr>
            </w:pPr>
            <w:proofErr w:type="spellStart"/>
            <w:r w:rsidRPr="00EE302C">
              <w:rPr>
                <w:rFonts w:ascii="Arial" w:eastAsia="MS PGothic" w:hAnsi="Arial" w:cs="Arial"/>
                <w:sz w:val="18"/>
                <w:szCs w:val="18"/>
                <w:lang w:eastAsia="ja-JP"/>
              </w:rPr>
              <w:t>psnrV</w:t>
            </w:r>
            <w:proofErr w:type="spellEnd"/>
          </w:p>
        </w:tc>
        <w:tc>
          <w:tcPr>
            <w:tcW w:w="1119" w:type="dxa"/>
            <w:tcBorders>
              <w:top w:val="single" w:sz="8" w:space="0" w:color="auto"/>
              <w:left w:val="nil"/>
              <w:bottom w:val="single" w:sz="8" w:space="0" w:color="auto"/>
              <w:right w:val="nil"/>
            </w:tcBorders>
            <w:shd w:val="clear" w:color="auto" w:fill="auto"/>
            <w:noWrap/>
            <w:vAlign w:val="center"/>
          </w:tcPr>
          <w:p w14:paraId="65A1026E" w14:textId="77777777" w:rsidR="00101B54" w:rsidRDefault="00101B54" w:rsidP="00101B54">
            <w:pPr>
              <w:overflowPunct/>
              <w:autoSpaceDE/>
              <w:autoSpaceDN/>
              <w:spacing w:before="0"/>
              <w:jc w:val="center"/>
              <w:rPr>
                <w:rFonts w:ascii="Arial" w:hAnsi="Arial" w:cs="Arial"/>
                <w:color w:val="000000"/>
                <w:sz w:val="18"/>
                <w:szCs w:val="18"/>
              </w:rPr>
            </w:pPr>
            <w:proofErr w:type="spellStart"/>
            <w:r w:rsidRPr="00FB61B5">
              <w:rPr>
                <w:rFonts w:ascii="Arial" w:eastAsia="MS PGothic" w:hAnsi="Arial" w:cs="Arial"/>
                <w:color w:val="000000"/>
                <w:sz w:val="18"/>
                <w:szCs w:val="18"/>
                <w:lang w:eastAsia="ja-JP"/>
              </w:rPr>
              <w:t>EncT</w:t>
            </w:r>
            <w:proofErr w:type="spellEnd"/>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6CE72454" w14:textId="77777777" w:rsidR="00101B54" w:rsidRDefault="00101B54" w:rsidP="00101B54">
            <w:pPr>
              <w:overflowPunct/>
              <w:autoSpaceDE/>
              <w:autoSpaceDN/>
              <w:spacing w:before="0"/>
              <w:jc w:val="center"/>
              <w:rPr>
                <w:rFonts w:ascii="Arial" w:hAnsi="Arial" w:cs="Arial"/>
                <w:color w:val="000000"/>
                <w:sz w:val="18"/>
                <w:szCs w:val="18"/>
              </w:rPr>
            </w:pPr>
            <w:proofErr w:type="spellStart"/>
            <w:r w:rsidRPr="00FB61B5">
              <w:rPr>
                <w:rFonts w:ascii="Arial" w:eastAsia="MS PGothic" w:hAnsi="Arial" w:cs="Arial"/>
                <w:color w:val="000000"/>
                <w:sz w:val="18"/>
                <w:szCs w:val="18"/>
                <w:lang w:eastAsia="ja-JP"/>
              </w:rPr>
              <w:t>DecT</w:t>
            </w:r>
            <w:proofErr w:type="spellEnd"/>
          </w:p>
        </w:tc>
      </w:tr>
      <w:tr w:rsidR="00101B54" w:rsidRPr="00FB61B5" w14:paraId="0DC9E3DD"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403AA3DF" w14:textId="77777777" w:rsidR="00101B54" w:rsidRPr="00EE302C" w:rsidRDefault="00101B54" w:rsidP="00101B54">
            <w:pPr>
              <w:overflowPunct/>
              <w:autoSpaceDE/>
              <w:autoSpaceDN/>
              <w:spacing w:before="0"/>
              <w:jc w:val="center"/>
              <w:rPr>
                <w:rFonts w:ascii="Arial" w:hAnsi="Arial" w:cs="Arial"/>
                <w:b/>
                <w:bCs/>
                <w:color w:val="4472C4" w:themeColor="accent1"/>
                <w:sz w:val="18"/>
                <w:szCs w:val="18"/>
              </w:rPr>
            </w:pPr>
            <w:r w:rsidRPr="00FB61B5">
              <w:rPr>
                <w:rFonts w:ascii="Arial" w:eastAsia="MS PGothic" w:hAnsi="Arial" w:cs="Arial"/>
                <w:color w:val="000000"/>
                <w:sz w:val="18"/>
                <w:szCs w:val="18"/>
                <w:lang w:eastAsia="ja-JP"/>
              </w:rPr>
              <w:t>PQ444</w:t>
            </w:r>
          </w:p>
        </w:tc>
        <w:tc>
          <w:tcPr>
            <w:tcW w:w="999" w:type="dxa"/>
            <w:tcBorders>
              <w:top w:val="nil"/>
              <w:left w:val="single" w:sz="8" w:space="0" w:color="auto"/>
              <w:bottom w:val="nil"/>
              <w:right w:val="nil"/>
            </w:tcBorders>
            <w:shd w:val="clear" w:color="auto" w:fill="auto"/>
            <w:noWrap/>
            <w:vAlign w:val="center"/>
          </w:tcPr>
          <w:p w14:paraId="24AD8A3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999" w:type="dxa"/>
            <w:tcBorders>
              <w:top w:val="nil"/>
              <w:left w:val="nil"/>
              <w:bottom w:val="nil"/>
              <w:right w:val="nil"/>
            </w:tcBorders>
            <w:shd w:val="clear" w:color="auto" w:fill="auto"/>
            <w:noWrap/>
            <w:vAlign w:val="center"/>
          </w:tcPr>
          <w:p w14:paraId="309D130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-0.68%</w:t>
            </w:r>
          </w:p>
        </w:tc>
        <w:tc>
          <w:tcPr>
            <w:tcW w:w="1199" w:type="dxa"/>
            <w:tcBorders>
              <w:top w:val="nil"/>
              <w:left w:val="nil"/>
              <w:bottom w:val="nil"/>
              <w:right w:val="single" w:sz="8" w:space="0" w:color="auto"/>
            </w:tcBorders>
            <w:shd w:val="clear" w:color="auto" w:fill="auto"/>
            <w:noWrap/>
            <w:vAlign w:val="center"/>
          </w:tcPr>
          <w:p w14:paraId="14F0280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-0.72%</w:t>
            </w:r>
          </w:p>
        </w:tc>
        <w:tc>
          <w:tcPr>
            <w:tcW w:w="1119" w:type="dxa"/>
            <w:tcBorders>
              <w:top w:val="nil"/>
              <w:left w:val="single" w:sz="8" w:space="0" w:color="auto"/>
              <w:bottom w:val="nil"/>
              <w:right w:val="nil"/>
            </w:tcBorders>
            <w:shd w:val="clear" w:color="auto" w:fill="auto"/>
            <w:noWrap/>
            <w:vAlign w:val="center"/>
          </w:tcPr>
          <w:p w14:paraId="5C3D1DC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91%</w:t>
            </w:r>
          </w:p>
        </w:tc>
        <w:tc>
          <w:tcPr>
            <w:tcW w:w="1119" w:type="dxa"/>
            <w:tcBorders>
              <w:top w:val="nil"/>
              <w:left w:val="nil"/>
              <w:bottom w:val="nil"/>
              <w:right w:val="single" w:sz="8" w:space="0" w:color="auto"/>
            </w:tcBorders>
            <w:shd w:val="clear" w:color="auto" w:fill="auto"/>
            <w:noWrap/>
            <w:vAlign w:val="center"/>
          </w:tcPr>
          <w:p w14:paraId="2FACA886"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83%</w:t>
            </w:r>
          </w:p>
        </w:tc>
      </w:tr>
      <w:tr w:rsidR="00101B54" w:rsidRPr="00FB61B5" w14:paraId="5BD53F76"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5375E3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FB61B5">
              <w:rPr>
                <w:rFonts w:ascii="Arial" w:eastAsia="MS PGothic" w:hAnsi="Arial" w:cs="Arial"/>
                <w:color w:val="000000"/>
                <w:sz w:val="18"/>
                <w:szCs w:val="18"/>
                <w:lang w:eastAsia="ja-JP"/>
              </w:rPr>
              <w:t>PQ422</w:t>
            </w:r>
          </w:p>
        </w:tc>
        <w:tc>
          <w:tcPr>
            <w:tcW w:w="999" w:type="dxa"/>
            <w:tcBorders>
              <w:top w:val="nil"/>
              <w:left w:val="single" w:sz="8" w:space="0" w:color="auto"/>
              <w:bottom w:val="nil"/>
              <w:right w:val="nil"/>
            </w:tcBorders>
            <w:shd w:val="clear" w:color="auto" w:fill="auto"/>
            <w:noWrap/>
            <w:vAlign w:val="center"/>
          </w:tcPr>
          <w:p w14:paraId="08254D8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-0.53%</w:t>
            </w:r>
          </w:p>
        </w:tc>
        <w:tc>
          <w:tcPr>
            <w:tcW w:w="999" w:type="dxa"/>
            <w:tcBorders>
              <w:top w:val="nil"/>
              <w:left w:val="nil"/>
              <w:bottom w:val="nil"/>
              <w:right w:val="nil"/>
            </w:tcBorders>
            <w:shd w:val="clear" w:color="auto" w:fill="auto"/>
            <w:noWrap/>
            <w:vAlign w:val="center"/>
          </w:tcPr>
          <w:p w14:paraId="1A1BF1B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-0.46%</w:t>
            </w:r>
          </w:p>
        </w:tc>
        <w:tc>
          <w:tcPr>
            <w:tcW w:w="1199" w:type="dxa"/>
            <w:tcBorders>
              <w:top w:val="nil"/>
              <w:left w:val="nil"/>
              <w:bottom w:val="nil"/>
              <w:right w:val="single" w:sz="8" w:space="0" w:color="auto"/>
            </w:tcBorders>
            <w:shd w:val="clear" w:color="auto" w:fill="auto"/>
            <w:noWrap/>
            <w:vAlign w:val="center"/>
          </w:tcPr>
          <w:p w14:paraId="3D149967"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-0.47%</w:t>
            </w:r>
          </w:p>
        </w:tc>
        <w:tc>
          <w:tcPr>
            <w:tcW w:w="1119" w:type="dxa"/>
            <w:tcBorders>
              <w:top w:val="nil"/>
              <w:left w:val="single" w:sz="8" w:space="0" w:color="auto"/>
              <w:bottom w:val="nil"/>
              <w:right w:val="nil"/>
            </w:tcBorders>
            <w:shd w:val="clear" w:color="auto" w:fill="auto"/>
            <w:noWrap/>
            <w:vAlign w:val="center"/>
          </w:tcPr>
          <w:p w14:paraId="5A4DC66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74C244C5"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98%</w:t>
            </w:r>
          </w:p>
        </w:tc>
      </w:tr>
      <w:tr w:rsidR="00101B54" w:rsidRPr="00FB61B5" w14:paraId="6280ABB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EF0827D"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sidRPr="004159EA">
              <w:rPr>
                <w:rFonts w:ascii="Arial" w:eastAsia="MS PGothic" w:hAnsi="Arial" w:cs="Arial"/>
                <w:b/>
                <w:bCs/>
                <w:color w:val="4472C4" w:themeColor="accent1"/>
                <w:sz w:val="18"/>
                <w:szCs w:val="18"/>
                <w:lang w:eastAsia="ja-JP"/>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0BCAA9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-0.55%</w:t>
            </w:r>
          </w:p>
        </w:tc>
        <w:tc>
          <w:tcPr>
            <w:tcW w:w="999" w:type="dxa"/>
            <w:tcBorders>
              <w:top w:val="single" w:sz="8" w:space="0" w:color="auto"/>
              <w:left w:val="nil"/>
              <w:bottom w:val="single" w:sz="8" w:space="0" w:color="auto"/>
              <w:right w:val="nil"/>
            </w:tcBorders>
            <w:shd w:val="clear" w:color="auto" w:fill="auto"/>
            <w:noWrap/>
            <w:vAlign w:val="center"/>
          </w:tcPr>
          <w:p w14:paraId="78C67DB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-0.57%</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71D2FBC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-0.59%</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4611D0A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96%</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347E0B3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90%</w:t>
            </w:r>
          </w:p>
        </w:tc>
      </w:tr>
      <w:tr w:rsidR="00101B54" w:rsidRPr="00FB61B5" w14:paraId="51147763"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7D49A0C4" w14:textId="77777777" w:rsidR="00101B54" w:rsidRPr="004159EA" w:rsidRDefault="00101B54" w:rsidP="00101B54">
            <w:pPr>
              <w:overflowPunct/>
              <w:autoSpaceDE/>
              <w:autoSpaceDN/>
              <w:spacing w:before="0"/>
              <w:jc w:val="center"/>
              <w:rPr>
                <w:rFonts w:ascii="Arial" w:eastAsia="MS PGothic" w:hAnsi="Arial" w:cs="Arial"/>
                <w:b/>
                <w:bCs/>
                <w:color w:val="4472C4" w:themeColor="accent1"/>
                <w:sz w:val="18"/>
                <w:szCs w:val="18"/>
                <w:lang w:eastAsia="ja-JP"/>
              </w:rPr>
            </w:pPr>
            <w:r>
              <w:rPr>
                <w:rFonts w:ascii="Arial" w:hAnsi="Arial" w:cs="Arial"/>
                <w:color w:val="000000"/>
                <w:sz w:val="18"/>
                <w:szCs w:val="18"/>
              </w:rPr>
              <w:t>HLG444</w:t>
            </w:r>
          </w:p>
        </w:tc>
        <w:tc>
          <w:tcPr>
            <w:tcW w:w="999" w:type="dxa"/>
            <w:tcBorders>
              <w:top w:val="nil"/>
              <w:left w:val="single" w:sz="8" w:space="0" w:color="auto"/>
              <w:bottom w:val="nil"/>
              <w:right w:val="nil"/>
            </w:tcBorders>
            <w:shd w:val="clear" w:color="auto" w:fill="auto"/>
            <w:noWrap/>
            <w:vAlign w:val="center"/>
          </w:tcPr>
          <w:p w14:paraId="0CA96C01"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-2.02%</w:t>
            </w:r>
          </w:p>
        </w:tc>
        <w:tc>
          <w:tcPr>
            <w:tcW w:w="999" w:type="dxa"/>
            <w:tcBorders>
              <w:top w:val="nil"/>
              <w:left w:val="nil"/>
              <w:bottom w:val="nil"/>
              <w:right w:val="nil"/>
            </w:tcBorders>
            <w:shd w:val="clear" w:color="auto" w:fill="auto"/>
            <w:noWrap/>
            <w:vAlign w:val="center"/>
          </w:tcPr>
          <w:p w14:paraId="5AA10BF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-2.65%</w:t>
            </w:r>
          </w:p>
        </w:tc>
        <w:tc>
          <w:tcPr>
            <w:tcW w:w="1199" w:type="dxa"/>
            <w:tcBorders>
              <w:top w:val="nil"/>
              <w:left w:val="nil"/>
              <w:bottom w:val="nil"/>
              <w:right w:val="single" w:sz="8" w:space="0" w:color="auto"/>
            </w:tcBorders>
            <w:shd w:val="clear" w:color="auto" w:fill="auto"/>
            <w:noWrap/>
            <w:vAlign w:val="center"/>
          </w:tcPr>
          <w:p w14:paraId="6F543BD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-2.79%</w:t>
            </w:r>
          </w:p>
        </w:tc>
        <w:tc>
          <w:tcPr>
            <w:tcW w:w="1119" w:type="dxa"/>
            <w:tcBorders>
              <w:top w:val="nil"/>
              <w:left w:val="single" w:sz="8" w:space="0" w:color="auto"/>
              <w:bottom w:val="nil"/>
              <w:right w:val="nil"/>
            </w:tcBorders>
            <w:shd w:val="clear" w:color="auto" w:fill="auto"/>
            <w:noWrap/>
            <w:vAlign w:val="center"/>
          </w:tcPr>
          <w:p w14:paraId="0D88D41E"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553E461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99%</w:t>
            </w:r>
          </w:p>
        </w:tc>
      </w:tr>
      <w:tr w:rsidR="00101B54" w:rsidRPr="00FB61B5" w14:paraId="0BA07859"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34FB4A"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HLG422</w:t>
            </w:r>
          </w:p>
        </w:tc>
        <w:tc>
          <w:tcPr>
            <w:tcW w:w="999" w:type="dxa"/>
            <w:tcBorders>
              <w:top w:val="nil"/>
              <w:left w:val="single" w:sz="8" w:space="0" w:color="auto"/>
              <w:bottom w:val="nil"/>
              <w:right w:val="nil"/>
            </w:tcBorders>
            <w:shd w:val="clear" w:color="auto" w:fill="auto"/>
            <w:noWrap/>
            <w:vAlign w:val="center"/>
          </w:tcPr>
          <w:p w14:paraId="2099160F"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-0.96%</w:t>
            </w:r>
          </w:p>
        </w:tc>
        <w:tc>
          <w:tcPr>
            <w:tcW w:w="999" w:type="dxa"/>
            <w:tcBorders>
              <w:top w:val="nil"/>
              <w:left w:val="nil"/>
              <w:bottom w:val="nil"/>
              <w:right w:val="nil"/>
            </w:tcBorders>
            <w:shd w:val="clear" w:color="auto" w:fill="auto"/>
            <w:noWrap/>
            <w:vAlign w:val="center"/>
          </w:tcPr>
          <w:p w14:paraId="2BEFFE9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-1.65%</w:t>
            </w:r>
          </w:p>
        </w:tc>
        <w:tc>
          <w:tcPr>
            <w:tcW w:w="1199" w:type="dxa"/>
            <w:tcBorders>
              <w:top w:val="nil"/>
              <w:left w:val="nil"/>
              <w:bottom w:val="nil"/>
              <w:right w:val="single" w:sz="8" w:space="0" w:color="auto"/>
            </w:tcBorders>
            <w:shd w:val="clear" w:color="auto" w:fill="auto"/>
            <w:noWrap/>
            <w:vAlign w:val="center"/>
          </w:tcPr>
          <w:p w14:paraId="3105AE3C"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-1.66%</w:t>
            </w:r>
          </w:p>
        </w:tc>
        <w:tc>
          <w:tcPr>
            <w:tcW w:w="1119" w:type="dxa"/>
            <w:tcBorders>
              <w:top w:val="nil"/>
              <w:left w:val="single" w:sz="8" w:space="0" w:color="auto"/>
              <w:bottom w:val="nil"/>
              <w:right w:val="nil"/>
            </w:tcBorders>
            <w:shd w:val="clear" w:color="auto" w:fill="auto"/>
            <w:noWrap/>
            <w:vAlign w:val="center"/>
          </w:tcPr>
          <w:p w14:paraId="41F9F80F"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nil"/>
              <w:left w:val="nil"/>
              <w:bottom w:val="nil"/>
              <w:right w:val="single" w:sz="8" w:space="0" w:color="auto"/>
            </w:tcBorders>
            <w:shd w:val="clear" w:color="auto" w:fill="auto"/>
            <w:noWrap/>
            <w:vAlign w:val="center"/>
          </w:tcPr>
          <w:p w14:paraId="2DAE1D2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95%</w:t>
            </w:r>
          </w:p>
        </w:tc>
      </w:tr>
      <w:tr w:rsidR="00101B54" w:rsidRPr="00FB61B5" w14:paraId="27E35CC1"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26359D64"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auto" w:fill="auto"/>
            <w:noWrap/>
            <w:vAlign w:val="center"/>
          </w:tcPr>
          <w:p w14:paraId="71E3BB80"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-1.49%</w:t>
            </w:r>
          </w:p>
        </w:tc>
        <w:tc>
          <w:tcPr>
            <w:tcW w:w="999" w:type="dxa"/>
            <w:tcBorders>
              <w:top w:val="single" w:sz="8" w:space="0" w:color="auto"/>
              <w:left w:val="nil"/>
              <w:bottom w:val="single" w:sz="8" w:space="0" w:color="auto"/>
              <w:right w:val="nil"/>
            </w:tcBorders>
            <w:shd w:val="clear" w:color="auto" w:fill="auto"/>
            <w:noWrap/>
            <w:vAlign w:val="center"/>
          </w:tcPr>
          <w:p w14:paraId="489D03D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-2.15%</w:t>
            </w:r>
          </w:p>
        </w:tc>
        <w:tc>
          <w:tcPr>
            <w:tcW w:w="1199" w:type="dxa"/>
            <w:tcBorders>
              <w:top w:val="single" w:sz="8" w:space="0" w:color="auto"/>
              <w:left w:val="nil"/>
              <w:bottom w:val="single" w:sz="8" w:space="0" w:color="auto"/>
              <w:right w:val="single" w:sz="8" w:space="0" w:color="auto"/>
            </w:tcBorders>
            <w:shd w:val="clear" w:color="auto" w:fill="auto"/>
            <w:noWrap/>
            <w:vAlign w:val="center"/>
          </w:tcPr>
          <w:p w14:paraId="4AA9A0D4"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-2.23%</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688BCEA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56842DF1"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97%</w:t>
            </w:r>
          </w:p>
        </w:tc>
      </w:tr>
      <w:tr w:rsidR="00101B54" w:rsidRPr="00FB61B5" w14:paraId="5FCB6632"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586A28A9" w14:textId="77777777" w:rsidR="00101B54" w:rsidRPr="004159EA" w:rsidRDefault="00101B54" w:rsidP="00101B54">
            <w:pPr>
              <w:overflowPunct/>
              <w:autoSpaceDE/>
              <w:autoSpaceDN/>
              <w:spacing w:before="0"/>
              <w:jc w:val="center"/>
              <w:rPr>
                <w:rFonts w:ascii="Arial" w:hAnsi="Arial" w:cs="Arial"/>
                <w:b/>
                <w:bCs/>
                <w:color w:val="4472C4" w:themeColor="accent1"/>
                <w:sz w:val="18"/>
                <w:szCs w:val="18"/>
              </w:rPr>
            </w:pPr>
            <w:r>
              <w:rPr>
                <w:rFonts w:ascii="Arial" w:hAnsi="Arial" w:cs="Arial"/>
                <w:color w:val="000000"/>
                <w:sz w:val="18"/>
                <w:szCs w:val="18"/>
              </w:rPr>
              <w:t>SVT16</w:t>
            </w:r>
          </w:p>
        </w:tc>
        <w:tc>
          <w:tcPr>
            <w:tcW w:w="999" w:type="dxa"/>
            <w:tcBorders>
              <w:top w:val="nil"/>
              <w:left w:val="single" w:sz="8" w:space="0" w:color="auto"/>
              <w:bottom w:val="nil"/>
              <w:right w:val="nil"/>
            </w:tcBorders>
            <w:shd w:val="clear" w:color="000000" w:fill="CCFFCC"/>
            <w:noWrap/>
            <w:vAlign w:val="center"/>
          </w:tcPr>
          <w:p w14:paraId="7BA6BF58"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-9.55%</w:t>
            </w:r>
          </w:p>
        </w:tc>
        <w:tc>
          <w:tcPr>
            <w:tcW w:w="999" w:type="dxa"/>
            <w:tcBorders>
              <w:top w:val="nil"/>
              <w:left w:val="nil"/>
              <w:bottom w:val="nil"/>
              <w:right w:val="nil"/>
            </w:tcBorders>
            <w:shd w:val="clear" w:color="000000" w:fill="CCFFCC"/>
            <w:noWrap/>
            <w:vAlign w:val="center"/>
          </w:tcPr>
          <w:p w14:paraId="47079F02"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-8.85%</w:t>
            </w:r>
          </w:p>
        </w:tc>
        <w:tc>
          <w:tcPr>
            <w:tcW w:w="1199" w:type="dxa"/>
            <w:tcBorders>
              <w:top w:val="nil"/>
              <w:left w:val="nil"/>
              <w:bottom w:val="nil"/>
              <w:right w:val="single" w:sz="8" w:space="0" w:color="auto"/>
            </w:tcBorders>
            <w:shd w:val="clear" w:color="000000" w:fill="CCFFCC"/>
            <w:noWrap/>
            <w:vAlign w:val="center"/>
          </w:tcPr>
          <w:p w14:paraId="0A6BFC4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-8.87%</w:t>
            </w:r>
          </w:p>
        </w:tc>
        <w:tc>
          <w:tcPr>
            <w:tcW w:w="1119" w:type="dxa"/>
            <w:tcBorders>
              <w:top w:val="nil"/>
              <w:left w:val="single" w:sz="8" w:space="0" w:color="auto"/>
              <w:bottom w:val="nil"/>
              <w:right w:val="nil"/>
            </w:tcBorders>
            <w:shd w:val="clear" w:color="auto" w:fill="auto"/>
            <w:noWrap/>
            <w:vAlign w:val="center"/>
          </w:tcPr>
          <w:p w14:paraId="6BBAD104"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103%</w:t>
            </w:r>
          </w:p>
        </w:tc>
        <w:tc>
          <w:tcPr>
            <w:tcW w:w="1119" w:type="dxa"/>
            <w:tcBorders>
              <w:top w:val="nil"/>
              <w:left w:val="nil"/>
              <w:bottom w:val="nil"/>
              <w:right w:val="single" w:sz="8" w:space="0" w:color="auto"/>
            </w:tcBorders>
            <w:shd w:val="clear" w:color="auto" w:fill="auto"/>
            <w:noWrap/>
            <w:vAlign w:val="center"/>
          </w:tcPr>
          <w:p w14:paraId="78F16562"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82%</w:t>
            </w:r>
          </w:p>
        </w:tc>
      </w:tr>
      <w:tr w:rsidR="00101B54" w:rsidRPr="00FB61B5" w14:paraId="7848631F"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191C8746" w14:textId="77777777" w:rsidR="00101B54" w:rsidRDefault="00101B54" w:rsidP="00101B54">
            <w:pPr>
              <w:overflowPunct/>
              <w:autoSpaceDE/>
              <w:autoSpaceDN/>
              <w:spacing w:before="0"/>
              <w:jc w:val="center"/>
              <w:rPr>
                <w:rFonts w:ascii="Arial" w:hAnsi="Arial" w:cs="Arial"/>
                <w:color w:val="000000"/>
                <w:sz w:val="18"/>
                <w:szCs w:val="18"/>
              </w:rPr>
            </w:pPr>
            <w:r>
              <w:rPr>
                <w:rFonts w:ascii="Arial" w:hAnsi="Arial" w:cs="Arial"/>
                <w:color w:val="000000"/>
                <w:sz w:val="18"/>
                <w:szCs w:val="18"/>
              </w:rPr>
              <w:t>SVT12</w:t>
            </w:r>
          </w:p>
        </w:tc>
        <w:tc>
          <w:tcPr>
            <w:tcW w:w="999" w:type="dxa"/>
            <w:tcBorders>
              <w:top w:val="nil"/>
              <w:left w:val="single" w:sz="8" w:space="0" w:color="auto"/>
              <w:bottom w:val="nil"/>
              <w:right w:val="nil"/>
            </w:tcBorders>
            <w:shd w:val="clear" w:color="auto" w:fill="auto"/>
            <w:noWrap/>
            <w:vAlign w:val="center"/>
          </w:tcPr>
          <w:p w14:paraId="767E4C9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-0.78%</w:t>
            </w:r>
          </w:p>
        </w:tc>
        <w:tc>
          <w:tcPr>
            <w:tcW w:w="999" w:type="dxa"/>
            <w:tcBorders>
              <w:top w:val="nil"/>
              <w:left w:val="nil"/>
              <w:bottom w:val="nil"/>
              <w:right w:val="nil"/>
            </w:tcBorders>
            <w:shd w:val="clear" w:color="auto" w:fill="auto"/>
            <w:noWrap/>
            <w:vAlign w:val="center"/>
          </w:tcPr>
          <w:p w14:paraId="664E081D"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99" w:type="dxa"/>
            <w:tcBorders>
              <w:top w:val="nil"/>
              <w:left w:val="nil"/>
              <w:bottom w:val="nil"/>
              <w:right w:val="single" w:sz="8" w:space="0" w:color="auto"/>
            </w:tcBorders>
            <w:shd w:val="clear" w:color="auto" w:fill="auto"/>
            <w:noWrap/>
            <w:vAlign w:val="center"/>
          </w:tcPr>
          <w:p w14:paraId="5A9A1BB9"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color w:val="000000"/>
                <w:sz w:val="18"/>
                <w:szCs w:val="18"/>
              </w:rPr>
              <w:t>-0.73%</w:t>
            </w:r>
          </w:p>
        </w:tc>
        <w:tc>
          <w:tcPr>
            <w:tcW w:w="1119" w:type="dxa"/>
            <w:tcBorders>
              <w:top w:val="nil"/>
              <w:left w:val="single" w:sz="8" w:space="0" w:color="auto"/>
              <w:bottom w:val="nil"/>
              <w:right w:val="nil"/>
            </w:tcBorders>
            <w:shd w:val="clear" w:color="auto" w:fill="auto"/>
            <w:noWrap/>
            <w:vAlign w:val="center"/>
          </w:tcPr>
          <w:p w14:paraId="65266438"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106%</w:t>
            </w:r>
          </w:p>
        </w:tc>
        <w:tc>
          <w:tcPr>
            <w:tcW w:w="1119" w:type="dxa"/>
            <w:tcBorders>
              <w:top w:val="nil"/>
              <w:left w:val="nil"/>
              <w:bottom w:val="nil"/>
              <w:right w:val="single" w:sz="8" w:space="0" w:color="auto"/>
            </w:tcBorders>
            <w:shd w:val="clear" w:color="auto" w:fill="auto"/>
            <w:noWrap/>
            <w:vAlign w:val="center"/>
          </w:tcPr>
          <w:p w14:paraId="0CDF9449"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102%</w:t>
            </w:r>
          </w:p>
        </w:tc>
      </w:tr>
      <w:tr w:rsidR="00101B54" w:rsidRPr="00FB61B5" w14:paraId="1FE3C14E" w14:textId="77777777" w:rsidTr="00101B54">
        <w:trPr>
          <w:trHeight w:val="255"/>
        </w:trPr>
        <w:tc>
          <w:tcPr>
            <w:tcW w:w="1640" w:type="dxa"/>
            <w:tcBorders>
              <w:top w:val="single" w:sz="8" w:space="0" w:color="auto"/>
              <w:left w:val="single" w:sz="8" w:space="0" w:color="auto"/>
              <w:bottom w:val="single" w:sz="8" w:space="0" w:color="auto"/>
              <w:right w:val="nil"/>
            </w:tcBorders>
            <w:shd w:val="clear" w:color="auto" w:fill="auto"/>
            <w:noWrap/>
            <w:vAlign w:val="center"/>
          </w:tcPr>
          <w:p w14:paraId="0C0F9BB8" w14:textId="77777777" w:rsidR="00101B54" w:rsidRDefault="00101B54" w:rsidP="00101B54">
            <w:pPr>
              <w:overflowPunct/>
              <w:autoSpaceDE/>
              <w:autoSpaceDN/>
              <w:spacing w:before="0"/>
              <w:jc w:val="center"/>
              <w:rPr>
                <w:rFonts w:ascii="Arial" w:hAnsi="Arial" w:cs="Arial"/>
                <w:color w:val="000000"/>
                <w:sz w:val="18"/>
                <w:szCs w:val="18"/>
              </w:rPr>
            </w:pPr>
            <w:r w:rsidRPr="004159EA">
              <w:rPr>
                <w:rFonts w:ascii="Arial" w:hAnsi="Arial" w:cs="Arial"/>
                <w:b/>
                <w:bCs/>
                <w:color w:val="4472C4" w:themeColor="accent1"/>
                <w:sz w:val="18"/>
                <w:szCs w:val="18"/>
              </w:rPr>
              <w:t xml:space="preserve">Overall </w:t>
            </w:r>
          </w:p>
        </w:tc>
        <w:tc>
          <w:tcPr>
            <w:tcW w:w="999" w:type="dxa"/>
            <w:tcBorders>
              <w:top w:val="single" w:sz="8" w:space="0" w:color="auto"/>
              <w:left w:val="single" w:sz="8" w:space="0" w:color="auto"/>
              <w:bottom w:val="single" w:sz="8" w:space="0" w:color="auto"/>
              <w:right w:val="nil"/>
            </w:tcBorders>
            <w:shd w:val="clear" w:color="000000" w:fill="CCFFCC"/>
            <w:noWrap/>
            <w:vAlign w:val="center"/>
          </w:tcPr>
          <w:p w14:paraId="4DD59445"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-5.17%</w:t>
            </w:r>
          </w:p>
        </w:tc>
        <w:tc>
          <w:tcPr>
            <w:tcW w:w="999" w:type="dxa"/>
            <w:tcBorders>
              <w:top w:val="single" w:sz="8" w:space="0" w:color="auto"/>
              <w:left w:val="nil"/>
              <w:bottom w:val="single" w:sz="8" w:space="0" w:color="auto"/>
              <w:right w:val="nil"/>
            </w:tcBorders>
            <w:shd w:val="clear" w:color="000000" w:fill="CCFFCC"/>
            <w:noWrap/>
            <w:vAlign w:val="center"/>
          </w:tcPr>
          <w:p w14:paraId="15A5FE46"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-4.79%</w:t>
            </w:r>
          </w:p>
        </w:tc>
        <w:tc>
          <w:tcPr>
            <w:tcW w:w="1199" w:type="dxa"/>
            <w:tcBorders>
              <w:top w:val="single" w:sz="8" w:space="0" w:color="auto"/>
              <w:left w:val="nil"/>
              <w:bottom w:val="single" w:sz="8" w:space="0" w:color="auto"/>
              <w:right w:val="single" w:sz="8" w:space="0" w:color="auto"/>
            </w:tcBorders>
            <w:shd w:val="clear" w:color="000000" w:fill="CCFFCC"/>
            <w:noWrap/>
            <w:vAlign w:val="center"/>
          </w:tcPr>
          <w:p w14:paraId="1C1889CA" w14:textId="77777777" w:rsidR="00101B54" w:rsidRPr="00EE302C" w:rsidRDefault="00101B54" w:rsidP="00101B54">
            <w:pPr>
              <w:overflowPunct/>
              <w:autoSpaceDE/>
              <w:autoSpaceDN/>
              <w:spacing w:before="0"/>
              <w:jc w:val="center"/>
              <w:rPr>
                <w:rFonts w:ascii="Arial" w:eastAsia="MS PGothic" w:hAnsi="Arial" w:cs="Arial"/>
                <w:sz w:val="18"/>
                <w:szCs w:val="18"/>
                <w:lang w:eastAsia="ja-JP"/>
              </w:rPr>
            </w:pPr>
            <w:r>
              <w:rPr>
                <w:rFonts w:ascii="Arial" w:hAnsi="Arial" w:cs="Arial"/>
                <w:sz w:val="18"/>
                <w:szCs w:val="18"/>
              </w:rPr>
              <w:t>-4.80%</w:t>
            </w:r>
          </w:p>
        </w:tc>
        <w:tc>
          <w:tcPr>
            <w:tcW w:w="1119" w:type="dxa"/>
            <w:tcBorders>
              <w:top w:val="single" w:sz="8" w:space="0" w:color="auto"/>
              <w:left w:val="single" w:sz="8" w:space="0" w:color="auto"/>
              <w:bottom w:val="single" w:sz="8" w:space="0" w:color="auto"/>
              <w:right w:val="nil"/>
            </w:tcBorders>
            <w:shd w:val="clear" w:color="auto" w:fill="auto"/>
            <w:noWrap/>
            <w:vAlign w:val="center"/>
          </w:tcPr>
          <w:p w14:paraId="746AD35C"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105%</w:t>
            </w:r>
          </w:p>
        </w:tc>
        <w:tc>
          <w:tcPr>
            <w:tcW w:w="1119" w:type="dxa"/>
            <w:tcBorders>
              <w:top w:val="single" w:sz="8" w:space="0" w:color="auto"/>
              <w:left w:val="nil"/>
              <w:bottom w:val="single" w:sz="8" w:space="0" w:color="auto"/>
              <w:right w:val="single" w:sz="8" w:space="0" w:color="auto"/>
            </w:tcBorders>
            <w:shd w:val="clear" w:color="auto" w:fill="auto"/>
            <w:noWrap/>
            <w:vAlign w:val="center"/>
          </w:tcPr>
          <w:p w14:paraId="413B6D7A" w14:textId="77777777" w:rsidR="00101B54" w:rsidRPr="00FB61B5" w:rsidRDefault="00101B54" w:rsidP="00101B54">
            <w:pPr>
              <w:overflowPunct/>
              <w:autoSpaceDE/>
              <w:autoSpaceDN/>
              <w:spacing w:before="0"/>
              <w:jc w:val="center"/>
              <w:rPr>
                <w:rFonts w:ascii="Arial" w:eastAsia="MS PGothic" w:hAnsi="Arial" w:cs="Arial"/>
                <w:color w:val="000000"/>
                <w:sz w:val="18"/>
                <w:szCs w:val="18"/>
                <w:lang w:eastAsia="ja-JP"/>
              </w:rPr>
            </w:pPr>
            <w:r>
              <w:rPr>
                <w:rFonts w:ascii="Arial" w:hAnsi="Arial" w:cs="Arial"/>
                <w:color w:val="000000"/>
                <w:sz w:val="18"/>
                <w:szCs w:val="18"/>
              </w:rPr>
              <w:t>92%</w:t>
            </w:r>
          </w:p>
        </w:tc>
      </w:tr>
    </w:tbl>
    <w:p w14:paraId="26B2CC45" w14:textId="77777777" w:rsidR="00143AB5" w:rsidRDefault="00143AB5" w:rsidP="00141549">
      <w:pPr>
        <w:rPr>
          <w:lang w:eastAsia="de-DE"/>
        </w:rPr>
      </w:pPr>
    </w:p>
    <w:p w14:paraId="0FC478A5" w14:textId="7B4E4264" w:rsidR="00101B54" w:rsidRDefault="00143AB5" w:rsidP="00141549">
      <w:pPr>
        <w:rPr>
          <w:lang w:eastAsia="de-DE"/>
        </w:rPr>
      </w:pPr>
      <w:r>
        <w:rPr>
          <w:lang w:eastAsia="de-DE"/>
        </w:rPr>
        <w:t xml:space="preserve">Part of the gain may come from the fact that the </w:t>
      </w:r>
      <w:r w:rsidR="00D50A45">
        <w:rPr>
          <w:lang w:eastAsia="de-DE"/>
        </w:rPr>
        <w:t xml:space="preserve">precision is always clipped to 20 bits (as otherwise the influence on </w:t>
      </w:r>
      <w:proofErr w:type="spellStart"/>
      <w:r w:rsidR="005A6736">
        <w:rPr>
          <w:lang w:eastAsia="de-DE"/>
        </w:rPr>
        <w:t>ExpGolomb</w:t>
      </w:r>
      <w:proofErr w:type="spellEnd"/>
      <w:r w:rsidR="00D50A45">
        <w:rPr>
          <w:lang w:eastAsia="de-DE"/>
        </w:rPr>
        <w:t xml:space="preserve"> cod</w:t>
      </w:r>
      <w:r w:rsidR="005A6736">
        <w:rPr>
          <w:lang w:eastAsia="de-DE"/>
        </w:rPr>
        <w:t xml:space="preserve">eword length </w:t>
      </w:r>
      <w:r w:rsidR="00D50A45">
        <w:rPr>
          <w:lang w:eastAsia="de-DE"/>
        </w:rPr>
        <w:t xml:space="preserve">could lead to negative impact of several </w:t>
      </w:r>
      <w:proofErr w:type="spellStart"/>
      <w:r w:rsidR="00D50A45">
        <w:rPr>
          <w:lang w:eastAsia="de-DE"/>
        </w:rPr>
        <w:t>percents</w:t>
      </w:r>
      <w:proofErr w:type="spellEnd"/>
      <w:r w:rsidR="00D50A45">
        <w:rPr>
          <w:lang w:eastAsia="de-DE"/>
        </w:rPr>
        <w:t xml:space="preserve"> of loss in </w:t>
      </w:r>
      <w:proofErr w:type="gramStart"/>
      <w:r w:rsidR="00D50A45">
        <w:rPr>
          <w:lang w:eastAsia="de-DE"/>
        </w:rPr>
        <w:t>16 bit</w:t>
      </w:r>
      <w:proofErr w:type="gramEnd"/>
      <w:r w:rsidR="00D50A45">
        <w:rPr>
          <w:lang w:eastAsia="de-DE"/>
        </w:rPr>
        <w:t xml:space="preserve"> case)</w:t>
      </w:r>
      <w:r w:rsidR="005A6736">
        <w:rPr>
          <w:lang w:eastAsia="de-DE"/>
        </w:rPr>
        <w:t>.</w:t>
      </w:r>
      <w:r w:rsidR="005E56AA">
        <w:rPr>
          <w:lang w:eastAsia="de-DE"/>
        </w:rPr>
        <w:t xml:space="preserve"> It is noted that such a dependency was not there in HEVC, and its interaction with the increased precision flag was only recently recognized.</w:t>
      </w:r>
    </w:p>
    <w:p w14:paraId="6492E8D2" w14:textId="671F01F2" w:rsidR="00143AB5" w:rsidRDefault="00143AB5" w:rsidP="00141549">
      <w:pPr>
        <w:rPr>
          <w:lang w:eastAsia="de-DE"/>
        </w:rPr>
      </w:pPr>
      <w:r>
        <w:rPr>
          <w:lang w:eastAsia="de-DE"/>
        </w:rPr>
        <w:t>The complexity of transform implementation increases with both methods. Method 2 has the advantage that it only needs implementing one mode.</w:t>
      </w:r>
      <w:r w:rsidR="005E56AA">
        <w:rPr>
          <w:lang w:eastAsia="de-DE"/>
        </w:rPr>
        <w:t xml:space="preserve"> It would however increase the internal bit depth of the transform would also increase from 15 to 18 in method 2, which is not the case with method 1 when the flag is off for 12 </w:t>
      </w:r>
      <w:proofErr w:type="gramStart"/>
      <w:r w:rsidR="005E56AA">
        <w:rPr>
          <w:lang w:eastAsia="de-DE"/>
        </w:rPr>
        <w:t>bit</w:t>
      </w:r>
      <w:proofErr w:type="gramEnd"/>
      <w:r w:rsidR="005E56AA">
        <w:rPr>
          <w:lang w:eastAsia="de-DE"/>
        </w:rPr>
        <w:t xml:space="preserve"> (as in CTC).</w:t>
      </w:r>
    </w:p>
    <w:p w14:paraId="63A603D3" w14:textId="718604C6" w:rsidR="00143AB5" w:rsidRDefault="00143AB5" w:rsidP="00141549">
      <w:pPr>
        <w:rPr>
          <w:lang w:eastAsia="de-DE"/>
        </w:rPr>
      </w:pPr>
      <w:r>
        <w:rPr>
          <w:lang w:eastAsia="de-DE"/>
        </w:rPr>
        <w:t>Question: How do the gains relate to the gains reported in the CE? Some of the results are not directly comparable, as different anchors are used.</w:t>
      </w:r>
    </w:p>
    <w:p w14:paraId="3D720EE6" w14:textId="45BB4717" w:rsidR="005A6736" w:rsidRDefault="005A6736" w:rsidP="00141549">
      <w:pPr>
        <w:rPr>
          <w:lang w:eastAsia="de-DE"/>
        </w:rPr>
      </w:pPr>
      <w:r>
        <w:rPr>
          <w:lang w:eastAsia="de-DE"/>
        </w:rPr>
        <w:t xml:space="preserve">Though the gains are lower than those in the CE, CE results might significantly change if a relatively simple approach such as </w:t>
      </w:r>
      <w:proofErr w:type="gramStart"/>
      <w:r>
        <w:rPr>
          <w:lang w:eastAsia="de-DE"/>
        </w:rPr>
        <w:t>20 bit</w:t>
      </w:r>
      <w:proofErr w:type="gramEnd"/>
      <w:r>
        <w:rPr>
          <w:lang w:eastAsia="de-DE"/>
        </w:rPr>
        <w:t xml:space="preserve"> precision clipping would be applied.</w:t>
      </w:r>
    </w:p>
    <w:p w14:paraId="3CA322E2" w14:textId="7388BC69" w:rsidR="005A6736" w:rsidRDefault="005A6736" w:rsidP="00141549">
      <w:pPr>
        <w:rPr>
          <w:lang w:eastAsia="de-DE"/>
        </w:rPr>
      </w:pPr>
      <w:r>
        <w:rPr>
          <w:lang w:eastAsia="de-DE"/>
        </w:rPr>
        <w:t xml:space="preserve">It is suggested to perform further investigation of the relationship between transform precision and entropy </w:t>
      </w:r>
      <w:r w:rsidR="005E56AA">
        <w:rPr>
          <w:lang w:eastAsia="de-DE"/>
        </w:rPr>
        <w:t>coding modifications</w:t>
      </w:r>
      <w:r w:rsidR="00D97D79">
        <w:rPr>
          <w:lang w:eastAsia="de-DE"/>
        </w:rPr>
        <w:t>.</w:t>
      </w:r>
    </w:p>
    <w:p w14:paraId="5FB10EB7" w14:textId="3A6AD225" w:rsidR="00D97D79" w:rsidRDefault="00D97D79" w:rsidP="00141549">
      <w:pPr>
        <w:rPr>
          <w:lang w:eastAsia="de-DE"/>
        </w:rPr>
      </w:pPr>
      <w:r>
        <w:rPr>
          <w:lang w:eastAsia="de-DE"/>
        </w:rPr>
        <w:t>Further study (CE)</w:t>
      </w:r>
    </w:p>
    <w:p w14:paraId="701EF9BE" w14:textId="77777777" w:rsidR="005E56AA" w:rsidRDefault="005E56AA" w:rsidP="00141549">
      <w:pPr>
        <w:rPr>
          <w:lang w:eastAsia="de-DE"/>
        </w:rPr>
      </w:pPr>
    </w:p>
    <w:p w14:paraId="53F30E7B" w14:textId="77777777" w:rsidR="00012D9B" w:rsidRPr="001E2DB6" w:rsidRDefault="00305B4D" w:rsidP="001E0FD1">
      <w:pPr>
        <w:pStyle w:val="berschrift9"/>
        <w:rPr>
          <w:rFonts w:eastAsia="Times New Roman"/>
          <w:szCs w:val="24"/>
        </w:rPr>
      </w:pPr>
      <w:hyperlink r:id="rId214" w:history="1">
        <w:r w:rsidR="00012D9B" w:rsidRPr="001E2DB6">
          <w:rPr>
            <w:rFonts w:eastAsia="Times New Roman"/>
            <w:color w:val="0000FF"/>
            <w:szCs w:val="24"/>
            <w:u w:val="single"/>
            <w:lang w:val="en-CA"/>
          </w:rPr>
          <w:t>JVET-U0123</w:t>
        </w:r>
      </w:hyperlink>
      <w:r w:rsidR="00012D9B" w:rsidRPr="001E2DB6">
        <w:rPr>
          <w:rFonts w:eastAsia="Times New Roman"/>
          <w:szCs w:val="24"/>
          <w:lang w:val="en-CA"/>
        </w:rPr>
        <w:t xml:space="preserve"> Cross-check of JVET-U0052 [D. Rusanovskyy (Qualcomm)]</w:t>
      </w:r>
    </w:p>
    <w:p w14:paraId="26B9A252" w14:textId="77777777" w:rsidR="00012D9B" w:rsidRPr="00B222D4" w:rsidRDefault="00012D9B" w:rsidP="00141549">
      <w:pPr>
        <w:rPr>
          <w:lang w:eastAsia="de-DE"/>
        </w:rPr>
      </w:pPr>
    </w:p>
    <w:p w14:paraId="520057DE" w14:textId="77777777" w:rsidR="0060236E" w:rsidRPr="00B222D4" w:rsidRDefault="00305B4D" w:rsidP="00E21F17">
      <w:pPr>
        <w:pStyle w:val="berschrift9"/>
        <w:rPr>
          <w:rFonts w:eastAsia="Times New Roman"/>
          <w:szCs w:val="24"/>
          <w:lang w:val="en-CA"/>
        </w:rPr>
      </w:pPr>
      <w:hyperlink r:id="rId215"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41B8D707" w14:textId="77777777" w:rsidR="005E56AA" w:rsidRDefault="005E56AA" w:rsidP="005E56AA">
      <w:pPr>
        <w:rPr>
          <w:lang w:eastAsia="ja-JP"/>
        </w:rPr>
      </w:pPr>
      <w:r>
        <w:rPr>
          <w:rFonts w:hint="eastAsia"/>
          <w:lang w:eastAsia="ja-JP"/>
        </w:rPr>
        <w:t>T</w:t>
      </w:r>
      <w:r>
        <w:rPr>
          <w:lang w:eastAsia="ja-JP"/>
        </w:rPr>
        <w:t>his contribution proposes to restrict max transform size for high bit depth. This constraint helps to reduce memory size in hardware architecture. To know the impact of coding efficiency, experiments to restrict transform size 64 is carried out. For AI test case, it is reported that the simulation results are {</w:t>
      </w:r>
      <w:r w:rsidRPr="009713AC">
        <w:rPr>
          <w:lang w:eastAsia="ja-JP"/>
        </w:rPr>
        <w:t>0.02%</w:t>
      </w:r>
      <w:r>
        <w:rPr>
          <w:lang w:eastAsia="ja-JP"/>
        </w:rPr>
        <w:t xml:space="preserve">, </w:t>
      </w:r>
      <w:r w:rsidRPr="009713AC">
        <w:rPr>
          <w:lang w:eastAsia="ja-JP"/>
        </w:rPr>
        <w:t>0.08%</w:t>
      </w:r>
      <w:r>
        <w:rPr>
          <w:lang w:eastAsia="ja-JP"/>
        </w:rPr>
        <w:t xml:space="preserve">, </w:t>
      </w:r>
      <w:r w:rsidRPr="009713AC">
        <w:rPr>
          <w:lang w:eastAsia="ja-JP"/>
        </w:rPr>
        <w:t>0.09%</w:t>
      </w:r>
      <w:r>
        <w:rPr>
          <w:lang w:eastAsia="ja-JP"/>
        </w:rPr>
        <w:t>} for PQ contents, {</w:t>
      </w:r>
      <w:r w:rsidRPr="009713AC">
        <w:rPr>
          <w:lang w:eastAsia="ja-JP"/>
        </w:rPr>
        <w:t>0.05%</w:t>
      </w:r>
      <w:r>
        <w:rPr>
          <w:lang w:eastAsia="ja-JP"/>
        </w:rPr>
        <w:t xml:space="preserve">, </w:t>
      </w:r>
      <w:r w:rsidRPr="009713AC">
        <w:rPr>
          <w:lang w:eastAsia="ja-JP"/>
        </w:rPr>
        <w:t>-0.03%</w:t>
      </w:r>
      <w:r>
        <w:rPr>
          <w:lang w:eastAsia="ja-JP"/>
        </w:rPr>
        <w:t xml:space="preserve">, </w:t>
      </w:r>
      <w:r w:rsidRPr="009713AC">
        <w:rPr>
          <w:lang w:eastAsia="ja-JP"/>
        </w:rPr>
        <w:t>0.03%</w:t>
      </w:r>
      <w:r>
        <w:rPr>
          <w:lang w:eastAsia="ja-JP"/>
        </w:rPr>
        <w:t>} for HLG contents and {</w:t>
      </w:r>
      <w:r w:rsidRPr="009713AC">
        <w:rPr>
          <w:lang w:eastAsia="ja-JP"/>
        </w:rPr>
        <w:t>0.00%</w:t>
      </w:r>
      <w:r>
        <w:rPr>
          <w:lang w:eastAsia="ja-JP"/>
        </w:rPr>
        <w:t xml:space="preserve">, </w:t>
      </w:r>
      <w:r w:rsidRPr="009713AC">
        <w:rPr>
          <w:lang w:eastAsia="ja-JP"/>
        </w:rPr>
        <w:t>0.00%</w:t>
      </w:r>
      <w:r>
        <w:rPr>
          <w:lang w:eastAsia="ja-JP"/>
        </w:rPr>
        <w:t xml:space="preserve">, </w:t>
      </w:r>
      <w:r w:rsidRPr="009713AC">
        <w:rPr>
          <w:lang w:eastAsia="ja-JP"/>
        </w:rPr>
        <w:t>0.00%</w:t>
      </w:r>
      <w:r>
        <w:rPr>
          <w:lang w:eastAsia="ja-JP"/>
        </w:rPr>
        <w:t>} for SVT RGB contents.</w:t>
      </w:r>
    </w:p>
    <w:p w14:paraId="6B1DF8B0" w14:textId="77777777" w:rsidR="005E56AA" w:rsidRDefault="005E56AA" w:rsidP="005E56AA">
      <w:pPr>
        <w:pStyle w:val="Listenabsatz"/>
        <w:numPr>
          <w:ilvl w:val="0"/>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lastRenderedPageBreak/>
        <w:t>Change history</w:t>
      </w:r>
    </w:p>
    <w:p w14:paraId="77DA6D46" w14:textId="77777777" w:rsidR="005E56AA"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BE7D08">
        <w:rPr>
          <w:lang w:eastAsia="ja-JP"/>
        </w:rPr>
        <w:t>v2</w:t>
      </w:r>
      <w:r>
        <w:rPr>
          <w:lang w:eastAsia="ja-JP"/>
        </w:rPr>
        <w:t>: Update simulation results.</w:t>
      </w:r>
    </w:p>
    <w:p w14:paraId="119F01A8" w14:textId="77777777" w:rsidR="005E56AA" w:rsidRPr="00BE7D08" w:rsidRDefault="005E56AA" w:rsidP="005E56AA">
      <w:pPr>
        <w:pStyle w:val="Listenabsatz"/>
        <w:numPr>
          <w:ilvl w:val="1"/>
          <w:numId w:val="185"/>
        </w:numPr>
        <w:tabs>
          <w:tab w:val="left" w:pos="360"/>
          <w:tab w:val="left" w:pos="720"/>
          <w:tab w:val="left" w:pos="1080"/>
          <w:tab w:val="left" w:pos="1440"/>
          <w:tab w:val="left" w:pos="216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v3: Add additional test results for SVT RGB contents.</w:t>
      </w:r>
    </w:p>
    <w:p w14:paraId="64C7E133" w14:textId="77777777" w:rsidR="00D97D79" w:rsidRDefault="00D97D79" w:rsidP="00141549">
      <w:pPr>
        <w:rPr>
          <w:lang w:eastAsia="de-DE"/>
        </w:rPr>
      </w:pPr>
    </w:p>
    <w:p w14:paraId="022B4B9C" w14:textId="63174ACD" w:rsidR="0060236E" w:rsidRDefault="00D97D79" w:rsidP="00141549">
      <w:pPr>
        <w:rPr>
          <w:lang w:eastAsia="de-DE"/>
        </w:rPr>
      </w:pPr>
      <w:r>
        <w:rPr>
          <w:lang w:eastAsia="de-DE"/>
        </w:rPr>
        <w:t>Results might be different in higher QP range.</w:t>
      </w:r>
    </w:p>
    <w:p w14:paraId="0F9D7C2F" w14:textId="0B44A391" w:rsidR="00D97D79" w:rsidRDefault="00D97D79" w:rsidP="00141549">
      <w:pPr>
        <w:rPr>
          <w:lang w:eastAsia="de-DE"/>
        </w:rPr>
      </w:pPr>
      <w:r>
        <w:rPr>
          <w:lang w:eastAsia="de-DE"/>
        </w:rPr>
        <w:t>It is commented that the currently investigated QP range might not reflect all relevant application (particular for 12 bit), and that also the set of test sequences is not necessarily representative.</w:t>
      </w:r>
    </w:p>
    <w:p w14:paraId="6343A0F4" w14:textId="0E63EEE9" w:rsidR="00D97D79" w:rsidRDefault="00D97D79" w:rsidP="00141549">
      <w:pPr>
        <w:rPr>
          <w:lang w:eastAsia="de-DE"/>
        </w:rPr>
      </w:pPr>
      <w:r>
        <w:rPr>
          <w:lang w:eastAsia="de-DE"/>
        </w:rPr>
        <w:t>Complexity benefit not too obvious – it is clear that more implementation cost is higher for higher bit depth (16 bit mainly used in professional devices).</w:t>
      </w:r>
    </w:p>
    <w:p w14:paraId="2AD107E9" w14:textId="1D564F13" w:rsidR="00D97D79" w:rsidRDefault="00D97D79" w:rsidP="00141549">
      <w:pPr>
        <w:rPr>
          <w:lang w:eastAsia="de-DE"/>
        </w:rPr>
      </w:pPr>
      <w:r>
        <w:rPr>
          <w:lang w:eastAsia="de-DE"/>
        </w:rPr>
        <w:t>Further study (after re-defining the CTC at least for higher QP).</w:t>
      </w:r>
    </w:p>
    <w:p w14:paraId="70744200" w14:textId="100DFCFE" w:rsidR="002018A5" w:rsidRDefault="00305B4D" w:rsidP="0027772A">
      <w:pPr>
        <w:pStyle w:val="berschrift9"/>
        <w:rPr>
          <w:rFonts w:eastAsia="Times New Roman"/>
          <w:szCs w:val="24"/>
        </w:rPr>
      </w:pPr>
      <w:hyperlink r:id="rId216" w:history="1">
        <w:r w:rsidR="002018A5" w:rsidRPr="0074422E">
          <w:rPr>
            <w:rFonts w:eastAsia="Times New Roman"/>
            <w:color w:val="0000FF"/>
            <w:szCs w:val="24"/>
            <w:u w:val="single"/>
            <w:lang w:val="en-CA"/>
          </w:rPr>
          <w:t>JVET-U0130</w:t>
        </w:r>
      </w:hyperlink>
      <w:r w:rsidR="002018A5">
        <w:rPr>
          <w:rFonts w:eastAsia="Times New Roman"/>
          <w:szCs w:val="24"/>
          <w:lang w:val="en-CA"/>
        </w:rPr>
        <w:t xml:space="preserve"> </w:t>
      </w:r>
      <w:r w:rsidR="002018A5" w:rsidRPr="0074422E">
        <w:rPr>
          <w:rFonts w:eastAsia="Times New Roman"/>
          <w:szCs w:val="24"/>
          <w:lang w:val="en-CA"/>
        </w:rPr>
        <w:t>Crosscheck of JVET-U0063 (A constraint of max transform size for high bit depth)</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1846D55E" w14:textId="2F0C9B5A" w:rsidR="002018A5" w:rsidRDefault="002018A5" w:rsidP="00141549">
      <w:pPr>
        <w:rPr>
          <w:lang w:eastAsia="de-DE"/>
        </w:rPr>
      </w:pPr>
    </w:p>
    <w:p w14:paraId="1BD55746" w14:textId="77777777" w:rsidR="0060236E" w:rsidRPr="00B222D4" w:rsidRDefault="00305B4D" w:rsidP="00E21F17">
      <w:pPr>
        <w:pStyle w:val="berschrift9"/>
        <w:rPr>
          <w:rFonts w:eastAsia="Times New Roman"/>
          <w:szCs w:val="24"/>
          <w:lang w:val="en-CA"/>
        </w:rPr>
      </w:pPr>
      <w:hyperlink r:id="rId217"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73F2AACB"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 w:val="24"/>
          <w:szCs w:val="20"/>
          <w:lang w:val="en-GB"/>
        </w:rPr>
      </w:pPr>
      <w:r w:rsidRPr="00E62196">
        <w:rPr>
          <w:rFonts w:eastAsia="Times New Roman"/>
        </w:rPr>
        <w:t xml:space="preserve">It was observed that the coding gain of ALF is significantly reduced at high bit-depth coding. At the very high bit-rate, the reconstructed frame consists of lot of details and high frequency components. Applying ALF may remove the details/high frequencies which ultimately impact the coding performance. In order to avoid the over filtering, this contribution proposes to adjust the ALF clipping values in high bit-depth coding. </w:t>
      </w:r>
    </w:p>
    <w:p w14:paraId="3F8F117A"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E62196">
        <w:rPr>
          <w:rFonts w:eastAsia="Times New Roman"/>
        </w:rPr>
        <w:t>Following results are reported:</w:t>
      </w:r>
    </w:p>
    <w:p w14:paraId="6E9E462A"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PQ sequences: -0.20% (</w:t>
      </w:r>
      <w:proofErr w:type="spellStart"/>
      <w:r w:rsidRPr="00E62196">
        <w:rPr>
          <w:rFonts w:eastAsia="Times New Roman"/>
        </w:rPr>
        <w:t>wpsnrY</w:t>
      </w:r>
      <w:proofErr w:type="spellEnd"/>
      <w:r w:rsidRPr="00E62196">
        <w:rPr>
          <w:rFonts w:eastAsia="Times New Roman"/>
        </w:rPr>
        <w:t>), -0.84% (</w:t>
      </w:r>
      <w:proofErr w:type="spellStart"/>
      <w:r w:rsidRPr="00E62196">
        <w:rPr>
          <w:rFonts w:eastAsia="Times New Roman"/>
        </w:rPr>
        <w:t>wpsnrU</w:t>
      </w:r>
      <w:proofErr w:type="spellEnd"/>
      <w:r w:rsidRPr="00E62196">
        <w:rPr>
          <w:rFonts w:eastAsia="Times New Roman"/>
        </w:rPr>
        <w:t>), -0.81% (</w:t>
      </w:r>
      <w:proofErr w:type="spellStart"/>
      <w:r w:rsidRPr="00E62196">
        <w:rPr>
          <w:rFonts w:eastAsia="Times New Roman"/>
        </w:rPr>
        <w:t>wpsnrV</w:t>
      </w:r>
      <w:proofErr w:type="spellEnd"/>
      <w:r w:rsidRPr="00E62196">
        <w:rPr>
          <w:rFonts w:eastAsia="Times New Roman"/>
        </w:rPr>
        <w:t>)</w:t>
      </w:r>
    </w:p>
    <w:p w14:paraId="48F6B91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HLG sequences: -0.02% (</w:t>
      </w:r>
      <w:proofErr w:type="spellStart"/>
      <w:r w:rsidRPr="00E62196">
        <w:rPr>
          <w:rFonts w:eastAsia="Times New Roman"/>
        </w:rPr>
        <w:t>psnrY</w:t>
      </w:r>
      <w:proofErr w:type="spellEnd"/>
      <w:r w:rsidRPr="00E62196">
        <w:rPr>
          <w:rFonts w:eastAsia="Times New Roman"/>
        </w:rPr>
        <w:t>), -0.02% (</w:t>
      </w:r>
      <w:proofErr w:type="spellStart"/>
      <w:r w:rsidRPr="00E62196">
        <w:rPr>
          <w:rFonts w:eastAsia="Times New Roman"/>
        </w:rPr>
        <w:t>psnrU</w:t>
      </w:r>
      <w:proofErr w:type="spellEnd"/>
      <w:r w:rsidRPr="00E62196">
        <w:rPr>
          <w:rFonts w:eastAsia="Times New Roman"/>
        </w:rPr>
        <w:t>), -0.11% (</w:t>
      </w:r>
      <w:proofErr w:type="spellStart"/>
      <w:r w:rsidRPr="00E62196">
        <w:rPr>
          <w:rFonts w:eastAsia="Times New Roman"/>
        </w:rPr>
        <w:t>psnrV</w:t>
      </w:r>
      <w:proofErr w:type="spellEnd"/>
      <w:r w:rsidRPr="00E62196">
        <w:rPr>
          <w:rFonts w:eastAsia="Times New Roman"/>
        </w:rPr>
        <w:t>)</w:t>
      </w:r>
    </w:p>
    <w:p w14:paraId="3C275656" w14:textId="77777777" w:rsidR="00E62196" w:rsidRPr="00E62196" w:rsidRDefault="00E62196" w:rsidP="00E62196">
      <w:pPr>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rFonts w:eastAsia="Times New Roman"/>
        </w:rPr>
      </w:pPr>
      <w:r w:rsidRPr="00E62196">
        <w:rPr>
          <w:rFonts w:eastAsia="Times New Roman"/>
        </w:rPr>
        <w:t>SVT sequences: 0.00%(</w:t>
      </w:r>
      <w:proofErr w:type="spellStart"/>
      <w:r w:rsidRPr="00E62196">
        <w:rPr>
          <w:rFonts w:eastAsia="Times New Roman"/>
        </w:rPr>
        <w:t>psnrG</w:t>
      </w:r>
      <w:proofErr w:type="spellEnd"/>
      <w:r w:rsidRPr="00E62196">
        <w:rPr>
          <w:rFonts w:eastAsia="Times New Roman"/>
        </w:rPr>
        <w:t>), 0.00% (</w:t>
      </w:r>
      <w:proofErr w:type="spellStart"/>
      <w:r w:rsidRPr="00E62196">
        <w:rPr>
          <w:rFonts w:eastAsia="Times New Roman"/>
        </w:rPr>
        <w:t>psnrB</w:t>
      </w:r>
      <w:proofErr w:type="spellEnd"/>
      <w:r w:rsidRPr="00E62196">
        <w:rPr>
          <w:rFonts w:eastAsia="Times New Roman"/>
        </w:rPr>
        <w:t>), 0.00% (</w:t>
      </w:r>
      <w:proofErr w:type="spellStart"/>
      <w:r w:rsidRPr="00E62196">
        <w:rPr>
          <w:rFonts w:eastAsia="Times New Roman"/>
        </w:rPr>
        <w:t>psnrR</w:t>
      </w:r>
      <w:proofErr w:type="spellEnd"/>
      <w:r w:rsidRPr="00E62196">
        <w:rPr>
          <w:rFonts w:eastAsia="Times New Roman"/>
        </w:rPr>
        <w:t>)</w:t>
      </w:r>
    </w:p>
    <w:p w14:paraId="4C27F6CF"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V2 of this contribution includes the additional results of non-linear ALF. </w:t>
      </w:r>
    </w:p>
    <w:p w14:paraId="34344DAC" w14:textId="77777777" w:rsidR="00E62196" w:rsidRPr="00E62196" w:rsidRDefault="00E62196" w:rsidP="00E6219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jc w:val="left"/>
        <w:textAlignment w:val="baseline"/>
        <w:rPr>
          <w:rFonts w:eastAsia="Times New Roman"/>
        </w:rPr>
      </w:pPr>
      <w:r w:rsidRPr="00E62196">
        <w:rPr>
          <w:rFonts w:eastAsia="Times New Roman"/>
        </w:rPr>
        <w:t xml:space="preserve">V3 of this contribution includes complete results of non-linear ALF. </w:t>
      </w:r>
    </w:p>
    <w:p w14:paraId="54B0C07D" w14:textId="1943EDC8" w:rsidR="0060236E" w:rsidRDefault="0060236E" w:rsidP="00141549">
      <w:pPr>
        <w:rPr>
          <w:lang w:eastAsia="de-DE"/>
        </w:rPr>
      </w:pPr>
    </w:p>
    <w:p w14:paraId="5E05D47E" w14:textId="49FCF52C" w:rsidR="00E62196" w:rsidRDefault="00E62196" w:rsidP="00141549">
      <w:pPr>
        <w:rPr>
          <w:lang w:eastAsia="de-DE"/>
        </w:rPr>
      </w:pPr>
      <w:r>
        <w:rPr>
          <w:lang w:eastAsia="de-DE"/>
        </w:rPr>
        <w:t xml:space="preserve">The benefit of ALF in the low QP range might not be too large, anyway. </w:t>
      </w:r>
    </w:p>
    <w:p w14:paraId="08567E5E" w14:textId="43F9A26E" w:rsidR="0020682D" w:rsidRDefault="0020682D" w:rsidP="00141549">
      <w:pPr>
        <w:rPr>
          <w:lang w:eastAsia="de-DE"/>
        </w:rPr>
      </w:pPr>
      <w:r>
        <w:rPr>
          <w:lang w:eastAsia="de-DE"/>
        </w:rPr>
        <w:t>One expert points out that in this range the gain reported may be within the expected error range of BD rate.</w:t>
      </w:r>
    </w:p>
    <w:p w14:paraId="4CFDD349" w14:textId="706B73E1" w:rsidR="0020682D" w:rsidRDefault="0020682D" w:rsidP="00141549">
      <w:pPr>
        <w:rPr>
          <w:lang w:eastAsia="de-DE"/>
        </w:rPr>
      </w:pPr>
      <w:r>
        <w:rPr>
          <w:lang w:eastAsia="de-DE"/>
        </w:rPr>
        <w:t>No action.</w:t>
      </w:r>
    </w:p>
    <w:p w14:paraId="4E4DC9CF" w14:textId="77777777" w:rsidR="00E62196" w:rsidRDefault="00E62196" w:rsidP="00141549">
      <w:pPr>
        <w:rPr>
          <w:lang w:eastAsia="de-DE"/>
        </w:rPr>
      </w:pPr>
    </w:p>
    <w:p w14:paraId="7E12DE97" w14:textId="55949D98" w:rsidR="00012D9B" w:rsidRPr="001E2DB6" w:rsidRDefault="00305B4D" w:rsidP="001E0FD1">
      <w:pPr>
        <w:pStyle w:val="berschrift9"/>
        <w:rPr>
          <w:rFonts w:eastAsia="Times New Roman"/>
          <w:szCs w:val="24"/>
        </w:rPr>
      </w:pPr>
      <w:hyperlink r:id="rId218" w:history="1">
        <w:r w:rsidR="00012D9B" w:rsidRPr="001E2DB6">
          <w:rPr>
            <w:rFonts w:eastAsia="Times New Roman"/>
            <w:color w:val="0000FF"/>
            <w:szCs w:val="24"/>
            <w:u w:val="single"/>
            <w:lang w:val="en-CA"/>
          </w:rPr>
          <w:t>JVET-U0124</w:t>
        </w:r>
      </w:hyperlink>
      <w:r w:rsidR="00012D9B" w:rsidRPr="001E2DB6">
        <w:rPr>
          <w:rFonts w:eastAsia="Times New Roman"/>
          <w:szCs w:val="24"/>
          <w:lang w:val="en-CA"/>
        </w:rPr>
        <w:t xml:space="preserve"> Cross-check on JVET-U0067 [D.</w:t>
      </w:r>
      <w:r w:rsidR="00B71478">
        <w:rPr>
          <w:rFonts w:eastAsia="Times New Roman"/>
          <w:szCs w:val="24"/>
          <w:lang w:val="en-CA"/>
        </w:rPr>
        <w:t xml:space="preserve"> </w:t>
      </w:r>
      <w:r w:rsidR="00012D9B" w:rsidRPr="001E2DB6">
        <w:rPr>
          <w:rFonts w:eastAsia="Times New Roman"/>
          <w:szCs w:val="24"/>
          <w:lang w:val="en-CA"/>
        </w:rPr>
        <w:t>Rusanovskyy (Qualcomm)] [late]</w:t>
      </w:r>
    </w:p>
    <w:p w14:paraId="07AC750B" w14:textId="77777777" w:rsidR="00012D9B" w:rsidRPr="00B222D4" w:rsidRDefault="00012D9B" w:rsidP="00141549">
      <w:pPr>
        <w:rPr>
          <w:lang w:eastAsia="de-DE"/>
        </w:rPr>
      </w:pPr>
    </w:p>
    <w:p w14:paraId="29C25EEA" w14:textId="77777777" w:rsidR="0060236E" w:rsidRPr="00B222D4" w:rsidRDefault="00305B4D" w:rsidP="00E21F17">
      <w:pPr>
        <w:pStyle w:val="berschrift9"/>
        <w:rPr>
          <w:rFonts w:eastAsia="Times New Roman"/>
          <w:szCs w:val="24"/>
          <w:lang w:val="en-CA"/>
        </w:rPr>
      </w:pPr>
      <w:hyperlink r:id="rId219"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72978E70" w14:textId="77777777" w:rsidR="0020682D" w:rsidRPr="0020682D" w:rsidRDefault="0020682D" w:rsidP="0020682D">
      <w:pPr>
        <w:rPr>
          <w:lang w:eastAsia="de-DE"/>
        </w:rPr>
      </w:pPr>
      <w:r w:rsidRPr="0020682D">
        <w:rPr>
          <w:lang w:eastAsia="de-DE"/>
        </w:rPr>
        <w:t xml:space="preserve">HEVC range extension supports CABAC bypass alignment flag to improve the throughput of the CABAC engine in high bit-rate applications. This contribution proposes to add the same CABAC-bypass alignment concept to VVC, where the value of the </w:t>
      </w:r>
      <w:proofErr w:type="spellStart"/>
      <w:r w:rsidRPr="0020682D">
        <w:rPr>
          <w:lang w:eastAsia="de-DE"/>
        </w:rPr>
        <w:t>ivlCurrRange</w:t>
      </w:r>
      <w:proofErr w:type="spellEnd"/>
      <w:r w:rsidRPr="0020682D">
        <w:rPr>
          <w:lang w:eastAsia="de-DE"/>
        </w:rPr>
        <w:t xml:space="preserve"> of the CABAC engine is set to 256 right before starting of the bypass coding of a coefficient group. Two alignment options are proposed. In the first option, only the bypass alignment is applied only to coefficient coding within a coefficient group (CG), without </w:t>
      </w:r>
      <w:r w:rsidRPr="0020682D">
        <w:rPr>
          <w:lang w:eastAsia="de-DE"/>
        </w:rPr>
        <w:lastRenderedPageBreak/>
        <w:t xml:space="preserve">affecting the coding of </w:t>
      </w:r>
      <w:proofErr w:type="spellStart"/>
      <w:r w:rsidRPr="0020682D">
        <w:rPr>
          <w:lang w:eastAsia="de-DE"/>
        </w:rPr>
        <w:t>sb_coded_flag</w:t>
      </w:r>
      <w:proofErr w:type="spellEnd"/>
      <w:r w:rsidRPr="0020682D">
        <w:rPr>
          <w:lang w:eastAsia="de-DE"/>
        </w:rPr>
        <w:t xml:space="preserve"> of a transform block (TB). In the second option, in addition to CABAC bypass alignment, it is also proposed to switch to bypass coding of </w:t>
      </w:r>
      <w:proofErr w:type="spellStart"/>
      <w:r w:rsidRPr="0020682D">
        <w:rPr>
          <w:lang w:eastAsia="de-DE"/>
        </w:rPr>
        <w:t>sb_coded_flag</w:t>
      </w:r>
      <w:proofErr w:type="spellEnd"/>
      <w:r w:rsidRPr="0020682D">
        <w:rPr>
          <w:lang w:eastAsia="de-DE"/>
        </w:rPr>
        <w:t xml:space="preserve"> after the limit of context coded bins has been reached for the current TB. It is asserted that with the second option, alignment is needed only once after the limit of the context coded bins has been reached for the TB. In the proposed methods, the bypass coded bins can be decoded just by looking at the most-significant-but-one bits of </w:t>
      </w:r>
      <w:proofErr w:type="spellStart"/>
      <w:r w:rsidRPr="0020682D">
        <w:rPr>
          <w:lang w:eastAsia="de-DE"/>
        </w:rPr>
        <w:t>ivlOffset</w:t>
      </w:r>
      <w:proofErr w:type="spellEnd"/>
      <w:r w:rsidRPr="0020682D">
        <w:rPr>
          <w:lang w:eastAsia="de-DE"/>
        </w:rPr>
        <w:t xml:space="preserve"> which ultimately allows decoding of multiple bypass coded bins in parallel. In order to allow the flexibility of enable/disable the proposed tool, both sequence and picture level flags are also proposed.</w:t>
      </w:r>
    </w:p>
    <w:p w14:paraId="3B405347" w14:textId="77777777" w:rsidR="0020682D" w:rsidRPr="0020682D" w:rsidRDefault="0020682D" w:rsidP="0020682D">
      <w:pPr>
        <w:rPr>
          <w:lang w:val="en-GB" w:eastAsia="de-DE"/>
        </w:rPr>
      </w:pPr>
      <w:r w:rsidRPr="0020682D">
        <w:rPr>
          <w:lang w:val="en-GB" w:eastAsia="de-DE"/>
        </w:rPr>
        <w:t xml:space="preserve">Following results are reported </w:t>
      </w:r>
    </w:p>
    <w:p w14:paraId="2DC7968C" w14:textId="77777777" w:rsidR="0020682D" w:rsidRPr="0020682D" w:rsidRDefault="0020682D" w:rsidP="0020682D">
      <w:pPr>
        <w:rPr>
          <w:lang w:val="en-GB" w:eastAsia="de-DE"/>
        </w:rPr>
      </w:pPr>
      <w:r w:rsidRPr="0020682D">
        <w:rPr>
          <w:lang w:val="en-GB" w:eastAsia="de-DE"/>
        </w:rPr>
        <w:tab/>
        <w:t>As compared to VTM-11.0:</w:t>
      </w:r>
    </w:p>
    <w:p w14:paraId="5CE744D6" w14:textId="77777777" w:rsidR="0020682D" w:rsidRPr="0020682D" w:rsidRDefault="0020682D" w:rsidP="0020682D">
      <w:pPr>
        <w:numPr>
          <w:ilvl w:val="0"/>
          <w:numId w:val="187"/>
        </w:numPr>
        <w:rPr>
          <w:lang w:eastAsia="de-DE"/>
        </w:rPr>
      </w:pPr>
      <w:r w:rsidRPr="0020682D">
        <w:rPr>
          <w:lang w:eastAsia="de-DE"/>
        </w:rPr>
        <w:t>Option1:</w:t>
      </w:r>
    </w:p>
    <w:p w14:paraId="2F48A6A0" w14:textId="77777777" w:rsidR="0020682D" w:rsidRPr="0020682D" w:rsidRDefault="0020682D" w:rsidP="0020682D">
      <w:pPr>
        <w:numPr>
          <w:ilvl w:val="1"/>
          <w:numId w:val="187"/>
        </w:numPr>
        <w:rPr>
          <w:lang w:eastAsia="de-DE"/>
        </w:rPr>
      </w:pPr>
      <w:r w:rsidRPr="0020682D">
        <w:rPr>
          <w:lang w:eastAsia="de-DE"/>
        </w:rPr>
        <w:t>SVT sequences: 0.50%(G), 0.52% (B), 0.53% (R)</w:t>
      </w:r>
    </w:p>
    <w:p w14:paraId="112D1CA6" w14:textId="77777777" w:rsidR="0020682D" w:rsidRPr="0020682D" w:rsidRDefault="0020682D" w:rsidP="0020682D">
      <w:pPr>
        <w:numPr>
          <w:ilvl w:val="1"/>
          <w:numId w:val="187"/>
        </w:numPr>
        <w:rPr>
          <w:lang w:eastAsia="de-DE"/>
        </w:rPr>
      </w:pPr>
      <w:r w:rsidRPr="0020682D">
        <w:rPr>
          <w:lang w:eastAsia="de-DE"/>
        </w:rPr>
        <w:t>HLG sequences: 1.31%(Y), 1.30% (U), 1.33% (V)</w:t>
      </w:r>
    </w:p>
    <w:p w14:paraId="0AB0BB97" w14:textId="77777777" w:rsidR="0020682D" w:rsidRPr="0020682D" w:rsidRDefault="0020682D" w:rsidP="0020682D">
      <w:pPr>
        <w:numPr>
          <w:ilvl w:val="1"/>
          <w:numId w:val="187"/>
        </w:numPr>
        <w:rPr>
          <w:lang w:eastAsia="de-DE"/>
        </w:rPr>
      </w:pPr>
      <w:r w:rsidRPr="0020682D">
        <w:rPr>
          <w:lang w:eastAsia="de-DE"/>
        </w:rPr>
        <w:t>PQ sequences: 1.21%(Y), 1.51% (U), 1.48% (V)</w:t>
      </w:r>
    </w:p>
    <w:p w14:paraId="39193492" w14:textId="77777777" w:rsidR="0020682D" w:rsidRPr="0020682D" w:rsidRDefault="0020682D" w:rsidP="0020682D">
      <w:pPr>
        <w:numPr>
          <w:ilvl w:val="0"/>
          <w:numId w:val="187"/>
        </w:numPr>
        <w:rPr>
          <w:lang w:eastAsia="de-DE"/>
        </w:rPr>
      </w:pPr>
      <w:r w:rsidRPr="0020682D">
        <w:rPr>
          <w:lang w:eastAsia="de-DE"/>
        </w:rPr>
        <w:t>Option2:</w:t>
      </w:r>
    </w:p>
    <w:p w14:paraId="17029F08" w14:textId="77777777" w:rsidR="0020682D" w:rsidRPr="0020682D" w:rsidRDefault="0020682D" w:rsidP="0020682D">
      <w:pPr>
        <w:numPr>
          <w:ilvl w:val="1"/>
          <w:numId w:val="187"/>
        </w:numPr>
        <w:rPr>
          <w:lang w:eastAsia="de-DE"/>
        </w:rPr>
      </w:pPr>
      <w:r w:rsidRPr="0020682D">
        <w:rPr>
          <w:lang w:eastAsia="de-DE"/>
        </w:rPr>
        <w:t>SVT sequences: 0.50%(G), 0.502% (B), 0.53% (R)</w:t>
      </w:r>
    </w:p>
    <w:p w14:paraId="5A9BAF26" w14:textId="77777777" w:rsidR="0020682D" w:rsidRPr="0020682D" w:rsidRDefault="0020682D" w:rsidP="0020682D">
      <w:pPr>
        <w:numPr>
          <w:ilvl w:val="1"/>
          <w:numId w:val="187"/>
        </w:numPr>
        <w:rPr>
          <w:lang w:eastAsia="de-DE"/>
        </w:rPr>
      </w:pPr>
      <w:r w:rsidRPr="0020682D">
        <w:rPr>
          <w:lang w:eastAsia="de-DE"/>
        </w:rPr>
        <w:t>HLG sequences: 1.31%(Y), 1.30% (U), 1.33% (V)</w:t>
      </w:r>
    </w:p>
    <w:p w14:paraId="219B3C51" w14:textId="77777777" w:rsidR="0020682D" w:rsidRPr="0020682D" w:rsidRDefault="0020682D" w:rsidP="0020682D">
      <w:pPr>
        <w:numPr>
          <w:ilvl w:val="1"/>
          <w:numId w:val="187"/>
        </w:numPr>
        <w:rPr>
          <w:lang w:eastAsia="de-DE"/>
        </w:rPr>
      </w:pPr>
      <w:r w:rsidRPr="0020682D">
        <w:rPr>
          <w:lang w:eastAsia="de-DE"/>
        </w:rPr>
        <w:t>PQ sequences: 1.21%(Y), 1.50% (U), 1.48% (V)</w:t>
      </w:r>
    </w:p>
    <w:p w14:paraId="5B65BE66" w14:textId="77777777" w:rsidR="0020682D" w:rsidRPr="0020682D" w:rsidRDefault="0020682D" w:rsidP="0020682D">
      <w:pPr>
        <w:rPr>
          <w:lang w:val="en-GB" w:eastAsia="de-DE"/>
        </w:rPr>
      </w:pPr>
      <w:r w:rsidRPr="0020682D">
        <w:rPr>
          <w:lang w:val="en-GB" w:eastAsia="de-DE"/>
        </w:rPr>
        <w:t xml:space="preserve">      As compared to CE-1.</w:t>
      </w:r>
      <w:proofErr w:type="gramStart"/>
      <w:r w:rsidRPr="0020682D">
        <w:rPr>
          <w:lang w:val="en-GB" w:eastAsia="de-DE"/>
        </w:rPr>
        <w:t>2.a</w:t>
      </w:r>
      <w:proofErr w:type="gramEnd"/>
      <w:r w:rsidRPr="0020682D">
        <w:rPr>
          <w:lang w:val="en-GB" w:eastAsia="de-DE"/>
        </w:rPr>
        <w:t>:</w:t>
      </w:r>
    </w:p>
    <w:p w14:paraId="69463A20" w14:textId="77777777" w:rsidR="0020682D" w:rsidRPr="0020682D" w:rsidRDefault="0020682D" w:rsidP="0020682D">
      <w:pPr>
        <w:numPr>
          <w:ilvl w:val="0"/>
          <w:numId w:val="187"/>
        </w:numPr>
        <w:rPr>
          <w:lang w:eastAsia="de-DE"/>
        </w:rPr>
      </w:pPr>
      <w:r w:rsidRPr="0020682D">
        <w:rPr>
          <w:lang w:eastAsia="de-DE"/>
        </w:rPr>
        <w:t>Option1:</w:t>
      </w:r>
    </w:p>
    <w:p w14:paraId="4630CD1E" w14:textId="77777777" w:rsidR="0020682D" w:rsidRPr="0020682D" w:rsidRDefault="0020682D" w:rsidP="0020682D">
      <w:pPr>
        <w:numPr>
          <w:ilvl w:val="1"/>
          <w:numId w:val="187"/>
        </w:numPr>
        <w:rPr>
          <w:lang w:eastAsia="de-DE"/>
        </w:rPr>
      </w:pPr>
      <w:r w:rsidRPr="0020682D">
        <w:rPr>
          <w:lang w:eastAsia="de-DE"/>
        </w:rPr>
        <w:t>SVT sequences: 0.58%(G), 0.60% (B), 0.60% (R)</w:t>
      </w:r>
    </w:p>
    <w:p w14:paraId="5939DC87" w14:textId="77777777" w:rsidR="0020682D" w:rsidRPr="0020682D" w:rsidRDefault="0020682D" w:rsidP="0020682D">
      <w:pPr>
        <w:numPr>
          <w:ilvl w:val="1"/>
          <w:numId w:val="187"/>
        </w:numPr>
        <w:rPr>
          <w:lang w:eastAsia="de-DE"/>
        </w:rPr>
      </w:pPr>
      <w:r w:rsidRPr="0020682D">
        <w:rPr>
          <w:lang w:eastAsia="de-DE"/>
        </w:rPr>
        <w:t>HLG sequences: 1.30%(Y), 1.31% (U), 1.33% (V)</w:t>
      </w:r>
    </w:p>
    <w:p w14:paraId="1BCDFEB6" w14:textId="77777777" w:rsidR="0020682D" w:rsidRPr="0020682D" w:rsidRDefault="0020682D" w:rsidP="0020682D">
      <w:pPr>
        <w:numPr>
          <w:ilvl w:val="1"/>
          <w:numId w:val="187"/>
        </w:numPr>
        <w:rPr>
          <w:lang w:eastAsia="de-DE"/>
        </w:rPr>
      </w:pPr>
      <w:r w:rsidRPr="0020682D">
        <w:rPr>
          <w:lang w:eastAsia="de-DE"/>
        </w:rPr>
        <w:t>PQ sequences: 1.21% (Y), 1.52% (U), 1.48% (V)</w:t>
      </w:r>
    </w:p>
    <w:p w14:paraId="48B15386" w14:textId="77777777" w:rsidR="0020682D" w:rsidRPr="0020682D" w:rsidRDefault="0020682D" w:rsidP="0020682D">
      <w:pPr>
        <w:numPr>
          <w:ilvl w:val="0"/>
          <w:numId w:val="187"/>
        </w:numPr>
        <w:rPr>
          <w:lang w:eastAsia="de-DE"/>
        </w:rPr>
      </w:pPr>
      <w:r w:rsidRPr="0020682D">
        <w:rPr>
          <w:lang w:eastAsia="de-DE"/>
        </w:rPr>
        <w:t>Option2:</w:t>
      </w:r>
    </w:p>
    <w:p w14:paraId="55DE197D" w14:textId="77777777" w:rsidR="0020682D" w:rsidRPr="0020682D" w:rsidRDefault="0020682D" w:rsidP="0020682D">
      <w:pPr>
        <w:numPr>
          <w:ilvl w:val="1"/>
          <w:numId w:val="187"/>
        </w:numPr>
        <w:rPr>
          <w:lang w:eastAsia="de-DE"/>
        </w:rPr>
      </w:pPr>
      <w:r w:rsidRPr="0020682D">
        <w:rPr>
          <w:lang w:eastAsia="de-DE"/>
        </w:rPr>
        <w:t>SVT sequences: 0.58%(G), 0.60% (B), 0.60% (R)</w:t>
      </w:r>
    </w:p>
    <w:p w14:paraId="4484BA22" w14:textId="77777777" w:rsidR="0020682D" w:rsidRPr="0020682D" w:rsidRDefault="0020682D" w:rsidP="0020682D">
      <w:pPr>
        <w:numPr>
          <w:ilvl w:val="1"/>
          <w:numId w:val="187"/>
        </w:numPr>
        <w:rPr>
          <w:lang w:eastAsia="de-DE"/>
        </w:rPr>
      </w:pPr>
      <w:r w:rsidRPr="0020682D">
        <w:rPr>
          <w:lang w:eastAsia="de-DE"/>
        </w:rPr>
        <w:t>HLG sequences: 1.31%(Y), 1.31% (U), 1.33% (V)</w:t>
      </w:r>
    </w:p>
    <w:p w14:paraId="32E58F82" w14:textId="77777777" w:rsidR="0020682D" w:rsidRPr="0020682D" w:rsidRDefault="0020682D" w:rsidP="0020682D">
      <w:pPr>
        <w:numPr>
          <w:ilvl w:val="1"/>
          <w:numId w:val="187"/>
        </w:numPr>
        <w:rPr>
          <w:lang w:eastAsia="de-DE"/>
        </w:rPr>
      </w:pPr>
      <w:r w:rsidRPr="0020682D">
        <w:rPr>
          <w:lang w:eastAsia="de-DE"/>
        </w:rPr>
        <w:t>PQ sequences: 1.21% (Y), 1.52% (U), 1.48% (V)</w:t>
      </w:r>
    </w:p>
    <w:p w14:paraId="2BBF29F2" w14:textId="77777777" w:rsidR="0020682D" w:rsidRPr="0020682D" w:rsidRDefault="0020682D" w:rsidP="0020682D">
      <w:pPr>
        <w:rPr>
          <w:lang w:val="en-GB" w:eastAsia="de-DE"/>
        </w:rPr>
      </w:pPr>
      <w:r w:rsidRPr="0020682D">
        <w:rPr>
          <w:lang w:val="en-GB" w:eastAsia="de-DE"/>
        </w:rPr>
        <w:t xml:space="preserve">V2 of this contribution includes additional simulation results with enabling the proposed methods only for the frames with temporal id is equal to 0. </w:t>
      </w:r>
    </w:p>
    <w:p w14:paraId="5FB8F9D6" w14:textId="77777777" w:rsidR="0020682D" w:rsidRPr="0020682D" w:rsidRDefault="0020682D" w:rsidP="0020682D">
      <w:pPr>
        <w:rPr>
          <w:lang w:eastAsia="de-DE"/>
        </w:rPr>
      </w:pPr>
      <w:r w:rsidRPr="0020682D">
        <w:rPr>
          <w:lang w:val="en-GB" w:eastAsia="de-DE"/>
        </w:rPr>
        <w:t>V3 of this contribution includes complete results.</w:t>
      </w:r>
    </w:p>
    <w:p w14:paraId="28BE5B54" w14:textId="1941D25F" w:rsidR="0060236E" w:rsidRDefault="0060236E" w:rsidP="00141549">
      <w:pPr>
        <w:rPr>
          <w:lang w:eastAsia="de-DE"/>
        </w:rPr>
      </w:pPr>
    </w:p>
    <w:p w14:paraId="0D304262" w14:textId="171C6982" w:rsidR="003545BC" w:rsidRDefault="00311075" w:rsidP="00141549">
      <w:pPr>
        <w:rPr>
          <w:lang w:eastAsia="de-DE"/>
        </w:rPr>
      </w:pPr>
      <w:r>
        <w:rPr>
          <w:lang w:eastAsia="de-DE"/>
        </w:rPr>
        <w:t xml:space="preserve">This is an encoder option signalled by a flag. </w:t>
      </w:r>
      <w:r w:rsidR="003545BC">
        <w:rPr>
          <w:lang w:eastAsia="de-DE"/>
        </w:rPr>
        <w:t>Syntax with one flag at SPS and one at PH.</w:t>
      </w:r>
    </w:p>
    <w:p w14:paraId="2D1C9CFB" w14:textId="2E21ED21" w:rsidR="003545BC" w:rsidRDefault="003545BC" w:rsidP="00141549">
      <w:pPr>
        <w:rPr>
          <w:lang w:eastAsia="de-DE"/>
        </w:rPr>
      </w:pPr>
      <w:r>
        <w:rPr>
          <w:lang w:eastAsia="de-DE"/>
        </w:rPr>
        <w:t xml:space="preserve">Results when only applying to </w:t>
      </w:r>
      <w:proofErr w:type="spellStart"/>
      <w:r>
        <w:rPr>
          <w:lang w:eastAsia="de-DE"/>
        </w:rPr>
        <w:t>TId</w:t>
      </w:r>
      <w:proofErr w:type="spellEnd"/>
      <w:r>
        <w:rPr>
          <w:lang w:eastAsia="de-DE"/>
        </w:rPr>
        <w:t>=0 only have minor loss (0.1%)</w:t>
      </w:r>
    </w:p>
    <w:p w14:paraId="6692DC82" w14:textId="2B22590B" w:rsidR="003545BC" w:rsidRDefault="003545BC" w:rsidP="00141549">
      <w:pPr>
        <w:rPr>
          <w:lang w:eastAsia="de-DE"/>
        </w:rPr>
      </w:pPr>
    </w:p>
    <w:p w14:paraId="5FBED176" w14:textId="07C716A1" w:rsidR="003545BC" w:rsidRDefault="003545BC" w:rsidP="00141549">
      <w:pPr>
        <w:rPr>
          <w:lang w:eastAsia="de-DE"/>
        </w:rPr>
      </w:pPr>
      <w:r>
        <w:rPr>
          <w:lang w:eastAsia="de-DE"/>
        </w:rPr>
        <w:t xml:space="preserve">Option 1 is similar to HEVC. Option 2 is similar combined with the limit mechanism for context coded bins that is defined in VVC. Crosschecker’s opinion is that </w:t>
      </w:r>
      <w:r w:rsidR="00311075">
        <w:rPr>
          <w:lang w:eastAsia="de-DE"/>
        </w:rPr>
        <w:t>option 2 is more consistent.</w:t>
      </w:r>
    </w:p>
    <w:p w14:paraId="7BBBE06C" w14:textId="38085ECB" w:rsidR="00311075" w:rsidRDefault="00311075" w:rsidP="00141549">
      <w:pPr>
        <w:rPr>
          <w:lang w:eastAsia="de-DE"/>
        </w:rPr>
      </w:pPr>
      <w:r>
        <w:rPr>
          <w:lang w:eastAsia="de-DE"/>
        </w:rPr>
        <w:t>Several other experts also indicated preference for option 2, and that this is relevant at high bit rate.</w:t>
      </w:r>
    </w:p>
    <w:p w14:paraId="34295EEC" w14:textId="175B528A" w:rsidR="00311075" w:rsidRDefault="00311075" w:rsidP="00141549">
      <w:pPr>
        <w:rPr>
          <w:lang w:eastAsia="de-DE"/>
        </w:rPr>
      </w:pPr>
      <w:r>
        <w:rPr>
          <w:lang w:eastAsia="de-DE"/>
        </w:rPr>
        <w:t xml:space="preserve">One expert suggests that it might be more appropriate making the option mandatory (to avoid that decoders have to implement both flag on and off cases, and decoder might also face a throughput problem). On the </w:t>
      </w:r>
      <w:r>
        <w:rPr>
          <w:lang w:eastAsia="de-DE"/>
        </w:rPr>
        <w:lastRenderedPageBreak/>
        <w:t>other hand, it has some impact on compression performance, and would not be useful at higher QP. Would this only apply to certain profile</w:t>
      </w:r>
      <w:r w:rsidR="0063016A">
        <w:rPr>
          <w:lang w:eastAsia="de-DE"/>
        </w:rPr>
        <w:t>s, such as the high throughput profile in HEVC?</w:t>
      </w:r>
    </w:p>
    <w:p w14:paraId="257A2A1D" w14:textId="43082BDE" w:rsidR="0063016A" w:rsidRDefault="0063016A" w:rsidP="00141549">
      <w:pPr>
        <w:rPr>
          <w:lang w:eastAsia="de-DE"/>
        </w:rPr>
      </w:pPr>
      <w:r w:rsidRPr="00483930">
        <w:rPr>
          <w:highlight w:val="yellow"/>
          <w:lang w:eastAsia="de-DE"/>
        </w:rPr>
        <w:t>Revisit</w:t>
      </w:r>
      <w:r>
        <w:rPr>
          <w:lang w:eastAsia="de-DE"/>
        </w:rPr>
        <w:t xml:space="preserve"> – come back to this when discussing next steps in high bit rate.</w:t>
      </w:r>
    </w:p>
    <w:p w14:paraId="121A6282" w14:textId="77777777" w:rsidR="003545BC" w:rsidRPr="00B222D4" w:rsidRDefault="003545BC" w:rsidP="00141549">
      <w:pPr>
        <w:rPr>
          <w:lang w:eastAsia="de-DE"/>
        </w:rPr>
      </w:pPr>
    </w:p>
    <w:p w14:paraId="189580B0" w14:textId="4F1F61F2" w:rsidR="00B222D4" w:rsidRPr="00B222D4" w:rsidRDefault="00305B4D" w:rsidP="00B222D4">
      <w:pPr>
        <w:pStyle w:val="berschrift9"/>
        <w:rPr>
          <w:rFonts w:eastAsia="Times New Roman"/>
          <w:szCs w:val="24"/>
          <w:lang w:val="en-CA"/>
        </w:rPr>
      </w:pPr>
      <w:hyperlink r:id="rId220" w:history="1">
        <w:r w:rsidR="00B222D4" w:rsidRPr="00B222D4">
          <w:rPr>
            <w:rFonts w:eastAsia="Times New Roman"/>
            <w:color w:val="0000FF"/>
            <w:szCs w:val="24"/>
            <w:u w:val="single"/>
            <w:lang w:val="en-CA"/>
          </w:rPr>
          <w:t>JVET-U0114</w:t>
        </w:r>
      </w:hyperlink>
      <w:r w:rsidR="00B222D4" w:rsidRPr="00B222D4">
        <w:rPr>
          <w:rFonts w:eastAsia="Times New Roman"/>
          <w:szCs w:val="24"/>
          <w:lang w:val="en-CA"/>
        </w:rPr>
        <w:t xml:space="preserve"> Crosscheck of JVET-U0069 (AHG8: CABAC-bypass alignment for high bit-depth coding) [H.-J. </w:t>
      </w:r>
      <w:proofErr w:type="spellStart"/>
      <w:r w:rsidR="00B222D4" w:rsidRPr="00B222D4">
        <w:rPr>
          <w:rFonts w:eastAsia="Times New Roman"/>
          <w:szCs w:val="24"/>
          <w:lang w:val="en-CA"/>
        </w:rPr>
        <w:t>Jhu</w:t>
      </w:r>
      <w:proofErr w:type="spellEnd"/>
      <w:r w:rsidR="00B222D4" w:rsidRPr="00B222D4">
        <w:rPr>
          <w:rFonts w:eastAsia="Times New Roman"/>
          <w:szCs w:val="24"/>
          <w:lang w:val="en-CA"/>
        </w:rPr>
        <w:t xml:space="preserve"> (</w:t>
      </w:r>
      <w:proofErr w:type="spellStart"/>
      <w:r w:rsidR="00B222D4" w:rsidRPr="00B222D4">
        <w:rPr>
          <w:rFonts w:eastAsia="Times New Roman"/>
          <w:szCs w:val="24"/>
          <w:lang w:val="en-CA"/>
        </w:rPr>
        <w:t>Kwai</w:t>
      </w:r>
      <w:proofErr w:type="spellEnd"/>
      <w:r w:rsidR="00B222D4" w:rsidRPr="00B222D4">
        <w:rPr>
          <w:rFonts w:eastAsia="Times New Roman"/>
          <w:szCs w:val="24"/>
          <w:lang w:val="en-CA"/>
        </w:rPr>
        <w:t>)] [late]</w:t>
      </w:r>
    </w:p>
    <w:p w14:paraId="5AFF8B72" w14:textId="5439FC4A" w:rsidR="00B222D4" w:rsidRDefault="00B222D4" w:rsidP="00141549">
      <w:pPr>
        <w:rPr>
          <w:lang w:eastAsia="de-DE"/>
        </w:rPr>
      </w:pPr>
    </w:p>
    <w:p w14:paraId="74BD1A7F" w14:textId="77777777" w:rsidR="00716788" w:rsidRPr="007F6928" w:rsidRDefault="00305B4D" w:rsidP="00D250A2">
      <w:pPr>
        <w:pStyle w:val="berschrift9"/>
        <w:rPr>
          <w:rFonts w:eastAsia="Times New Roman"/>
          <w:szCs w:val="24"/>
        </w:rPr>
      </w:pPr>
      <w:hyperlink r:id="rId221" w:history="1">
        <w:r w:rsidR="00716788" w:rsidRPr="007F6928">
          <w:rPr>
            <w:rFonts w:eastAsia="Times New Roman"/>
            <w:color w:val="0000FF"/>
            <w:szCs w:val="24"/>
            <w:u w:val="single"/>
            <w:lang w:val="en-CA"/>
          </w:rPr>
          <w:t>JVET-U0134</w:t>
        </w:r>
      </w:hyperlink>
      <w:r w:rsidR="00716788" w:rsidRPr="007F6928">
        <w:rPr>
          <w:rFonts w:eastAsia="Times New Roman"/>
          <w:szCs w:val="24"/>
          <w:lang w:val="en-CA"/>
        </w:rPr>
        <w:t xml:space="preserve"> Crosscheck of JVET-U0069 (AHG8: CABAC-bypass alignment for high bit-depth coding) [A. Browne (Sony)] [late]</w:t>
      </w:r>
    </w:p>
    <w:p w14:paraId="4F907AA0" w14:textId="77777777" w:rsidR="00716788" w:rsidRDefault="00716788" w:rsidP="00141549">
      <w:pPr>
        <w:rPr>
          <w:lang w:eastAsia="de-DE"/>
        </w:rPr>
      </w:pPr>
    </w:p>
    <w:p w14:paraId="578874EF" w14:textId="01FD4FD1" w:rsidR="00012D9B" w:rsidRPr="001E2DB6" w:rsidRDefault="00305B4D" w:rsidP="001E0FD1">
      <w:pPr>
        <w:pStyle w:val="berschrift9"/>
        <w:rPr>
          <w:rFonts w:eastAsia="Times New Roman"/>
          <w:szCs w:val="24"/>
        </w:rPr>
      </w:pPr>
      <w:hyperlink r:id="rId222" w:history="1">
        <w:r w:rsidR="00012D9B" w:rsidRPr="001E2DB6">
          <w:rPr>
            <w:rFonts w:eastAsia="Times New Roman"/>
            <w:color w:val="0000FF"/>
            <w:szCs w:val="24"/>
            <w:u w:val="single"/>
            <w:lang w:val="en-CA"/>
          </w:rPr>
          <w:t>JVET-U0121</w:t>
        </w:r>
      </w:hyperlink>
      <w:r w:rsidR="00012D9B" w:rsidRPr="001E2DB6">
        <w:rPr>
          <w:rFonts w:eastAsia="Times New Roman"/>
          <w:szCs w:val="24"/>
          <w:lang w:val="en-CA"/>
        </w:rPr>
        <w:t xml:space="preserve"> AHG8: Combination of JVET-U0069 and CE-2.1 [M. G. </w:t>
      </w:r>
      <w:proofErr w:type="spellStart"/>
      <w:r w:rsidR="00012D9B" w:rsidRPr="001E2DB6">
        <w:rPr>
          <w:rFonts w:eastAsia="Times New Roman"/>
          <w:szCs w:val="24"/>
          <w:lang w:val="en-CA"/>
        </w:rPr>
        <w:t>Sarwer</w:t>
      </w:r>
      <w:proofErr w:type="spellEnd"/>
      <w:r w:rsidR="00012D9B" w:rsidRPr="001E2DB6">
        <w:rPr>
          <w:rFonts w:eastAsia="Times New Roman"/>
          <w:szCs w:val="24"/>
          <w:lang w:val="en-CA"/>
        </w:rPr>
        <w:t xml:space="preserve">, J. Chen, Y. Ye, R.-L. Liao (Alibaba), H.-J. </w:t>
      </w:r>
      <w:proofErr w:type="spellStart"/>
      <w:r w:rsidR="00012D9B" w:rsidRPr="001E2DB6">
        <w:rPr>
          <w:rFonts w:eastAsia="Times New Roman"/>
          <w:szCs w:val="24"/>
          <w:lang w:val="en-CA"/>
        </w:rPr>
        <w:t>Jhu</w:t>
      </w:r>
      <w:proofErr w:type="spellEnd"/>
      <w:r w:rsidR="00012D9B" w:rsidRPr="001E2DB6">
        <w:rPr>
          <w:rFonts w:eastAsia="Times New Roman"/>
          <w:szCs w:val="24"/>
          <w:lang w:val="en-CA"/>
        </w:rPr>
        <w:t>, X. Xiu, Y.-W. Chen, W. Chen, C.-W. Kuo, X. Wang (Kwai Inc.)] [late]</w:t>
      </w:r>
    </w:p>
    <w:p w14:paraId="43F84EDB" w14:textId="21037AAE" w:rsidR="00012D9B" w:rsidRDefault="0063016A" w:rsidP="00141549">
      <w:pPr>
        <w:rPr>
          <w:lang w:eastAsia="de-DE"/>
        </w:rPr>
      </w:pPr>
      <w:r w:rsidRPr="00D40DF3">
        <w:rPr>
          <w:highlight w:val="yellow"/>
          <w:lang w:eastAsia="de-DE"/>
          <w:rPrChange w:id="2773" w:author="Jens-Rainer Ohm" w:date="2021-01-13T08:09:00Z">
            <w:rPr>
              <w:lang w:eastAsia="de-DE"/>
            </w:rPr>
          </w:rPrChange>
        </w:rPr>
        <w:t>(include abstract)</w:t>
      </w:r>
    </w:p>
    <w:p w14:paraId="1D86384F" w14:textId="3951EF6F" w:rsidR="0063016A" w:rsidRDefault="0063016A" w:rsidP="00141549">
      <w:pPr>
        <w:rPr>
          <w:lang w:eastAsia="de-DE"/>
        </w:rPr>
      </w:pPr>
      <w:r>
        <w:rPr>
          <w:lang w:eastAsia="de-DE"/>
        </w:rPr>
        <w:t>No need for detailed presentation – indicates consistent behaviour of JVET-U0069 with modified entropy coding.</w:t>
      </w:r>
    </w:p>
    <w:p w14:paraId="2C576AC2" w14:textId="77777777" w:rsidR="0063016A" w:rsidRDefault="0063016A" w:rsidP="00141549">
      <w:pPr>
        <w:rPr>
          <w:lang w:eastAsia="de-DE"/>
        </w:rPr>
      </w:pPr>
    </w:p>
    <w:p w14:paraId="3D7BF0AC" w14:textId="7ADD8487" w:rsidR="002018A5" w:rsidRDefault="00305B4D" w:rsidP="0027772A">
      <w:pPr>
        <w:pStyle w:val="berschrift9"/>
        <w:rPr>
          <w:rFonts w:eastAsia="Times New Roman"/>
          <w:szCs w:val="24"/>
        </w:rPr>
      </w:pPr>
      <w:hyperlink r:id="rId223" w:history="1">
        <w:r w:rsidR="002018A5" w:rsidRPr="0074422E">
          <w:rPr>
            <w:rFonts w:eastAsia="Times New Roman"/>
            <w:color w:val="0000FF"/>
            <w:szCs w:val="24"/>
            <w:u w:val="single"/>
            <w:lang w:val="en-CA"/>
          </w:rPr>
          <w:t>JVET-U0131</w:t>
        </w:r>
      </w:hyperlink>
      <w:r w:rsidR="002018A5">
        <w:rPr>
          <w:rFonts w:eastAsia="Times New Roman"/>
          <w:szCs w:val="24"/>
          <w:lang w:val="en-CA"/>
        </w:rPr>
        <w:t xml:space="preserve"> </w:t>
      </w:r>
      <w:r w:rsidR="002018A5" w:rsidRPr="0074422E">
        <w:rPr>
          <w:rFonts w:eastAsia="Times New Roman"/>
          <w:szCs w:val="24"/>
          <w:lang w:val="en-CA"/>
        </w:rPr>
        <w:t>Crosscheck of JVET-U0121 (AHG8: Combination of JVET-U0069 and CE-2.1)</w:t>
      </w:r>
      <w:r w:rsidR="002018A5">
        <w:rPr>
          <w:rFonts w:eastAsia="Times New Roman"/>
          <w:szCs w:val="24"/>
          <w:lang w:val="en-CA"/>
        </w:rPr>
        <w:t xml:space="preserve"> [</w:t>
      </w:r>
      <w:r w:rsidR="002018A5" w:rsidRPr="0074422E">
        <w:rPr>
          <w:rFonts w:eastAsia="Times New Roman"/>
          <w:szCs w:val="24"/>
          <w:lang w:val="en-CA"/>
        </w:rPr>
        <w:t>T. Hashimoto (Sharp)</w:t>
      </w:r>
      <w:r w:rsidR="002018A5">
        <w:rPr>
          <w:rFonts w:eastAsia="Times New Roman"/>
          <w:szCs w:val="24"/>
          <w:lang w:val="en-CA"/>
        </w:rPr>
        <w:t xml:space="preserve">] </w:t>
      </w:r>
      <w:r w:rsidR="002018A5" w:rsidRPr="0074422E">
        <w:rPr>
          <w:rFonts w:eastAsia="Times New Roman"/>
          <w:szCs w:val="24"/>
          <w:lang w:val="en-CA"/>
        </w:rPr>
        <w:t>[late]</w:t>
      </w:r>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2774"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2774"/>
    </w:p>
    <w:p w14:paraId="35B3426F" w14:textId="7FA8A7CE" w:rsidR="00101AAD" w:rsidRDefault="00101AAD" w:rsidP="00816C3C">
      <w:pPr>
        <w:pStyle w:val="berschrift3"/>
        <w:rPr>
          <w:rFonts w:eastAsia="Times New Roman"/>
          <w:szCs w:val="24"/>
        </w:rPr>
      </w:pPr>
      <w:bookmarkStart w:id="2775" w:name="_Ref58707865"/>
      <w:r>
        <w:rPr>
          <w:rFonts w:eastAsia="Times New Roman"/>
          <w:szCs w:val="24"/>
        </w:rPr>
        <w:t>General (1)</w:t>
      </w:r>
    </w:p>
    <w:p w14:paraId="53EE6AC1" w14:textId="6DEBC2AA" w:rsidR="00101AAD" w:rsidRPr="00F32604" w:rsidRDefault="00305B4D" w:rsidP="00442C53">
      <w:pPr>
        <w:pStyle w:val="berschrift9"/>
        <w:rPr>
          <w:rFonts w:eastAsia="Times New Roman"/>
          <w:szCs w:val="24"/>
        </w:rPr>
      </w:pPr>
      <w:hyperlink r:id="rId224" w:history="1">
        <w:r w:rsidR="00101AAD" w:rsidRPr="00F32604">
          <w:rPr>
            <w:rFonts w:eastAsia="Times New Roman"/>
            <w:color w:val="0000FF"/>
            <w:szCs w:val="24"/>
            <w:u w:val="single"/>
            <w:lang w:val="en-CA"/>
          </w:rPr>
          <w:t>JVET-U0116</w:t>
        </w:r>
      </w:hyperlink>
      <w:r w:rsidR="00101AAD" w:rsidRPr="00F32604">
        <w:rPr>
          <w:rFonts w:eastAsia="Times New Roman"/>
          <w:szCs w:val="24"/>
          <w:lang w:val="en-CA"/>
        </w:rPr>
        <w:t xml:space="preserve"> A video dataset for training in neural </w:t>
      </w:r>
      <w:proofErr w:type="gramStart"/>
      <w:r w:rsidR="00101AAD" w:rsidRPr="00F32604">
        <w:rPr>
          <w:rFonts w:eastAsia="Times New Roman"/>
          <w:szCs w:val="24"/>
          <w:lang w:val="en-CA"/>
        </w:rPr>
        <w:t>network based</w:t>
      </w:r>
      <w:proofErr w:type="gramEnd"/>
      <w:r w:rsidR="00101AAD" w:rsidRPr="00F32604">
        <w:rPr>
          <w:rFonts w:eastAsia="Times New Roman"/>
          <w:szCs w:val="24"/>
          <w:lang w:val="en-CA"/>
        </w:rPr>
        <w:t xml:space="preserve"> video coding [X. Xu, S. Liu, R. Yao, L. Wang, S. Tian (Tencent), D. Wu (Shenzhen </w:t>
      </w:r>
      <w:proofErr w:type="spellStart"/>
      <w:r w:rsidR="00101AAD" w:rsidRPr="00F32604">
        <w:rPr>
          <w:rFonts w:eastAsia="Times New Roman"/>
          <w:szCs w:val="24"/>
          <w:lang w:val="en-CA"/>
        </w:rPr>
        <w:t>Boyan</w:t>
      </w:r>
      <w:proofErr w:type="spellEnd"/>
      <w:r w:rsidR="00101AAD" w:rsidRPr="00F32604">
        <w:rPr>
          <w:rFonts w:eastAsia="Times New Roman"/>
          <w:szCs w:val="24"/>
          <w:lang w:val="en-CA"/>
        </w:rPr>
        <w:t xml:space="preserve"> Technology Ltd.), Y. Hu, J. Li, J. Xia, W. Qi, J. Zhang, J. Wen (Tsinghua University)] [late]</w:t>
      </w:r>
    </w:p>
    <w:p w14:paraId="043A90C9" w14:textId="11D78ED8" w:rsidR="00101AAD" w:rsidDel="00F96AC0" w:rsidRDefault="00F96AC0" w:rsidP="00442C53">
      <w:pPr>
        <w:rPr>
          <w:del w:id="2776" w:author="Jens-Rainer Ohm" w:date="2021-01-13T10:05:00Z"/>
        </w:rPr>
      </w:pPr>
      <w:ins w:id="2777" w:author="Jens-Rainer Ohm" w:date="2021-01-13T10:05:00Z">
        <w:r>
          <w:t xml:space="preserve">To be presented and discussed in </w:t>
        </w:r>
        <w:proofErr w:type="spellStart"/>
        <w:r>
          <w:t>BoG</w:t>
        </w:r>
        <w:proofErr w:type="spellEnd"/>
        <w:r>
          <w:t>.</w:t>
        </w:r>
      </w:ins>
    </w:p>
    <w:p w14:paraId="14FAFC19" w14:textId="77777777" w:rsidR="00E13C0F" w:rsidRPr="00442C53" w:rsidRDefault="00E13C0F" w:rsidP="00442C53"/>
    <w:p w14:paraId="20AB05EE" w14:textId="6D3F6FDC" w:rsidR="00816C3C" w:rsidRPr="00B222D4" w:rsidRDefault="00816C3C" w:rsidP="00816C3C">
      <w:pPr>
        <w:pStyle w:val="berschrift3"/>
        <w:rPr>
          <w:rFonts w:eastAsia="Times New Roman"/>
          <w:szCs w:val="24"/>
        </w:rPr>
      </w:pPr>
      <w:bookmarkStart w:id="2778"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2778"/>
    </w:p>
    <w:p w14:paraId="5C0F3F58" w14:textId="4FA04CEF"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r w:rsidR="003F4BB9">
        <w:t>,</w:t>
      </w:r>
      <w:r w:rsidR="002F40B8">
        <w:t xml:space="preserve"> </w:t>
      </w:r>
      <w:r w:rsidR="002F40B8" w:rsidRPr="00B222D4">
        <w:t xml:space="preserve">in Session </w:t>
      </w:r>
      <w:r w:rsidR="002F40B8">
        <w:t>8</w:t>
      </w:r>
      <w:r w:rsidR="002F40B8" w:rsidRPr="00B222D4">
        <w:t xml:space="preserve"> at </w:t>
      </w:r>
      <w:r w:rsidR="002F40B8">
        <w:t>1535-</w:t>
      </w:r>
      <w:r w:rsidR="003F4BB9">
        <w:t>1730</w:t>
      </w:r>
      <w:r w:rsidR="003F4BB9" w:rsidRPr="00B222D4">
        <w:t xml:space="preserve"> </w:t>
      </w:r>
      <w:r w:rsidR="002F40B8" w:rsidRPr="00B222D4">
        <w:t xml:space="preserve">UTC on </w:t>
      </w:r>
      <w:r w:rsidR="002F40B8">
        <w:t>Thurs</w:t>
      </w:r>
      <w:r w:rsidR="002F40B8" w:rsidRPr="00B222D4">
        <w:t xml:space="preserve">day </w:t>
      </w:r>
      <w:r w:rsidR="002F40B8">
        <w:t>7</w:t>
      </w:r>
      <w:r w:rsidR="002F40B8" w:rsidRPr="00B222D4">
        <w:t xml:space="preserve"> January 2021</w:t>
      </w:r>
      <w:r w:rsidR="003F4BB9">
        <w:t xml:space="preserve">, and </w:t>
      </w:r>
      <w:r w:rsidR="003F4BB9" w:rsidRPr="00B222D4">
        <w:t xml:space="preserve">in Session </w:t>
      </w:r>
      <w:r w:rsidR="003F4BB9">
        <w:t>11</w:t>
      </w:r>
      <w:r w:rsidR="003F4BB9" w:rsidRPr="00B222D4">
        <w:t xml:space="preserve"> at </w:t>
      </w:r>
      <w:r w:rsidR="003F4BB9">
        <w:t>1300-1500</w:t>
      </w:r>
      <w:r w:rsidR="003F4BB9" w:rsidRPr="00B222D4">
        <w:t xml:space="preserve"> UTC on </w:t>
      </w:r>
      <w:r w:rsidR="003F4BB9">
        <w:t>Fri</w:t>
      </w:r>
      <w:r w:rsidR="003F4BB9" w:rsidRPr="00B222D4">
        <w:t xml:space="preserve">day </w:t>
      </w:r>
      <w:r w:rsidR="003F4BB9">
        <w:t>8</w:t>
      </w:r>
      <w:r w:rsidR="003F4BB9" w:rsidRPr="00B222D4">
        <w:t xml:space="preserve"> January 2021 </w:t>
      </w:r>
      <w:del w:id="2779" w:author="Jens-Rainer Ohm" w:date="2021-01-13T09:08:00Z">
        <w:r w:rsidRPr="00B222D4" w:rsidDel="00712252">
          <w:delText xml:space="preserve"> </w:delText>
        </w:r>
      </w:del>
      <w:r w:rsidRPr="00B222D4">
        <w:t xml:space="preserve">(chaired by </w:t>
      </w:r>
      <w:r w:rsidR="00461CEB">
        <w:t>JRO and GJS</w:t>
      </w:r>
      <w:r w:rsidRPr="00B222D4">
        <w:t>).</w:t>
      </w:r>
    </w:p>
    <w:p w14:paraId="57F18D21" w14:textId="77777777" w:rsidR="0060236E" w:rsidRPr="00B222D4" w:rsidRDefault="00305B4D" w:rsidP="00E21F17">
      <w:pPr>
        <w:pStyle w:val="berschrift9"/>
        <w:rPr>
          <w:rFonts w:eastAsia="Times New Roman"/>
          <w:szCs w:val="24"/>
          <w:lang w:val="en-CA"/>
        </w:rPr>
      </w:pPr>
      <w:hyperlink r:id="rId225"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lastRenderedPageBreak/>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r>
        <w:rPr>
          <w:lang w:val="en-US" w:eastAsia="zh-CN"/>
        </w:rPr>
        <w:t xml:space="preserve">),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Luma and Chroma sizes equalization (Chroma up-sampling and Luma split to 4 planes) have been compared in JVET-U0101. Chroma up-sampling appears to perform ~1% better than Luma split. But in terms of decoding run time (also memory usage) Luma split is roughly twice </w:t>
      </w:r>
      <w:r w:rsidRPr="004168C2">
        <w:lastRenderedPageBreak/>
        <w:t xml:space="preserve">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hanks to Kwai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305B4D" w:rsidP="00E54B58">
            <w:pPr>
              <w:overflowPunct/>
              <w:autoSpaceDE/>
              <w:autoSpaceDN/>
              <w:spacing w:before="0"/>
              <w:jc w:val="center"/>
              <w:rPr>
                <w:rFonts w:ascii="Arial" w:eastAsia="Times New Roman" w:hAnsi="Arial" w:cs="Arial"/>
                <w:color w:val="0563C1"/>
                <w:sz w:val="18"/>
                <w:szCs w:val="18"/>
                <w:u w:val="single"/>
                <w:lang w:val="en-US"/>
              </w:rPr>
            </w:pPr>
            <w:hyperlink r:id="rId226"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305B4D" w:rsidP="00E54B58">
            <w:pPr>
              <w:overflowPunct/>
              <w:autoSpaceDE/>
              <w:autoSpaceDN/>
              <w:spacing w:before="0"/>
              <w:jc w:val="center"/>
              <w:rPr>
                <w:rFonts w:ascii="Arial" w:eastAsia="Times New Roman" w:hAnsi="Arial" w:cs="Arial"/>
                <w:color w:val="0563C1"/>
                <w:sz w:val="18"/>
                <w:szCs w:val="18"/>
                <w:u w:val="single"/>
                <w:lang w:val="en-US"/>
              </w:rPr>
            </w:pPr>
            <w:hyperlink r:id="rId227"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305B4D" w:rsidP="00E54B58">
            <w:pPr>
              <w:overflowPunct/>
              <w:autoSpaceDE/>
              <w:autoSpaceDN/>
              <w:spacing w:before="0"/>
              <w:jc w:val="center"/>
              <w:rPr>
                <w:rFonts w:ascii="Arial" w:eastAsia="Times New Roman" w:hAnsi="Arial" w:cs="Arial"/>
                <w:color w:val="0563C1"/>
                <w:sz w:val="18"/>
                <w:szCs w:val="18"/>
                <w:u w:val="single"/>
                <w:lang w:val="en-US"/>
              </w:rPr>
            </w:pPr>
            <w:hyperlink r:id="rId228"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a.ALF</w:t>
            </w:r>
            <w:proofErr w:type="spellEnd"/>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305B4D" w:rsidP="00E54B58">
            <w:pPr>
              <w:overflowPunct/>
              <w:autoSpaceDE/>
              <w:autoSpaceDN/>
              <w:spacing w:before="0"/>
              <w:jc w:val="center"/>
              <w:rPr>
                <w:rFonts w:ascii="Arial" w:eastAsia="Times New Roman" w:hAnsi="Arial" w:cs="Arial"/>
                <w:color w:val="0563C1"/>
                <w:sz w:val="18"/>
                <w:szCs w:val="18"/>
                <w:u w:val="single"/>
                <w:lang w:val="en-US"/>
              </w:rPr>
            </w:pPr>
            <w:hyperlink r:id="rId229"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proofErr w:type="gramStart"/>
            <w:r w:rsidRPr="00E54B58">
              <w:rPr>
                <w:rFonts w:ascii="Arial" w:eastAsia="Times New Roman" w:hAnsi="Arial" w:cs="Arial"/>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L.split</w:t>
            </w:r>
            <w:proofErr w:type="spellEnd"/>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305B4D" w:rsidP="00E54B58">
            <w:pPr>
              <w:overflowPunct/>
              <w:autoSpaceDE/>
              <w:autoSpaceDN/>
              <w:spacing w:before="0"/>
              <w:jc w:val="center"/>
              <w:rPr>
                <w:rFonts w:ascii="Arial" w:eastAsia="Times New Roman" w:hAnsi="Arial" w:cs="Arial"/>
                <w:color w:val="0563C1"/>
                <w:sz w:val="18"/>
                <w:szCs w:val="18"/>
                <w:u w:val="single"/>
                <w:lang w:val="en-US"/>
              </w:rPr>
            </w:pPr>
            <w:hyperlink r:id="rId230"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lastRenderedPageBreak/>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305B4D" w:rsidP="00CE7BD7">
            <w:pPr>
              <w:overflowPunct/>
              <w:autoSpaceDE/>
              <w:autoSpaceDN/>
              <w:spacing w:before="0"/>
              <w:jc w:val="center"/>
              <w:rPr>
                <w:rFonts w:ascii="Calibri" w:eastAsia="Times New Roman" w:hAnsi="Calibri" w:cs="Calibri"/>
                <w:color w:val="0563C1"/>
                <w:u w:val="single"/>
                <w:lang w:val="en-US"/>
              </w:rPr>
            </w:pPr>
            <w:hyperlink r:id="rId231"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eastAsia="zh-CN"/>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eastAsia="zh-CN"/>
        </w:rPr>
        <w:lastRenderedPageBreak/>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Pr>
          <w:noProof/>
          <w:lang w:val="en-US" w:eastAsia="zh-CN"/>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eastAsia="zh-CN"/>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lastRenderedPageBreak/>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w:t>
      </w:r>
      <w:proofErr w:type="spellStart"/>
      <w:r>
        <w:t>liaision</w:t>
      </w:r>
      <w:proofErr w:type="spellEnd"/>
      <w:r>
        <w:t>.</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305B4D" w:rsidP="00E21F17">
      <w:pPr>
        <w:pStyle w:val="berschrift9"/>
        <w:rPr>
          <w:rFonts w:eastAsia="Times New Roman"/>
          <w:szCs w:val="24"/>
          <w:lang w:val="en-CA"/>
        </w:rPr>
      </w:pPr>
      <w:hyperlink r:id="rId236"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305B4D" w:rsidP="00E21F17">
      <w:pPr>
        <w:pStyle w:val="berschrift9"/>
        <w:rPr>
          <w:rFonts w:eastAsia="Times New Roman"/>
          <w:szCs w:val="24"/>
          <w:lang w:val="en-CA"/>
        </w:rPr>
      </w:pPr>
      <w:hyperlink r:id="rId237"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363FD5">
        <w:rPr>
          <w:rFonts w:eastAsia="SimSun"/>
          <w:szCs w:val="20"/>
        </w:rPr>
        <w:t>depthwise</w:t>
      </w:r>
      <w:proofErr w:type="spellEnd"/>
      <w:r w:rsidRPr="00363FD5">
        <w:rPr>
          <w:rFonts w:eastAsia="SimSun"/>
          <w:szCs w:val="20"/>
        </w:rPr>
        <w:t xml:space="preserv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luma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w:t>
      </w:r>
      <w:proofErr w:type="spellStart"/>
      <w:r w:rsidRPr="00363FD5">
        <w:rPr>
          <w:rFonts w:eastAsia="SimSun"/>
          <w:szCs w:val="20"/>
        </w:rPr>
        <w:t>DecTime</w:t>
      </w:r>
      <w:proofErr w:type="spellEnd"/>
      <w:r w:rsidRPr="00363FD5">
        <w:rPr>
          <w:rFonts w:eastAsia="SimSun"/>
          <w:szCs w:val="20"/>
        </w:rPr>
        <w:t xml:space="preserv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 xml:space="preserve">It is pointed out that DSC might also have advantage for </w:t>
      </w:r>
      <w:proofErr w:type="spellStart"/>
      <w:r>
        <w:t>integerization</w:t>
      </w:r>
      <w:proofErr w:type="spellEnd"/>
      <w:r>
        <w:t>.</w:t>
      </w:r>
    </w:p>
    <w:p w14:paraId="5BC887CD" w14:textId="71FA8167" w:rsidR="002C3BFB" w:rsidRDefault="002C3BFB" w:rsidP="00816C3C"/>
    <w:p w14:paraId="4D5B88C3" w14:textId="77777777" w:rsidR="0060236E" w:rsidRPr="00B222D4" w:rsidRDefault="00305B4D" w:rsidP="00E21F17">
      <w:pPr>
        <w:pStyle w:val="berschrift9"/>
        <w:rPr>
          <w:rFonts w:eastAsia="Times New Roman"/>
          <w:szCs w:val="24"/>
          <w:lang w:val="en-CA"/>
        </w:rPr>
      </w:pPr>
      <w:hyperlink r:id="rId238"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305B4D" w:rsidP="00E21F17">
      <w:pPr>
        <w:pStyle w:val="berschrift9"/>
        <w:rPr>
          <w:rFonts w:eastAsia="Times New Roman"/>
          <w:szCs w:val="24"/>
          <w:lang w:val="en-CA"/>
        </w:rPr>
      </w:pPr>
      <w:hyperlink r:id="rId239"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Kotra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305B4D" w:rsidP="0005023A">
      <w:pPr>
        <w:pStyle w:val="berschrift9"/>
        <w:rPr>
          <w:rFonts w:eastAsia="Times New Roman"/>
          <w:szCs w:val="24"/>
          <w:lang w:val="en-CA"/>
        </w:rPr>
      </w:pPr>
      <w:hyperlink r:id="rId240"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lang w:eastAsia="zh-CN"/>
        </w:rPr>
      </w:pPr>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A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p>
    <w:p w14:paraId="64B207DE" w14:textId="5544FC08" w:rsidR="005850D9" w:rsidRDefault="002C07ED" w:rsidP="0005023A">
      <w:pPr>
        <w:rPr>
          <w:lang w:eastAsia="de-DE"/>
        </w:rPr>
      </w:pPr>
      <w:r w:rsidRPr="0027772A">
        <w:rPr>
          <w:highlight w:val="yellow"/>
          <w:lang w:eastAsia="de-DE"/>
        </w:rPr>
        <w:t>Presentation deck</w:t>
      </w:r>
      <w:r>
        <w:rPr>
          <w:lang w:eastAsia="de-DE"/>
        </w:rPr>
        <w:t xml:space="preserve"> to be provided.</w:t>
      </w:r>
    </w:p>
    <w:p w14:paraId="5A8A7610" w14:textId="4CA5EF66" w:rsidR="0005023A" w:rsidRDefault="005850D9" w:rsidP="0005023A">
      <w:pPr>
        <w:rPr>
          <w:lang w:eastAsia="de-DE"/>
        </w:rPr>
      </w:pPr>
      <w:r>
        <w:rPr>
          <w:lang w:eastAsia="de-DE"/>
        </w:rPr>
        <w:t>4 QPs 32 … 47, 4 models per QP</w:t>
      </w:r>
    </w:p>
    <w:p w14:paraId="14DDFBF7" w14:textId="1258E78A" w:rsidR="002C07ED" w:rsidRDefault="002C07ED" w:rsidP="0005023A">
      <w:pPr>
        <w:rPr>
          <w:lang w:eastAsia="de-DE"/>
        </w:rPr>
      </w:pPr>
      <w:r>
        <w:rPr>
          <w:lang w:eastAsia="de-DE"/>
        </w:rPr>
        <w:t>At lower QPs, the method might not be showing good performance, as the synthesis might no longer be competitive if the data rate is high enough.</w:t>
      </w:r>
    </w:p>
    <w:p w14:paraId="77B76149" w14:textId="2F129B8D" w:rsidR="002C07ED" w:rsidRDefault="002C07ED" w:rsidP="0005023A">
      <w:pPr>
        <w:rPr>
          <w:lang w:eastAsia="de-DE"/>
        </w:rPr>
      </w:pPr>
      <w:r>
        <w:rPr>
          <w:lang w:eastAsia="de-DE"/>
        </w:rPr>
        <w:t>Significant loss for BQ Terrace, and slight loss for Basketball</w:t>
      </w:r>
    </w:p>
    <w:p w14:paraId="3C3A981E" w14:textId="572EAB01" w:rsidR="002C07ED" w:rsidRDefault="002C07ED" w:rsidP="0005023A">
      <w:pPr>
        <w:rPr>
          <w:lang w:eastAsia="de-DE"/>
        </w:rPr>
      </w:pPr>
      <w:r>
        <w:rPr>
          <w:lang w:eastAsia="de-DE"/>
        </w:rPr>
        <w:t xml:space="preserve">It is pointed out that the method might benefit from using the downsampling from </w:t>
      </w:r>
      <w:r w:rsidR="000C6511">
        <w:rPr>
          <w:lang w:eastAsia="de-DE"/>
        </w:rPr>
        <w:t>RPR</w:t>
      </w:r>
      <w:r>
        <w:rPr>
          <w:lang w:eastAsia="de-DE"/>
        </w:rPr>
        <w:t>.</w:t>
      </w:r>
    </w:p>
    <w:p w14:paraId="36DB8FFD" w14:textId="0472695E" w:rsidR="002C07ED" w:rsidRDefault="002C07ED" w:rsidP="0005023A">
      <w:pPr>
        <w:rPr>
          <w:lang w:eastAsia="de-DE"/>
        </w:rPr>
      </w:pPr>
      <w:r>
        <w:rPr>
          <w:lang w:eastAsia="de-DE"/>
        </w:rPr>
        <w:t xml:space="preserve">Was the QP properly adjusted for the </w:t>
      </w:r>
      <w:proofErr w:type="spellStart"/>
      <w:r>
        <w:rPr>
          <w:lang w:eastAsia="de-DE"/>
        </w:rPr>
        <w:t>downsampled</w:t>
      </w:r>
      <w:proofErr w:type="spellEnd"/>
      <w:r>
        <w:rPr>
          <w:lang w:eastAsia="de-DE"/>
        </w:rPr>
        <w:t xml:space="preserve"> pictures? Was not investigated in detail.</w:t>
      </w:r>
    </w:p>
    <w:p w14:paraId="3440DF0A" w14:textId="3806DD7B" w:rsidR="002C07ED" w:rsidRDefault="002C07ED" w:rsidP="0005023A">
      <w:pPr>
        <w:rPr>
          <w:lang w:eastAsia="de-DE"/>
        </w:rPr>
      </w:pPr>
      <w:r>
        <w:rPr>
          <w:lang w:eastAsia="de-DE"/>
        </w:rPr>
        <w:t xml:space="preserve">Only BD rates for Y PSNR are shown. </w:t>
      </w:r>
      <w:r w:rsidR="001E7879">
        <w:rPr>
          <w:lang w:eastAsia="de-DE"/>
        </w:rPr>
        <w:t xml:space="preserve">Chroma is also </w:t>
      </w:r>
      <w:proofErr w:type="spellStart"/>
      <w:r w:rsidR="001E7879">
        <w:rPr>
          <w:lang w:eastAsia="de-DE"/>
        </w:rPr>
        <w:t>downsampled</w:t>
      </w:r>
      <w:proofErr w:type="spellEnd"/>
      <w:r w:rsidR="001E7879">
        <w:rPr>
          <w:lang w:eastAsia="de-DE"/>
        </w:rPr>
        <w:t xml:space="preserve"> but conventionally </w:t>
      </w:r>
      <w:proofErr w:type="spellStart"/>
      <w:r w:rsidR="001E7879">
        <w:rPr>
          <w:lang w:eastAsia="de-DE"/>
        </w:rPr>
        <w:t>upsampled</w:t>
      </w:r>
      <w:proofErr w:type="spellEnd"/>
      <w:r w:rsidR="001E7879">
        <w:rPr>
          <w:lang w:eastAsia="de-DE"/>
        </w:rPr>
        <w:t>. The method is currently not applied to chroma.</w:t>
      </w:r>
    </w:p>
    <w:p w14:paraId="7A6B94AB" w14:textId="49C588B1" w:rsidR="001E7879" w:rsidRDefault="001E7879" w:rsidP="0005023A">
      <w:pPr>
        <w:rPr>
          <w:lang w:eastAsia="de-DE"/>
        </w:rPr>
      </w:pPr>
      <w:r>
        <w:rPr>
          <w:lang w:eastAsia="de-DE"/>
        </w:rPr>
        <w:t>Does the synthesis sometimes generate artifacts? Not known – should be included in the viewing session.</w:t>
      </w:r>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305B4D" w:rsidP="00E21F17">
      <w:pPr>
        <w:pStyle w:val="berschrift9"/>
        <w:rPr>
          <w:rFonts w:eastAsia="Times New Roman"/>
          <w:szCs w:val="24"/>
          <w:lang w:val="en-CA"/>
        </w:rPr>
      </w:pPr>
      <w:hyperlink r:id="rId241"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Xiu,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C.-W. Kuo, X. Wang (Kwai)]</w:t>
      </w:r>
    </w:p>
    <w:p w14:paraId="10DCB03F" w14:textId="5AABD1D4" w:rsidR="00C817B6" w:rsidRDefault="001A0C99" w:rsidP="00816C3C">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p>
    <w:p w14:paraId="0C9D88A3" w14:textId="59D9A891" w:rsidR="001A0C99" w:rsidRDefault="001A0C99" w:rsidP="00816C3C"/>
    <w:p w14:paraId="0E24B282" w14:textId="513D9C59" w:rsidR="00EF3163" w:rsidRDefault="00EF3163" w:rsidP="00816C3C">
      <w:r>
        <w:t xml:space="preserve">Training performed with 4 QPs as in CTC. Only one model, QP information is fed into the network (also QP scaling factor). 2 </w:t>
      </w:r>
      <w:proofErr w:type="gramStart"/>
      <w:r>
        <w:t>pass</w:t>
      </w:r>
      <w:proofErr w:type="gramEnd"/>
      <w:r>
        <w:t xml:space="preserve"> encoding to determine the best scaling factor</w:t>
      </w:r>
    </w:p>
    <w:p w14:paraId="035510CA" w14:textId="43A3DD12" w:rsidR="00EF3163" w:rsidRDefault="00EF3163" w:rsidP="00816C3C">
      <w:r>
        <w:t>Number of parameters roughly 1.5 M in tests 1 and 3, 900 K in test 2.</w:t>
      </w:r>
    </w:p>
    <w:p w14:paraId="0064D41C" w14:textId="000431A5" w:rsidR="00EF3163" w:rsidRDefault="00EF3163" w:rsidP="00816C3C">
      <w:r>
        <w:t xml:space="preserve">It is commented that the number of (Mega)MAC may be better to assess the complexity rather than number of parameters. Test 1 has 1.5 MMAC, Test 2 0.19 MMAC, Test 3 0.38 MMAC, even though 1 and 3 have </w:t>
      </w:r>
      <w:r w:rsidR="00831E8F">
        <w:t xml:space="preserve">same number of parameters. Overall, Test seems best in terms of </w:t>
      </w:r>
      <w:proofErr w:type="spellStart"/>
      <w:r w:rsidR="00831E8F">
        <w:t>tradeoff</w:t>
      </w:r>
      <w:proofErr w:type="spellEnd"/>
      <w:r w:rsidR="00831E8F">
        <w:t xml:space="preserve"> complexity /performance.</w:t>
      </w:r>
    </w:p>
    <w:p w14:paraId="56FAE2DD" w14:textId="4477ED12" w:rsidR="00831E8F" w:rsidRDefault="00831E8F" w:rsidP="00816C3C">
      <w:r>
        <w:lastRenderedPageBreak/>
        <w:t>It is asked whether the frequency response of chroma upsampling filter (which is trained) was investigated. This was not the case.</w:t>
      </w:r>
    </w:p>
    <w:p w14:paraId="47CEAF91" w14:textId="145B2FD3" w:rsidR="00831E8F" w:rsidRDefault="00831E8F" w:rsidP="00816C3C">
      <w:r>
        <w:t>The concept of chroma upsampling is similar to JVET-U0094.</w:t>
      </w:r>
    </w:p>
    <w:p w14:paraId="09465F70" w14:textId="0CF0EBE6" w:rsidR="00831E8F" w:rsidRDefault="00831E8F" w:rsidP="00816C3C">
      <w:r>
        <w:t>It is reported that convergence in training is similar in all three tests.</w:t>
      </w:r>
    </w:p>
    <w:p w14:paraId="11969D37" w14:textId="28502700" w:rsidR="00831E8F" w:rsidRPr="00B222D4" w:rsidRDefault="00831E8F" w:rsidP="00816C3C">
      <w:r>
        <w:t>The network is operated on CTU basis, can be enabled/disabled</w:t>
      </w:r>
      <w:r w:rsidR="005850D9">
        <w:t xml:space="preserve"> per CTU.</w:t>
      </w:r>
    </w:p>
    <w:p w14:paraId="5EB42D5D" w14:textId="53B43F06"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1A0C99">
        <w:rPr>
          <w:rFonts w:eastAsia="Times New Roman"/>
          <w:szCs w:val="24"/>
        </w:rPr>
        <w:t>5</w:t>
      </w:r>
      <w:r w:rsidRPr="00B222D4">
        <w:rPr>
          <w:rFonts w:eastAsia="Times New Roman"/>
          <w:szCs w:val="24"/>
        </w:rPr>
        <w:t>)</w:t>
      </w:r>
    </w:p>
    <w:p w14:paraId="413D42B2" w14:textId="0AD5D637" w:rsidR="00816C3C" w:rsidRPr="00B222D4" w:rsidRDefault="00816C3C" w:rsidP="00816C3C">
      <w:r w:rsidRPr="00B222D4">
        <w:t xml:space="preserve">Contributions in this area were discussed in Session </w:t>
      </w:r>
      <w:r w:rsidR="001E7879">
        <w:t>11</w:t>
      </w:r>
      <w:r w:rsidR="0017060C">
        <w:t>/12</w:t>
      </w:r>
      <w:r w:rsidR="001E7879" w:rsidRPr="00B222D4">
        <w:t xml:space="preserve"> </w:t>
      </w:r>
      <w:r w:rsidRPr="00B222D4">
        <w:t xml:space="preserve">at </w:t>
      </w:r>
      <w:r w:rsidR="001E7879">
        <w:t>1405</w:t>
      </w:r>
      <w:r w:rsidR="00B46C78">
        <w:t>-1530</w:t>
      </w:r>
      <w:r w:rsidR="0017060C">
        <w:t>/1550-</w:t>
      </w:r>
      <w:r w:rsidR="00331A1E">
        <w:t>1710</w:t>
      </w:r>
      <w:r w:rsidR="001E7879" w:rsidRPr="00B222D4">
        <w:t xml:space="preserve"> </w:t>
      </w:r>
      <w:r w:rsidRPr="00B222D4">
        <w:t xml:space="preserve">UTC on </w:t>
      </w:r>
      <w:r w:rsidR="001E7879">
        <w:t>Fri</w:t>
      </w:r>
      <w:r w:rsidR="001E7879" w:rsidRPr="00B222D4">
        <w:t xml:space="preserve">day </w:t>
      </w:r>
      <w:r w:rsidR="001E7879">
        <w:t>8</w:t>
      </w:r>
      <w:r w:rsidR="001E7879" w:rsidRPr="00B222D4">
        <w:t xml:space="preserve"> </w:t>
      </w:r>
      <w:r w:rsidRPr="00B222D4">
        <w:t xml:space="preserve">January 2021 (chaired by </w:t>
      </w:r>
      <w:r w:rsidR="001E7879">
        <w:t>JRO</w:t>
      </w:r>
      <w:r w:rsidRPr="00B222D4">
        <w:t>).</w:t>
      </w:r>
    </w:p>
    <w:p w14:paraId="3FE162A7" w14:textId="77A40955" w:rsidR="0060236E" w:rsidRPr="00B222D4" w:rsidRDefault="00305B4D" w:rsidP="00E21F17">
      <w:pPr>
        <w:pStyle w:val="berschrift9"/>
        <w:rPr>
          <w:rFonts w:eastAsia="Times New Roman"/>
          <w:szCs w:val="24"/>
          <w:lang w:val="en-CA"/>
        </w:rPr>
      </w:pPr>
      <w:hyperlink r:id="rId242"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p>
    <w:p w14:paraId="66346E72" w14:textId="542ED5A8" w:rsidR="00816C3C" w:rsidRDefault="002E656A" w:rsidP="00816C3C">
      <w:r>
        <w:t>Does the weight branch have the same number of channels as feature branch? Yes.</w:t>
      </w:r>
    </w:p>
    <w:p w14:paraId="4D74177D" w14:textId="3FA985DE" w:rsidR="00DE6786" w:rsidRDefault="002E656A" w:rsidP="00816C3C">
      <w:r>
        <w:t>Roughly 1% better than JVET-U0054, most of this gain comes by the multi-branch method.</w:t>
      </w:r>
      <w:r w:rsidR="00DE6786">
        <w:t xml:space="preserve"> Only 2 seconds were encoded in the results of JVET-U0055, so it might not be exactly comparable.</w:t>
      </w:r>
    </w:p>
    <w:p w14:paraId="6581722F" w14:textId="74EE4574" w:rsidR="00DE6786" w:rsidRDefault="00DE6786" w:rsidP="00816C3C">
      <w:r>
        <w:t>Reported decoding time is with GPU.</w:t>
      </w:r>
    </w:p>
    <w:p w14:paraId="73EB5B5D" w14:textId="51531FFC" w:rsidR="00DE6786" w:rsidRDefault="00DE6786" w:rsidP="00816C3C">
      <w:r>
        <w:t>Model size is 3.44 M parameters (JVET-U0054 was approx. 2.25)</w:t>
      </w:r>
    </w:p>
    <w:p w14:paraId="3C8B3D98" w14:textId="429574C1" w:rsidR="00DE6786" w:rsidRDefault="00DE6786" w:rsidP="00816C3C">
      <w:r>
        <w:t xml:space="preserve">Motivation </w:t>
      </w:r>
      <w:proofErr w:type="gramStart"/>
      <w:r>
        <w:t xml:space="preserve">is an approximation </w:t>
      </w:r>
      <w:r w:rsidR="006A09C6">
        <w:t>of</w:t>
      </w:r>
      <w:proofErr w:type="gramEnd"/>
      <w:r w:rsidR="006A09C6">
        <w:t xml:space="preserve"> receptive field – one expert points out that this looks similar to “inception network”.</w:t>
      </w:r>
    </w:p>
    <w:p w14:paraId="55C0C798" w14:textId="77777777" w:rsidR="00DE6786" w:rsidRPr="00B222D4" w:rsidRDefault="00DE6786" w:rsidP="00816C3C"/>
    <w:p w14:paraId="7B4396A8" w14:textId="77777777" w:rsidR="0060236E" w:rsidRPr="00B222D4" w:rsidRDefault="00305B4D" w:rsidP="00E21F17">
      <w:pPr>
        <w:pStyle w:val="berschrift9"/>
        <w:rPr>
          <w:rFonts w:eastAsia="Times New Roman"/>
          <w:szCs w:val="24"/>
          <w:lang w:val="en-CA"/>
        </w:rPr>
      </w:pPr>
      <w:hyperlink r:id="rId243"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7CC1E4AB" w14:textId="73335E52" w:rsidR="00FA39B8" w:rsidRDefault="0069707B" w:rsidP="006A09C6">
      <w:r w:rsidRPr="0027772A">
        <w:rPr>
          <w:highlight w:val="yellow"/>
        </w:rPr>
        <w:t>(include abstract)</w:t>
      </w:r>
    </w:p>
    <w:p w14:paraId="6A3D7CCA" w14:textId="594FFC7E" w:rsidR="00FA39B8" w:rsidRDefault="00FA39B8" w:rsidP="006A09C6">
      <w:r>
        <w:t>Main goal is improvement of performance, not simplification</w:t>
      </w:r>
    </w:p>
    <w:p w14:paraId="6C96491C" w14:textId="52ED8FBA" w:rsidR="00FA39B8" w:rsidRDefault="00FA39B8" w:rsidP="006A09C6">
      <w:r>
        <w:t>One of the advantages where the new method gives gain is by performing a clipping at the output of the upsampling.</w:t>
      </w:r>
    </w:p>
    <w:p w14:paraId="68E1D89B" w14:textId="3AFDC822" w:rsidR="0060236E" w:rsidRPr="00B222D4" w:rsidRDefault="0060236E" w:rsidP="00816C3C"/>
    <w:p w14:paraId="440CAA3F" w14:textId="77777777" w:rsidR="0060236E" w:rsidRPr="00B222D4" w:rsidRDefault="00305B4D" w:rsidP="00E21F17">
      <w:pPr>
        <w:pStyle w:val="berschrift9"/>
        <w:rPr>
          <w:rFonts w:eastAsia="Times New Roman"/>
          <w:szCs w:val="24"/>
          <w:lang w:val="en-CA"/>
        </w:rPr>
      </w:pPr>
      <w:hyperlink r:id="rId244"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6B4B1C59" w14:textId="77777777" w:rsidR="00FA39B8" w:rsidRPr="00632F00" w:rsidRDefault="00FA39B8" w:rsidP="00FA39B8">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w:t>
      </w:r>
      <w:proofErr w:type="spellStart"/>
      <w:r>
        <w:t>Cb</w:t>
      </w:r>
      <w:proofErr w:type="spellEnd"/>
      <w:r>
        <w:t>, Cr}, under AI, RA, and LDB configurations, respectively.</w:t>
      </w:r>
    </w:p>
    <w:p w14:paraId="34F38FB4" w14:textId="0C40D968" w:rsidR="0060236E" w:rsidRDefault="00CA1DCD" w:rsidP="00816C3C">
      <w:r>
        <w:t>Deblocking and SAO disabled, ALF/CCALF after the NN</w:t>
      </w:r>
    </w:p>
    <w:p w14:paraId="2EE1180A" w14:textId="44BBC1EA" w:rsidR="00EA0D1C" w:rsidRDefault="00EA0D1C" w:rsidP="00816C3C">
      <w:r>
        <w:lastRenderedPageBreak/>
        <w:t>Models for intra were trained using Div2K, RA/LB trained with UB set. Three models are used for luma, and three for chroma.</w:t>
      </w:r>
    </w:p>
    <w:p w14:paraId="1CD889DD" w14:textId="3D39FCD3" w:rsidR="00CA1DCD" w:rsidRDefault="00CA1DCD" w:rsidP="00816C3C">
      <w:r>
        <w:t xml:space="preserve">Model selection can be done at CTU level. </w:t>
      </w:r>
      <w:r w:rsidR="00EA0D1C">
        <w:t>This could imply that a frequent loading of model parameters is necessary, and imposes some more burden on the encoder.</w:t>
      </w:r>
    </w:p>
    <w:p w14:paraId="2E3ABB8E" w14:textId="4550F1BD" w:rsidR="00EA0D1C" w:rsidRDefault="00EA0D1C" w:rsidP="00816C3C">
      <w:r>
        <w:t>It is commented that a tendency can be observed from different proposals (including this one) that local adaptation improves the performance.</w:t>
      </w:r>
    </w:p>
    <w:p w14:paraId="4D56B8D3" w14:textId="720AFDCE" w:rsidR="00EA0D1C" w:rsidRDefault="00EA0D1C" w:rsidP="00816C3C">
      <w:r>
        <w:t>For luma, only luma is used. For chroma, all three components are input.</w:t>
      </w:r>
    </w:p>
    <w:p w14:paraId="2AB7B2D6" w14:textId="2FB37058" w:rsidR="00EA0D1C" w:rsidRDefault="00EA0D1C" w:rsidP="00816C3C">
      <w:r>
        <w:t xml:space="preserve">It would be interesting to </w:t>
      </w:r>
      <w:r w:rsidR="0069707B">
        <w:t>provide more analysis about percentage usage of models.</w:t>
      </w:r>
    </w:p>
    <w:p w14:paraId="11E9BEE8" w14:textId="428AEBDB" w:rsidR="0069707B" w:rsidRDefault="0069707B" w:rsidP="00816C3C">
      <w:r>
        <w:t>One expert points out that there seems to be a discrepancy between encoder and decoder time usage of models. Proponents say there may be some inaccuracy in computing run times.</w:t>
      </w:r>
    </w:p>
    <w:p w14:paraId="668712CA" w14:textId="5781F8C7" w:rsidR="0069707B" w:rsidRDefault="0069707B" w:rsidP="00816C3C">
      <w:r>
        <w:t xml:space="preserve">It is </w:t>
      </w:r>
      <w:r w:rsidR="00DC1A2B">
        <w:t xml:space="preserve">claimed </w:t>
      </w:r>
      <w:r w:rsidR="00394478">
        <w:t xml:space="preserve">by proponents </w:t>
      </w:r>
      <w:r w:rsidR="00DC1A2B">
        <w:t>that probably encoder run times could be further reduced by fast decision</w:t>
      </w:r>
      <w:r w:rsidR="00394478">
        <w:t>, or reducing the model size which should be possible due to CTU adaptive selection</w:t>
      </w:r>
      <w:r w:rsidR="00DC1A2B">
        <w:t>.</w:t>
      </w:r>
    </w:p>
    <w:p w14:paraId="111F5F1A" w14:textId="18AFF5AB" w:rsidR="0069707B" w:rsidRDefault="0069707B" w:rsidP="00816C3C">
      <w:r>
        <w:t xml:space="preserve">How much gain </w:t>
      </w:r>
      <w:r w:rsidR="00DC1A2B">
        <w:t>due to CTU based model selection? Not known.</w:t>
      </w:r>
    </w:p>
    <w:p w14:paraId="3468F8A6" w14:textId="7250EACF" w:rsidR="00DC1A2B" w:rsidRDefault="00DC1A2B" w:rsidP="00816C3C">
      <w:r>
        <w:t>An additional input to the model is the prediction. What is the additional benefit</w:t>
      </w:r>
      <w:r w:rsidR="000B46CC">
        <w:t>? Not known.</w:t>
      </w:r>
    </w:p>
    <w:p w14:paraId="31705AAB" w14:textId="5B284EEE" w:rsidR="00DC1A2B" w:rsidRDefault="00DC1A2B" w:rsidP="00816C3C">
      <w:r>
        <w:t>Did anybody try also feeding in motion vectors?</w:t>
      </w:r>
    </w:p>
    <w:p w14:paraId="74ADBC8A" w14:textId="6C9355F1" w:rsidR="00DC1A2B" w:rsidRDefault="00DC1A2B" w:rsidP="00816C3C">
      <w:r>
        <w:t>Subjective quality problem due to removing deblocking and SAO? This should be checked. The proponents report that they observed some quality improvement at least for lower rates.</w:t>
      </w:r>
    </w:p>
    <w:p w14:paraId="6B54EDBE" w14:textId="06C8A9D7" w:rsidR="00DC1A2B" w:rsidRDefault="00DC1A2B" w:rsidP="00816C3C">
      <w:r>
        <w:t>Training loss seems to vary (expressed in PSNR)? It is asserted that this is due to varying characteristics of sequences per batch.</w:t>
      </w:r>
    </w:p>
    <w:p w14:paraId="590938A0" w14:textId="77777777" w:rsidR="001A0C99" w:rsidRPr="00B222D4" w:rsidRDefault="00305B4D" w:rsidP="001A0C99">
      <w:pPr>
        <w:pStyle w:val="berschrift9"/>
        <w:rPr>
          <w:rFonts w:eastAsia="Times New Roman"/>
          <w:szCs w:val="24"/>
          <w:lang w:val="en-CA"/>
        </w:rPr>
      </w:pPr>
      <w:hyperlink r:id="rId245" w:history="1">
        <w:r w:rsidR="001A0C99" w:rsidRPr="00B222D4">
          <w:rPr>
            <w:rFonts w:eastAsia="Times New Roman"/>
            <w:color w:val="0000FF"/>
            <w:szCs w:val="24"/>
            <w:u w:val="single"/>
            <w:lang w:val="en-CA"/>
          </w:rPr>
          <w:t>JVET-U0077</w:t>
        </w:r>
      </w:hyperlink>
      <w:r w:rsidR="001A0C99" w:rsidRPr="00B222D4">
        <w:rPr>
          <w:rFonts w:eastAsia="Times New Roman"/>
          <w:szCs w:val="24"/>
          <w:lang w:val="en-CA"/>
        </w:rPr>
        <w:t xml:space="preserve"> AHG11: Revisiting SAO in-loop filter with Neural Networks [P. </w:t>
      </w:r>
      <w:proofErr w:type="spellStart"/>
      <w:r w:rsidR="001A0C99" w:rsidRPr="00B222D4">
        <w:rPr>
          <w:rFonts w:eastAsia="Times New Roman"/>
          <w:szCs w:val="24"/>
          <w:lang w:val="en-CA"/>
        </w:rPr>
        <w:t>Bordes</w:t>
      </w:r>
      <w:proofErr w:type="spellEnd"/>
      <w:r w:rsidR="001A0C99" w:rsidRPr="00B222D4">
        <w:rPr>
          <w:rFonts w:eastAsia="Times New Roman"/>
          <w:szCs w:val="24"/>
          <w:lang w:val="en-CA"/>
        </w:rPr>
        <w:t xml:space="preserve">, F. Galpin, T. Dumas, P. </w:t>
      </w:r>
      <w:proofErr w:type="spellStart"/>
      <w:r w:rsidR="001A0C99" w:rsidRPr="00B222D4">
        <w:rPr>
          <w:rFonts w:eastAsia="Times New Roman"/>
          <w:szCs w:val="24"/>
          <w:lang w:val="en-CA"/>
        </w:rPr>
        <w:t>Nikitin</w:t>
      </w:r>
      <w:proofErr w:type="spellEnd"/>
      <w:r w:rsidR="001A0C99" w:rsidRPr="00B222D4">
        <w:rPr>
          <w:rFonts w:eastAsia="Times New Roman"/>
          <w:szCs w:val="24"/>
          <w:lang w:val="en-CA"/>
        </w:rPr>
        <w:t xml:space="preserve"> (</w:t>
      </w:r>
      <w:proofErr w:type="spellStart"/>
      <w:r w:rsidR="001A0C99" w:rsidRPr="00B222D4">
        <w:rPr>
          <w:rFonts w:eastAsia="Times New Roman"/>
          <w:szCs w:val="24"/>
          <w:lang w:val="en-CA"/>
        </w:rPr>
        <w:t>InterDigital</w:t>
      </w:r>
      <w:proofErr w:type="spellEnd"/>
      <w:r w:rsidR="001A0C99" w:rsidRPr="00B222D4">
        <w:rPr>
          <w:rFonts w:eastAsia="Times New Roman"/>
          <w:szCs w:val="24"/>
          <w:lang w:val="en-CA"/>
        </w:rPr>
        <w:t>)]</w:t>
      </w:r>
    </w:p>
    <w:p w14:paraId="0D3B43D3" w14:textId="77777777" w:rsidR="0017060C" w:rsidRDefault="0017060C" w:rsidP="0017060C">
      <w:r>
        <w:t>This contribution proposes a Neural Network-based In-loop filter (NN filter). The proposed NN filter replaces the regular SAO filter while re-using some of its features.</w:t>
      </w:r>
    </w:p>
    <w:p w14:paraId="35A5B26C" w14:textId="77777777" w:rsidR="0017060C" w:rsidRPr="00F86501" w:rsidRDefault="0017060C" w:rsidP="0017060C">
      <w:pPr>
        <w:spacing w:before="120"/>
        <w:rPr>
          <w:strike/>
        </w:rPr>
      </w:pPr>
      <w:r>
        <w:rPr>
          <w:lang w:eastAsia="zh-CN"/>
        </w:rPr>
        <w:t xml:space="preserve">It is reported that averagely 1.76%, 4.96%, and 4.52% BD rate saving for RA, 1.62%, 6.62%, and 5.65% BD rate saving for LDB and 1.91%, 2.91%, and 3.03% BD rate saving for AI, for Y, </w:t>
      </w:r>
      <w:proofErr w:type="spellStart"/>
      <w:r>
        <w:rPr>
          <w:lang w:eastAsia="zh-CN"/>
        </w:rPr>
        <w:t>Cb</w:t>
      </w:r>
      <w:proofErr w:type="spellEnd"/>
      <w:r>
        <w:rPr>
          <w:lang w:eastAsia="zh-CN"/>
        </w:rPr>
        <w:t>, and Cr components respectively, are achieved.</w:t>
      </w:r>
    </w:p>
    <w:p w14:paraId="51CE2F56" w14:textId="30BA98A0" w:rsidR="001A0C99" w:rsidRDefault="001A0C99" w:rsidP="001A0C99">
      <w:pPr>
        <w:rPr>
          <w:lang w:eastAsia="de-DE"/>
        </w:rPr>
      </w:pPr>
    </w:p>
    <w:p w14:paraId="017DFF3B" w14:textId="305B1AEC" w:rsidR="0017060C" w:rsidRDefault="0017060C" w:rsidP="001A0C99">
      <w:pPr>
        <w:rPr>
          <w:lang w:eastAsia="de-DE"/>
        </w:rPr>
      </w:pPr>
      <w:r>
        <w:rPr>
          <w:lang w:eastAsia="de-DE"/>
        </w:rPr>
        <w:t>7 models for luma (selected per CTU), 1 model for chroma</w:t>
      </w:r>
      <w:r w:rsidR="0085284A">
        <w:rPr>
          <w:lang w:eastAsia="de-DE"/>
        </w:rPr>
        <w:t>. Models can also be combined (weighted linear)</w:t>
      </w:r>
      <w:r w:rsidR="00F54B4B">
        <w:rPr>
          <w:lang w:eastAsia="de-DE"/>
        </w:rPr>
        <w:t>. Were trained separately.</w:t>
      </w:r>
    </w:p>
    <w:p w14:paraId="5A7BBF2B" w14:textId="2D323199" w:rsidR="0017060C" w:rsidRDefault="0017060C" w:rsidP="001A0C99">
      <w:pPr>
        <w:rPr>
          <w:lang w:eastAsia="de-DE"/>
        </w:rPr>
      </w:pPr>
      <w:r>
        <w:rPr>
          <w:lang w:eastAsia="de-DE"/>
        </w:rPr>
        <w:t>(relatively) low encoding and decoding times (compared to other proposals)</w:t>
      </w:r>
    </w:p>
    <w:p w14:paraId="79A573C0" w14:textId="107DADB1" w:rsidR="0017060C" w:rsidRDefault="0017060C" w:rsidP="001A0C99">
      <w:pPr>
        <w:rPr>
          <w:lang w:eastAsia="de-DE"/>
        </w:rPr>
      </w:pPr>
      <w:r>
        <w:rPr>
          <w:lang w:eastAsia="de-DE"/>
        </w:rPr>
        <w:t xml:space="preserve">This is due to the fact that relatively small models are used, and also computation </w:t>
      </w:r>
      <w:r w:rsidR="0085284A">
        <w:rPr>
          <w:lang w:eastAsia="de-DE"/>
        </w:rPr>
        <w:t>in integer precision (</w:t>
      </w:r>
      <w:proofErr w:type="gramStart"/>
      <w:r w:rsidR="0085284A">
        <w:rPr>
          <w:lang w:eastAsia="de-DE"/>
        </w:rPr>
        <w:t>16 bit</w:t>
      </w:r>
      <w:proofErr w:type="gramEnd"/>
      <w:r w:rsidR="0085284A">
        <w:rPr>
          <w:lang w:eastAsia="de-DE"/>
        </w:rPr>
        <w:t>, MAC in 32 bits).</w:t>
      </w:r>
    </w:p>
    <w:p w14:paraId="154C5C72" w14:textId="407D2668" w:rsidR="0085284A" w:rsidRDefault="0085284A" w:rsidP="001A0C99">
      <w:pPr>
        <w:rPr>
          <w:lang w:eastAsia="de-DE"/>
        </w:rPr>
      </w:pPr>
      <w:r>
        <w:rPr>
          <w:lang w:eastAsia="de-DE"/>
        </w:rPr>
        <w:t>Why replacing SAO? It is reported that the similar syntax is used, which otherwise would duplicate. Furthermore, SAO is conceptually similar but simpler in terms of classifying pixels.</w:t>
      </w:r>
    </w:p>
    <w:p w14:paraId="1C374C15" w14:textId="3224A288" w:rsidR="0085284A" w:rsidRDefault="0085284A" w:rsidP="001A0C99">
      <w:pPr>
        <w:rPr>
          <w:lang w:eastAsia="de-DE"/>
        </w:rPr>
      </w:pPr>
      <w:r>
        <w:rPr>
          <w:lang w:eastAsia="de-DE"/>
        </w:rPr>
        <w:t xml:space="preserve">What is coding performance difference by converting float to integer precision? There is no </w:t>
      </w:r>
      <w:proofErr w:type="gramStart"/>
      <w:r>
        <w:rPr>
          <w:lang w:eastAsia="de-DE"/>
        </w:rPr>
        <w:t>floating point</w:t>
      </w:r>
      <w:proofErr w:type="gramEnd"/>
      <w:r>
        <w:rPr>
          <w:lang w:eastAsia="de-DE"/>
        </w:rPr>
        <w:t xml:space="preserve"> implementation in VTM.</w:t>
      </w:r>
    </w:p>
    <w:p w14:paraId="427C0A3B" w14:textId="63B34310" w:rsidR="00F54B4B" w:rsidRDefault="00F54B4B" w:rsidP="001A0C99">
      <w:pPr>
        <w:rPr>
          <w:lang w:eastAsia="de-DE"/>
        </w:rPr>
      </w:pPr>
      <w:r>
        <w:rPr>
          <w:lang w:eastAsia="de-DE"/>
        </w:rPr>
        <w:t>It is commented that it would be interesting also seeing results as post filter.</w:t>
      </w:r>
    </w:p>
    <w:p w14:paraId="6F20959A" w14:textId="232D358F" w:rsidR="00F54B4B" w:rsidRDefault="00F54B4B" w:rsidP="001A0C99">
      <w:pPr>
        <w:rPr>
          <w:lang w:eastAsia="de-DE"/>
        </w:rPr>
      </w:pPr>
      <w:proofErr w:type="spellStart"/>
      <w:r>
        <w:rPr>
          <w:lang w:eastAsia="de-DE"/>
        </w:rPr>
        <w:t>Integerization</w:t>
      </w:r>
      <w:proofErr w:type="spellEnd"/>
      <w:r>
        <w:rPr>
          <w:lang w:eastAsia="de-DE"/>
        </w:rPr>
        <w:t xml:space="preserve"> could be an interesting for the next round of EE, and this is the first example of a proposal doing that.</w:t>
      </w:r>
    </w:p>
    <w:p w14:paraId="186C8040" w14:textId="0C1A0D89" w:rsidR="00F54B4B" w:rsidRDefault="00F54B4B" w:rsidP="001A0C99">
      <w:pPr>
        <w:rPr>
          <w:lang w:eastAsia="de-DE"/>
        </w:rPr>
      </w:pPr>
      <w:r>
        <w:rPr>
          <w:lang w:eastAsia="de-DE"/>
        </w:rPr>
        <w:t xml:space="preserve">Visual difference? The </w:t>
      </w:r>
      <w:r w:rsidR="002B37B6">
        <w:rPr>
          <w:lang w:eastAsia="de-DE"/>
        </w:rPr>
        <w:t>proponents did not do extensive viewing, but dis not notice differences.</w:t>
      </w:r>
    </w:p>
    <w:p w14:paraId="4E5E3E02" w14:textId="77777777" w:rsidR="0085284A" w:rsidRDefault="0085284A" w:rsidP="001A0C99">
      <w:pPr>
        <w:rPr>
          <w:lang w:eastAsia="de-DE"/>
        </w:rPr>
      </w:pPr>
    </w:p>
    <w:p w14:paraId="2011797E" w14:textId="77777777" w:rsidR="0017060C" w:rsidRPr="00B222D4" w:rsidRDefault="0017060C" w:rsidP="001A0C99">
      <w:pPr>
        <w:rPr>
          <w:lang w:eastAsia="de-DE"/>
        </w:rPr>
      </w:pPr>
    </w:p>
    <w:p w14:paraId="1D88EF46" w14:textId="77777777" w:rsidR="00C817B6" w:rsidRPr="00B222D4" w:rsidRDefault="00305B4D" w:rsidP="00E21F17">
      <w:pPr>
        <w:pStyle w:val="berschrift9"/>
        <w:rPr>
          <w:rFonts w:eastAsia="Times New Roman"/>
          <w:szCs w:val="24"/>
          <w:lang w:val="en-CA"/>
        </w:rPr>
      </w:pPr>
      <w:hyperlink r:id="rId246"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Kotra, M. Karczewicz (Qualcomm)]</w:t>
      </w:r>
    </w:p>
    <w:p w14:paraId="45FDDE64" w14:textId="77777777" w:rsidR="002B37B6" w:rsidRDefault="002B37B6" w:rsidP="002B37B6">
      <w:r>
        <w:t>This contribution proposes a Neural Network-based in-loop filter (NN filter). A CNN</w:t>
      </w:r>
      <w:r w:rsidRPr="00A83740">
        <w:t xml:space="preserve"> </w:t>
      </w:r>
      <w:r>
        <w:t>with large activation layer is employed and the filter is applied after deblocking filter. The proposed filters achieve:</w:t>
      </w:r>
    </w:p>
    <w:p w14:paraId="37497A72" w14:textId="77777777" w:rsidR="002B37B6" w:rsidRPr="00B048CE" w:rsidRDefault="002B37B6" w:rsidP="002B37B6">
      <w:pPr>
        <w:spacing w:before="120"/>
        <w:rPr>
          <w:lang w:eastAsia="zh-CN"/>
        </w:rPr>
      </w:pPr>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p>
    <w:p w14:paraId="18EB3245" w14:textId="77777777" w:rsidR="002B37B6" w:rsidRPr="00B048CE" w:rsidRDefault="002B37B6" w:rsidP="002B37B6">
      <w:pPr>
        <w:spacing w:before="120"/>
        <w:rPr>
          <w:lang w:eastAsia="zh-CN"/>
        </w:rPr>
      </w:pPr>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~270K </w:t>
      </w:r>
      <w:r>
        <w:rPr>
          <w:lang w:eastAsia="zh-CN"/>
        </w:rPr>
        <w:t xml:space="preserve">model </w:t>
      </w:r>
      <w:r w:rsidRPr="00B048CE">
        <w:rPr>
          <w:lang w:eastAsia="zh-CN"/>
        </w:rPr>
        <w:t>parameters.</w:t>
      </w:r>
    </w:p>
    <w:p w14:paraId="11F44627" w14:textId="63340BC6" w:rsidR="002B37B6" w:rsidRDefault="002B37B6" w:rsidP="002B37B6">
      <w:pPr>
        <w:spacing w:before="120"/>
        <w:rPr>
          <w:lang w:eastAsia="zh-CN"/>
        </w:rPr>
      </w:pPr>
      <w:proofErr w:type="spellStart"/>
      <w:r>
        <w:rPr>
          <w:highlight w:val="yellow"/>
          <w:lang w:eastAsia="zh-CN"/>
        </w:rPr>
        <w:t>x</w:t>
      </w:r>
      <w:r w:rsidRPr="00335AC4">
        <w:rPr>
          <w:highlight w:val="yellow"/>
          <w:lang w:eastAsia="zh-CN"/>
        </w:rPr>
        <w:t>.xx</w:t>
      </w:r>
      <w:proofErr w:type="spellEnd"/>
      <w:r w:rsidRPr="00335AC4">
        <w:rPr>
          <w:highlight w:val="yellow"/>
          <w:lang w:eastAsia="zh-CN"/>
        </w:rPr>
        <w:t>%,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p>
    <w:p w14:paraId="5EB4A151" w14:textId="529D79F7" w:rsidR="002B37B6" w:rsidRDefault="002B37B6" w:rsidP="002B37B6">
      <w:pPr>
        <w:spacing w:before="120"/>
      </w:pPr>
    </w:p>
    <w:p w14:paraId="7E5CD4E4" w14:textId="20D896CD" w:rsidR="002B37B6" w:rsidRDefault="002B37B6" w:rsidP="002B37B6">
      <w:pPr>
        <w:spacing w:before="120"/>
      </w:pPr>
      <w:r>
        <w:t xml:space="preserve">Extension of JVET-U0094 </w:t>
      </w:r>
      <w:r w:rsidR="00ED2710">
        <w:t xml:space="preserve">subtest 2 </w:t>
      </w:r>
      <w:r>
        <w:t>with same model size (</w:t>
      </w:r>
      <w:r w:rsidR="00ED2710">
        <w:t xml:space="preserve">but </w:t>
      </w:r>
      <w:r>
        <w:t>some layers have larger size, and also number of layers increases</w:t>
      </w:r>
      <w:r w:rsidR="00ED2710">
        <w:t xml:space="preserve">). It cannot be identified which of the changes has most impact. M is chosen </w:t>
      </w:r>
      <w:proofErr w:type="gramStart"/>
      <w:r w:rsidR="00ED2710">
        <w:t>approx..</w:t>
      </w:r>
      <w:proofErr w:type="gramEnd"/>
      <w:r w:rsidR="00ED2710">
        <w:t xml:space="preserve"> 3 times larger than K.</w:t>
      </w:r>
    </w:p>
    <w:p w14:paraId="03AD00C5" w14:textId="6FA300A1" w:rsidR="00ED2710" w:rsidRDefault="00ED2710" w:rsidP="002B37B6">
      <w:pPr>
        <w:spacing w:before="120"/>
      </w:pPr>
      <w:r>
        <w:t>Run time for same model size (e.g. 510K) is slightly larger than in EE.</w:t>
      </w:r>
    </w:p>
    <w:p w14:paraId="5B5C22F0" w14:textId="4A18002C" w:rsidR="00ED2710" w:rsidRPr="00FD27CB" w:rsidRDefault="00ED2710" w:rsidP="002B37B6">
      <w:pPr>
        <w:spacing w:before="120"/>
      </w:pPr>
      <w:r>
        <w:t>Compared to EE, in AI it is reducing BD rate by another 0.3% (RA not finished yet).</w:t>
      </w:r>
    </w:p>
    <w:p w14:paraId="0DA065E4" w14:textId="77777777" w:rsidR="00C817B6" w:rsidRPr="00B222D4" w:rsidRDefault="00C817B6" w:rsidP="00816C3C"/>
    <w:bookmarkEnd w:id="2775"/>
    <w:p w14:paraId="71C4E30F" w14:textId="77777777" w:rsidR="0017060C" w:rsidRPr="00F32604" w:rsidRDefault="0017060C" w:rsidP="0017060C">
      <w:pPr>
        <w:pStyle w:val="berschrift9"/>
        <w:rPr>
          <w:rFonts w:eastAsia="Times New Roman"/>
          <w:szCs w:val="24"/>
        </w:rPr>
      </w:pPr>
      <w:r>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rPr>
        <w:t>JVET-U0115</w:t>
      </w:r>
      <w:r>
        <w:rPr>
          <w:rFonts w:eastAsia="Times New Roman"/>
          <w:color w:val="0000FF"/>
          <w:szCs w:val="24"/>
          <w:u w:val="single"/>
          <w:lang w:val="en-CA"/>
        </w:rPr>
        <w:fldChar w:fldCharType="end"/>
      </w:r>
      <w:r w:rsidRPr="00F32604">
        <w:rPr>
          <w:rFonts w:eastAsia="Times New Roman"/>
          <w:szCs w:val="24"/>
          <w:lang w:val="en-CA"/>
        </w:rPr>
        <w:t xml:space="preserve"> AHG11: Neural Network-based In-Loop Filter Performance with No Deblocking Filtering stage [H. Wang, J. Chen, A. M. Kotra, M. Karczewicz (Qualcomm)] [late]</w:t>
      </w:r>
    </w:p>
    <w:p w14:paraId="301DE9CD" w14:textId="069F2136" w:rsidR="00ED2710" w:rsidRDefault="00ED2710" w:rsidP="00ED2710">
      <w:pPr>
        <w:rPr>
          <w:lang w:eastAsia="zh-CN"/>
        </w:rPr>
      </w:pPr>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p>
    <w:p w14:paraId="21C9CFE3" w14:textId="563904F1" w:rsidR="00ED2710" w:rsidRDefault="00ED2710" w:rsidP="00ED2710">
      <w:pPr>
        <w:rPr>
          <w:lang w:eastAsia="zh-CN"/>
        </w:rPr>
      </w:pPr>
    </w:p>
    <w:p w14:paraId="647F6458" w14:textId="23ED82AA" w:rsidR="00ED2710" w:rsidRDefault="00253AA4" w:rsidP="00ED2710">
      <w:pPr>
        <w:rPr>
          <w:lang w:eastAsia="zh-CN"/>
        </w:rPr>
      </w:pPr>
      <w:r>
        <w:rPr>
          <w:lang w:eastAsia="zh-CN"/>
        </w:rPr>
        <w:t>Input is 144x144 block instead of 128x128. Uses additional samples from neighboring CTUs, output is still 128x128. Output is scaled residual added to the input. Furthermore, BS from deblocking is input to the network.</w:t>
      </w:r>
      <w:r w:rsidR="00DA1B31">
        <w:rPr>
          <w:lang w:eastAsia="zh-CN"/>
        </w:rPr>
        <w:t xml:space="preserve"> </w:t>
      </w:r>
      <w:proofErr w:type="gramStart"/>
      <w:r w:rsidR="00DA1B31">
        <w:rPr>
          <w:lang w:eastAsia="zh-CN"/>
        </w:rPr>
        <w:t>Also</w:t>
      </w:r>
      <w:proofErr w:type="gramEnd"/>
      <w:r w:rsidR="00DA1B31">
        <w:rPr>
          <w:lang w:eastAsia="zh-CN"/>
        </w:rPr>
        <w:t xml:space="preserve"> in training only inner 128x128 used to c</w:t>
      </w:r>
      <w:r w:rsidR="008D5931">
        <w:rPr>
          <w:lang w:eastAsia="zh-CN"/>
        </w:rPr>
        <w:t>o</w:t>
      </w:r>
      <w:r w:rsidR="00DA1B31">
        <w:rPr>
          <w:lang w:eastAsia="zh-CN"/>
        </w:rPr>
        <w:t>mpute the loss.</w:t>
      </w:r>
    </w:p>
    <w:p w14:paraId="0E2F06DB" w14:textId="30EBF781" w:rsidR="00253AA4" w:rsidRDefault="00253AA4" w:rsidP="00ED2710">
      <w:pPr>
        <w:rPr>
          <w:lang w:eastAsia="zh-CN"/>
        </w:rPr>
      </w:pPr>
      <w:r>
        <w:rPr>
          <w:lang w:eastAsia="zh-CN"/>
        </w:rPr>
        <w:t>It is suggested that alternatively blending could be used with overlapping blocks.</w:t>
      </w:r>
    </w:p>
    <w:p w14:paraId="6782ECEC" w14:textId="3A8DAF33" w:rsidR="00DA1B31" w:rsidRDefault="00DA1B31" w:rsidP="00ED2710">
      <w:pPr>
        <w:rPr>
          <w:lang w:eastAsia="zh-CN"/>
        </w:rPr>
      </w:pPr>
      <w:r>
        <w:rPr>
          <w:lang w:eastAsia="zh-CN"/>
        </w:rPr>
        <w:t>BS values are put on boundary positions such that the network knows where the boundaries are.</w:t>
      </w:r>
    </w:p>
    <w:p w14:paraId="688708D3" w14:textId="18124C39" w:rsidR="00DA1B31" w:rsidRDefault="00DA1B31" w:rsidP="00ED2710">
      <w:pPr>
        <w:rPr>
          <w:lang w:eastAsia="zh-CN"/>
        </w:rPr>
      </w:pPr>
      <w:r>
        <w:rPr>
          <w:lang w:eastAsia="zh-CN"/>
        </w:rPr>
        <w:t>Subjective quality? Not thoroughly investigated. General observation that edges are sharper and colour is cleaner.</w:t>
      </w:r>
    </w:p>
    <w:p w14:paraId="1102F5E9" w14:textId="76D18EB7" w:rsidR="00DA1B31" w:rsidRDefault="00DA1B31" w:rsidP="00ED2710">
      <w:pPr>
        <w:rPr>
          <w:lang w:eastAsia="zh-CN"/>
        </w:rPr>
      </w:pPr>
      <w:r>
        <w:rPr>
          <w:lang w:eastAsia="zh-CN"/>
        </w:rPr>
        <w:t>Is deblocking also disabled when the network is off? Yes. However apparently, the network is used in most cases.</w:t>
      </w:r>
    </w:p>
    <w:p w14:paraId="605D024E" w14:textId="43E0D8E4" w:rsidR="008D5931" w:rsidRDefault="008D5931" w:rsidP="00ED2710">
      <w:pPr>
        <w:rPr>
          <w:lang w:eastAsia="zh-CN"/>
        </w:rPr>
      </w:pPr>
      <w:r>
        <w:rPr>
          <w:lang w:eastAsia="zh-CN"/>
        </w:rPr>
        <w:t>The scaling factor can be changed frame by frame. Could this also be changed on CTU level?</w:t>
      </w:r>
    </w:p>
    <w:p w14:paraId="2947A75E" w14:textId="77777777" w:rsidR="0017060C" w:rsidRPr="00B222D4" w:rsidRDefault="0017060C" w:rsidP="0017060C">
      <w:pPr>
        <w:rPr>
          <w:lang w:eastAsia="de-DE"/>
        </w:rPr>
      </w:pPr>
    </w:p>
    <w:p w14:paraId="7D0A49CE" w14:textId="23ED755B" w:rsidR="00443A00" w:rsidRPr="00B222D4" w:rsidRDefault="00C817B6" w:rsidP="00443A00">
      <w:pPr>
        <w:pStyle w:val="berschrift3"/>
      </w:pPr>
      <w:r w:rsidRPr="00B222D4">
        <w:lastRenderedPageBreak/>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253AA4">
        <w:t>2</w:t>
      </w:r>
      <w:r w:rsidR="00443A00" w:rsidRPr="00B222D4">
        <w:t>)</w:t>
      </w:r>
    </w:p>
    <w:p w14:paraId="2D6B15F8" w14:textId="4CD65FA8" w:rsidR="00C817B6" w:rsidRPr="00B222D4" w:rsidRDefault="00C817B6" w:rsidP="00C817B6">
      <w:r w:rsidRPr="00B222D4">
        <w:t xml:space="preserve">Contributions in this area were discussed in Session </w:t>
      </w:r>
      <w:r w:rsidR="003047B1">
        <w:t>13</w:t>
      </w:r>
      <w:r w:rsidRPr="00B222D4">
        <w:t xml:space="preserve"> at </w:t>
      </w:r>
      <w:r w:rsidR="003047B1">
        <w:t>1300-1</w:t>
      </w:r>
      <w:r w:rsidR="0001036C">
        <w:t>355</w:t>
      </w:r>
      <w:r w:rsidRPr="00B222D4">
        <w:t xml:space="preserve"> UTC on </w:t>
      </w:r>
      <w:r w:rsidR="003047B1">
        <w:t>Mon</w:t>
      </w:r>
      <w:r w:rsidRPr="00B222D4">
        <w:t xml:space="preserve">day </w:t>
      </w:r>
      <w:r w:rsidR="003047B1">
        <w:t>11</w:t>
      </w:r>
      <w:r w:rsidRPr="00B222D4">
        <w:t xml:space="preserve"> January 2021 (chaired by </w:t>
      </w:r>
      <w:r w:rsidR="003047B1">
        <w:t>Y. Ye</w:t>
      </w:r>
      <w:r w:rsidRPr="00B222D4">
        <w:t>).</w:t>
      </w:r>
    </w:p>
    <w:p w14:paraId="5C6A6A90" w14:textId="77777777" w:rsidR="00151A85" w:rsidRPr="00B222D4" w:rsidRDefault="00305B4D" w:rsidP="00E21F17">
      <w:pPr>
        <w:pStyle w:val="berschrift9"/>
        <w:rPr>
          <w:rFonts w:eastAsia="Times New Roman"/>
          <w:szCs w:val="24"/>
          <w:lang w:val="en-CA"/>
        </w:rPr>
      </w:pPr>
      <w:hyperlink r:id="rId247"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0D2A0B2A" w14:textId="36449BA2" w:rsidR="003047B1" w:rsidRDefault="003047B1" w:rsidP="003047B1">
      <w:r>
        <w:t xml:space="preserve">This informative contribution reports the updated results of deep neural network (DNN) utilization for inter-prediction with newly designed and trained models. The basic framework is the same as JVET-T0058 whose idea is inserting of a new (virtual) reference picture, which is generated by inference processes of trained networks, into reference picture list (RPL). The new network consists of several sub-network models for flow estimation/compensation and detail enhancement. The new models show improved coding gains 1.87%, 3.26%, 4.99% respectively, for classes B, C &amp; D in luma for RA with high four QPs. </w:t>
      </w:r>
    </w:p>
    <w:p w14:paraId="4F467103" w14:textId="1A5AD6FA" w:rsidR="00151A85" w:rsidRDefault="006A0DE9" w:rsidP="00816C3C">
      <w:pPr>
        <w:rPr>
          <w:lang w:eastAsia="de-DE"/>
        </w:rPr>
      </w:pPr>
      <w:r>
        <w:rPr>
          <w:lang w:eastAsia="de-DE"/>
        </w:rPr>
        <w:t>O</w:t>
      </w:r>
      <w:r w:rsidR="003860FA">
        <w:rPr>
          <w:lang w:eastAsia="de-DE"/>
        </w:rPr>
        <w:t xml:space="preserve">ne virtual reference </w:t>
      </w:r>
      <w:proofErr w:type="gramStart"/>
      <w:r w:rsidR="003860FA">
        <w:rPr>
          <w:lang w:eastAsia="de-DE"/>
        </w:rPr>
        <w:t>pictures</w:t>
      </w:r>
      <w:proofErr w:type="gramEnd"/>
      <w:r w:rsidR="003860FA">
        <w:rPr>
          <w:lang w:eastAsia="de-DE"/>
        </w:rPr>
        <w:t xml:space="preserve"> was generated for pictures using both forward and one backward reference pictures (in display order) that are of the same temporal distance to the current picture, </w:t>
      </w:r>
      <w:r>
        <w:rPr>
          <w:lang w:eastAsia="de-DE"/>
        </w:rPr>
        <w:t xml:space="preserve">and </w:t>
      </w:r>
      <w:r w:rsidR="003860FA">
        <w:rPr>
          <w:lang w:eastAsia="de-DE"/>
        </w:rPr>
        <w:t xml:space="preserve">the temporal distance can be up to 8. </w:t>
      </w:r>
    </w:p>
    <w:p w14:paraId="29F5E6E0" w14:textId="30DCABF1" w:rsidR="00165115" w:rsidRDefault="00165115" w:rsidP="00816C3C">
      <w:pPr>
        <w:rPr>
          <w:lang w:eastAsia="de-DE"/>
        </w:rPr>
      </w:pPr>
      <w:r>
        <w:rPr>
          <w:lang w:eastAsia="de-DE"/>
        </w:rPr>
        <w:t>Only one model (regardless of QP and regardless of temporal level) was trained and used for all applicable pictures.</w:t>
      </w:r>
    </w:p>
    <w:p w14:paraId="03B6379F" w14:textId="36D712F4" w:rsidR="003860FA" w:rsidRDefault="006A0DE9" w:rsidP="00816C3C">
      <w:pPr>
        <w:rPr>
          <w:lang w:eastAsia="de-DE"/>
        </w:rPr>
      </w:pPr>
      <w:r>
        <w:rPr>
          <w:lang w:eastAsia="de-DE"/>
        </w:rPr>
        <w:t xml:space="preserve">It was asked why the coding gain was higher for smaller resolution video sequences. The proponent said this could be because objects in smaller resolution video are more likely to occupy a larger portion of the picture content, and potentially better fit the patch size of 480x272x3. </w:t>
      </w:r>
    </w:p>
    <w:p w14:paraId="73FEFE4B" w14:textId="6DD5B4EE" w:rsidR="006A0DE9" w:rsidRDefault="006A0DE9" w:rsidP="00816C3C">
      <w:pPr>
        <w:rPr>
          <w:lang w:eastAsia="de-DE"/>
        </w:rPr>
      </w:pPr>
      <w:r>
        <w:rPr>
          <w:lang w:eastAsia="de-DE"/>
        </w:rPr>
        <w:t xml:space="preserve">It was asked why the decoding run time increase was so large. The proponent said this was because more complicated model was used in this contribution. </w:t>
      </w:r>
    </w:p>
    <w:p w14:paraId="3A8AF3B1" w14:textId="26C8F3D4" w:rsidR="00165115" w:rsidRDefault="00165115" w:rsidP="00816C3C">
      <w:pPr>
        <w:rPr>
          <w:lang w:eastAsia="de-DE"/>
        </w:rPr>
      </w:pPr>
      <w:r>
        <w:rPr>
          <w:lang w:eastAsia="de-DE"/>
        </w:rPr>
        <w:t xml:space="preserve">It was commented that increasing the number of reference picture by 1 using another “normal” reference pictures (non-CNN generated) could also increase coding performance. </w:t>
      </w:r>
    </w:p>
    <w:p w14:paraId="786173FE" w14:textId="7BCAF117" w:rsidR="006A0DE9" w:rsidRPr="00B222D4" w:rsidRDefault="006A0DE9" w:rsidP="00816C3C">
      <w:pPr>
        <w:rPr>
          <w:lang w:eastAsia="de-DE"/>
        </w:rPr>
      </w:pPr>
    </w:p>
    <w:p w14:paraId="66CAE0FE" w14:textId="77777777" w:rsidR="00C817B6" w:rsidRPr="00B222D4" w:rsidRDefault="00305B4D" w:rsidP="00E21F17">
      <w:pPr>
        <w:pStyle w:val="berschrift9"/>
        <w:rPr>
          <w:rFonts w:eastAsia="Times New Roman"/>
          <w:szCs w:val="24"/>
          <w:lang w:val="en-CA"/>
        </w:rPr>
      </w:pPr>
      <w:hyperlink r:id="rId248"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1EF4618B" w14:textId="77777777" w:rsidR="003047B1" w:rsidRDefault="003047B1" w:rsidP="003047B1">
      <w:r>
        <w:t>T</w:t>
      </w:r>
      <w:r w:rsidRPr="008821BA">
        <w:t xml:space="preserve">his </w:t>
      </w:r>
      <w:r>
        <w:t>document</w:t>
      </w:r>
      <w:r w:rsidRPr="008821BA">
        <w:t xml:space="preserve"> reports several findings from an investigation </w:t>
      </w:r>
      <w:r w:rsidRPr="000A1ED6">
        <w:t>on</w:t>
      </w:r>
      <w:r>
        <w:t xml:space="preserve"> </w:t>
      </w:r>
      <w:r w:rsidRPr="000A1ED6">
        <w:t>CNN</w:t>
      </w:r>
      <w:r>
        <w:t>-</w:t>
      </w:r>
      <w:r w:rsidRPr="000A1ED6">
        <w:t>based int</w:t>
      </w:r>
      <w:r>
        <w:t xml:space="preserve">ra </w:t>
      </w:r>
      <w:r w:rsidRPr="000A1ED6">
        <w:t>prediction</w:t>
      </w:r>
      <w:r>
        <w:t>. This includes a</w:t>
      </w:r>
      <w:r w:rsidRPr="00F14FBD">
        <w:t xml:space="preserve"> comparison of different </w:t>
      </w:r>
      <w:r>
        <w:t xml:space="preserve">training </w:t>
      </w:r>
      <w:r w:rsidRPr="00F14FBD">
        <w:t>loss functions</w:t>
      </w:r>
      <w:r>
        <w:t>,</w:t>
      </w:r>
      <w:r w:rsidRPr="000B13F1">
        <w:t xml:space="preserve"> </w:t>
      </w:r>
      <w:r>
        <w:t>findings related to the integration of coding artifacts into the training data as well as the handling of optionally available parts of the reference area. Further, a comparison of different network architectures with regard to their prediction quality as well as their computational complexity is conducted and the effects of pruning these networks are evaluated.</w:t>
      </w:r>
    </w:p>
    <w:p w14:paraId="3A90F9C5" w14:textId="2FC1F31E" w:rsidR="00C817B6" w:rsidRDefault="00165115" w:rsidP="00816C3C">
      <w:pPr>
        <w:rPr>
          <w:lang w:eastAsia="de-DE"/>
        </w:rPr>
      </w:pPr>
      <w:r>
        <w:rPr>
          <w:lang w:eastAsia="de-DE"/>
        </w:rPr>
        <w:t>The proponent was asked to upload a revision with correct document header in v3.</w:t>
      </w:r>
      <w:r w:rsidR="001F4836">
        <w:rPr>
          <w:lang w:eastAsia="de-DE"/>
        </w:rPr>
        <w:t xml:space="preserve"> This contribution is for information only. </w:t>
      </w:r>
    </w:p>
    <w:p w14:paraId="150041BA" w14:textId="3E008ED8" w:rsidR="00165115" w:rsidRDefault="00684AB4" w:rsidP="00816C3C">
      <w:pPr>
        <w:rPr>
          <w:lang w:eastAsia="de-DE"/>
        </w:rPr>
      </w:pPr>
      <w:r>
        <w:rPr>
          <w:lang w:eastAsia="de-DE"/>
        </w:rPr>
        <w:t xml:space="preserve">On top of HM-16.9, Y/U/V coding gain was reported to be </w:t>
      </w:r>
      <w:r w:rsidRPr="00684AB4">
        <w:rPr>
          <w:lang w:eastAsia="de-DE"/>
        </w:rPr>
        <w:t>-2.61</w:t>
      </w:r>
      <w:r>
        <w:rPr>
          <w:lang w:eastAsia="de-DE"/>
        </w:rPr>
        <w:t>%/</w:t>
      </w:r>
      <w:r w:rsidRPr="00684AB4">
        <w:rPr>
          <w:lang w:eastAsia="de-DE"/>
        </w:rPr>
        <w:t>-1.70</w:t>
      </w:r>
      <w:r>
        <w:rPr>
          <w:lang w:eastAsia="de-DE"/>
        </w:rPr>
        <w:t>%/</w:t>
      </w:r>
      <w:r w:rsidRPr="00684AB4">
        <w:rPr>
          <w:lang w:eastAsia="de-DE"/>
        </w:rPr>
        <w:t>-1.87</w:t>
      </w:r>
      <w:r>
        <w:rPr>
          <w:lang w:eastAsia="de-DE"/>
        </w:rPr>
        <w:t xml:space="preserve">% for Class B and </w:t>
      </w:r>
      <w:r w:rsidRPr="00684AB4">
        <w:rPr>
          <w:lang w:eastAsia="de-DE"/>
        </w:rPr>
        <w:t>-2.39</w:t>
      </w:r>
      <w:r>
        <w:rPr>
          <w:lang w:eastAsia="de-DE"/>
        </w:rPr>
        <w:t>%/</w:t>
      </w:r>
      <w:r w:rsidRPr="00684AB4">
        <w:rPr>
          <w:lang w:eastAsia="de-DE"/>
        </w:rPr>
        <w:t>-2.14</w:t>
      </w:r>
      <w:r>
        <w:rPr>
          <w:lang w:eastAsia="de-DE"/>
        </w:rPr>
        <w:t>%/</w:t>
      </w:r>
      <w:r w:rsidRPr="00684AB4">
        <w:rPr>
          <w:lang w:eastAsia="de-DE"/>
        </w:rPr>
        <w:t>-2.31</w:t>
      </w:r>
      <w:r>
        <w:rPr>
          <w:lang w:eastAsia="de-DE"/>
        </w:rPr>
        <w:t xml:space="preserve">% for Class C. </w:t>
      </w:r>
    </w:p>
    <w:p w14:paraId="2ADF2F1C" w14:textId="3A29BEC2" w:rsidR="00684AB4" w:rsidRDefault="00684AB4" w:rsidP="00816C3C">
      <w:pPr>
        <w:rPr>
          <w:lang w:eastAsia="de-DE"/>
        </w:rPr>
      </w:pPr>
      <w:r>
        <w:rPr>
          <w:lang w:eastAsia="de-DE"/>
        </w:rPr>
        <w:t>Training and inference are QP “</w:t>
      </w:r>
      <w:r w:rsidR="001F4836">
        <w:rPr>
          <w:lang w:eastAsia="de-DE"/>
        </w:rPr>
        <w:t>agnostic</w:t>
      </w:r>
      <w:r>
        <w:rPr>
          <w:lang w:eastAsia="de-DE"/>
        </w:rPr>
        <w:t xml:space="preserve">” </w:t>
      </w:r>
      <w:r w:rsidR="001F4836">
        <w:rPr>
          <w:lang w:eastAsia="de-DE"/>
        </w:rPr>
        <w:t xml:space="preserve">– models are trained for luma and chroma separately but do not rely on QP. </w:t>
      </w:r>
    </w:p>
    <w:p w14:paraId="6E87E786" w14:textId="77777777" w:rsidR="001F4836" w:rsidRDefault="001F4836" w:rsidP="00816C3C">
      <w:pPr>
        <w:rPr>
          <w:lang w:eastAsia="de-DE"/>
        </w:rPr>
      </w:pPr>
    </w:p>
    <w:p w14:paraId="4369B315" w14:textId="5D1CCFB4" w:rsidR="00443A00" w:rsidRPr="00B222D4" w:rsidRDefault="0017060C" w:rsidP="00443A00">
      <w:pPr>
        <w:pStyle w:val="berschrift3"/>
      </w:pPr>
      <w:r w:rsidDel="0017060C">
        <w:t xml:space="preserve"> </w:t>
      </w:r>
      <w:r w:rsidR="00443A00" w:rsidRPr="00B222D4">
        <w:t xml:space="preserve">“End to end” </w:t>
      </w:r>
      <w:r w:rsidR="00816C3C" w:rsidRPr="00B222D4">
        <w:t xml:space="preserve">architecture concepts </w:t>
      </w:r>
      <w:r w:rsidR="00443A00" w:rsidRPr="00B222D4">
        <w:t>(</w:t>
      </w:r>
      <w:r w:rsidR="0049246C" w:rsidRPr="00B222D4">
        <w:t>3</w:t>
      </w:r>
      <w:r w:rsidR="00443A00" w:rsidRPr="00B222D4">
        <w:t>)</w:t>
      </w:r>
    </w:p>
    <w:p w14:paraId="00369D12" w14:textId="6531DFAB" w:rsidR="00C817B6" w:rsidRPr="00B222D4" w:rsidRDefault="00C817B6" w:rsidP="00C817B6">
      <w:r w:rsidRPr="00B222D4">
        <w:t xml:space="preserve">Contributions in this area were discussed in Session </w:t>
      </w:r>
      <w:r w:rsidR="0058702F">
        <w:t>17</w:t>
      </w:r>
      <w:r w:rsidRPr="00B222D4">
        <w:t xml:space="preserve"> </w:t>
      </w:r>
      <w:proofErr w:type="gramStart"/>
      <w:r w:rsidRPr="00B222D4">
        <w:t xml:space="preserve">at </w:t>
      </w:r>
      <w:r w:rsidR="0058702F">
        <w:t xml:space="preserve"> 1525</w:t>
      </w:r>
      <w:proofErr w:type="gramEnd"/>
      <w:r w:rsidR="00D65963">
        <w:t>-1625</w:t>
      </w:r>
      <w:r w:rsidR="0058702F">
        <w:t xml:space="preserve"> </w:t>
      </w:r>
      <w:r w:rsidRPr="00B222D4">
        <w:t xml:space="preserve">UTC on </w:t>
      </w:r>
      <w:r w:rsidR="0058702F">
        <w:t>Tues</w:t>
      </w:r>
      <w:r w:rsidRPr="00B222D4">
        <w:t xml:space="preserve">day </w:t>
      </w:r>
      <w:r w:rsidR="0058702F">
        <w:t>12</w:t>
      </w:r>
      <w:r w:rsidRPr="00B222D4">
        <w:t xml:space="preserve"> January 2021 (chaired by </w:t>
      </w:r>
      <w:r w:rsidR="00140F3B">
        <w:t>Y. Ye</w:t>
      </w:r>
      <w:r w:rsidRPr="00B222D4">
        <w:t>).</w:t>
      </w:r>
    </w:p>
    <w:p w14:paraId="5E5AB499" w14:textId="77777777" w:rsidR="00151A85" w:rsidRPr="00B222D4" w:rsidRDefault="00305B4D" w:rsidP="00E21F17">
      <w:pPr>
        <w:pStyle w:val="berschrift9"/>
        <w:rPr>
          <w:rFonts w:eastAsia="Times New Roman"/>
          <w:szCs w:val="24"/>
          <w:lang w:val="en-CA"/>
        </w:rPr>
      </w:pPr>
      <w:hyperlink r:id="rId249"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Coban, M. Karczewicz (Qualcomm)]</w:t>
      </w:r>
    </w:p>
    <w:p w14:paraId="04D3E2EB" w14:textId="4B0B17BD" w:rsidR="0058702F" w:rsidRDefault="0058702F" w:rsidP="0058702F">
      <w:pPr>
        <w:pStyle w:val="Textkrper"/>
        <w:spacing w:after="0"/>
        <w:rPr>
          <w:lang w:val="en-GB"/>
        </w:rPr>
      </w:pPr>
      <w:r w:rsidRPr="0022568B">
        <w:rPr>
          <w:lang w:val="en-GB"/>
        </w:rPr>
        <w:t xml:space="preserve">Most existing deep neural network (DNN) based video coding architectures are designed to operate in non-subsampled input formats such as RGB or YUV 4:4:4. However, video coding standards such as HEVC and VVC are designed </w:t>
      </w:r>
      <w:r>
        <w:rPr>
          <w:lang w:val="en-GB"/>
        </w:rPr>
        <w:t xml:space="preserve">primarily for </w:t>
      </w:r>
      <w:r w:rsidRPr="0022568B">
        <w:rPr>
          <w:lang w:val="en-GB"/>
        </w:rPr>
        <w:t xml:space="preserve">the YUV 4:2:0 </w:t>
      </w:r>
      <w:r>
        <w:rPr>
          <w:lang w:val="en-GB"/>
        </w:rPr>
        <w:t>colour</w:t>
      </w:r>
      <w:r w:rsidRPr="0022568B">
        <w:rPr>
          <w:lang w:val="en-GB"/>
        </w:rPr>
        <w:t xml:space="preserve"> format.</w:t>
      </w:r>
      <w:r>
        <w:rPr>
          <w:lang w:val="en-GB"/>
        </w:rPr>
        <w:t xml:space="preserve"> In the 20</w:t>
      </w:r>
      <w:r w:rsidRPr="0022568B">
        <w:rPr>
          <w:vertAlign w:val="superscript"/>
          <w:lang w:val="en-GB"/>
        </w:rPr>
        <w:t>th</w:t>
      </w:r>
      <w:r>
        <w:rPr>
          <w:lang w:val="en-GB"/>
        </w:rPr>
        <w:t xml:space="preserve"> JVET meeting, JVET</w:t>
      </w:r>
      <w:r w:rsidRPr="006C47DF">
        <w:rPr>
          <w:lang w:val="en-GB"/>
        </w:rPr>
        <w:t>-T0123</w:t>
      </w:r>
      <w:r>
        <w:rPr>
          <w:lang w:val="en-GB"/>
        </w:rPr>
        <w:t xml:space="preserve"> introduced three distinct network architectures including a solution jointly coding luma and chroma components.</w:t>
      </w:r>
      <w:r w:rsidRPr="0022568B">
        <w:rPr>
          <w:lang w:val="en-GB"/>
        </w:rPr>
        <w:t xml:space="preserve"> </w:t>
      </w:r>
      <w:r>
        <w:rPr>
          <w:lang w:val="en-GB"/>
        </w:rPr>
        <w:t>This</w:t>
      </w:r>
      <w:r w:rsidRPr="0022568B">
        <w:rPr>
          <w:lang w:val="en-GB"/>
        </w:rPr>
        <w:t xml:space="preserve"> contribution document </w:t>
      </w:r>
      <w:r>
        <w:rPr>
          <w:lang w:val="en-GB"/>
        </w:rPr>
        <w:t>proposes</w:t>
      </w:r>
      <w:r w:rsidRPr="0022568B">
        <w:rPr>
          <w:lang w:val="en-GB"/>
        </w:rPr>
        <w:t xml:space="preserve"> </w:t>
      </w:r>
      <w:r>
        <w:rPr>
          <w:lang w:val="en-GB"/>
        </w:rPr>
        <w:t xml:space="preserve">two alternative joint coding designs for intra-frame coding in </w:t>
      </w:r>
      <w:r w:rsidRPr="0022568B">
        <w:rPr>
          <w:lang w:val="en-GB"/>
        </w:rPr>
        <w:t xml:space="preserve">YUV 4:2:0 </w:t>
      </w:r>
      <w:r>
        <w:rPr>
          <w:lang w:val="en-GB"/>
        </w:rPr>
        <w:t>colour</w:t>
      </w:r>
      <w:r w:rsidRPr="0022568B">
        <w:rPr>
          <w:lang w:val="en-GB"/>
        </w:rPr>
        <w:t xml:space="preserve"> format.</w:t>
      </w:r>
      <w:r>
        <w:rPr>
          <w:lang w:val="en-GB"/>
        </w:rPr>
        <w:t xml:space="preserve"> The experimental results demonstrate that the proposed methods outperform HM-16.20 about 12.5% in luma coding. Over </w:t>
      </w:r>
      <w:r w:rsidRPr="00257E1A">
        <w:rPr>
          <w:lang w:val="en-GB"/>
        </w:rPr>
        <w:t>the joint coding scheme in JVET-T0123</w:t>
      </w:r>
      <w:r>
        <w:rPr>
          <w:lang w:val="en-GB"/>
        </w:rPr>
        <w:t>, Method 1 provides 6.43</w:t>
      </w:r>
      <w:r w:rsidRPr="0022568B">
        <w:rPr>
          <w:lang w:val="en-GB"/>
        </w:rPr>
        <w:t xml:space="preserve">% Y, </w:t>
      </w:r>
      <w:r>
        <w:rPr>
          <w:lang w:val="en-GB"/>
        </w:rPr>
        <w:t>5</w:t>
      </w:r>
      <w:r w:rsidRPr="0022568B">
        <w:rPr>
          <w:lang w:val="en-GB"/>
        </w:rPr>
        <w:t>.</w:t>
      </w:r>
      <w:r>
        <w:rPr>
          <w:lang w:val="en-GB"/>
        </w:rPr>
        <w:t>56</w:t>
      </w:r>
      <w:r w:rsidRPr="0022568B">
        <w:rPr>
          <w:lang w:val="en-GB"/>
        </w:rPr>
        <w:t xml:space="preserve">% U, </w:t>
      </w:r>
      <w:r>
        <w:rPr>
          <w:lang w:val="en-GB"/>
        </w:rPr>
        <w:t>6</w:t>
      </w:r>
      <w:r w:rsidRPr="0022568B">
        <w:rPr>
          <w:lang w:val="en-GB"/>
        </w:rPr>
        <w:t>.</w:t>
      </w:r>
      <w:r>
        <w:rPr>
          <w:lang w:val="en-GB"/>
        </w:rPr>
        <w:t>76</w:t>
      </w:r>
      <w:r w:rsidRPr="0022568B">
        <w:rPr>
          <w:lang w:val="en-GB"/>
        </w:rPr>
        <w:t>% V</w:t>
      </w:r>
      <w:r>
        <w:rPr>
          <w:lang w:val="en-GB"/>
        </w:rPr>
        <w:t>, and Method 2 achieves 6.64</w:t>
      </w:r>
      <w:r w:rsidRPr="00257E1A">
        <w:rPr>
          <w:lang w:val="en-GB"/>
        </w:rPr>
        <w:t xml:space="preserve">% Y, </w:t>
      </w:r>
      <w:r>
        <w:rPr>
          <w:lang w:val="en-GB"/>
        </w:rPr>
        <w:t>6</w:t>
      </w:r>
      <w:r w:rsidRPr="00257E1A">
        <w:rPr>
          <w:lang w:val="en-GB"/>
        </w:rPr>
        <w:t>.</w:t>
      </w:r>
      <w:r>
        <w:rPr>
          <w:lang w:val="en-GB"/>
        </w:rPr>
        <w:t>97</w:t>
      </w:r>
      <w:r w:rsidRPr="00257E1A">
        <w:rPr>
          <w:lang w:val="en-GB"/>
        </w:rPr>
        <w:t xml:space="preserve">% U, </w:t>
      </w:r>
      <w:r>
        <w:rPr>
          <w:lang w:val="en-GB"/>
        </w:rPr>
        <w:t>8</w:t>
      </w:r>
      <w:r w:rsidRPr="00257E1A">
        <w:rPr>
          <w:lang w:val="en-GB"/>
        </w:rPr>
        <w:t>.</w:t>
      </w:r>
      <w:r>
        <w:rPr>
          <w:lang w:val="en-GB"/>
        </w:rPr>
        <w:t>34</w:t>
      </w:r>
      <w:r w:rsidRPr="00257E1A">
        <w:rPr>
          <w:lang w:val="en-GB"/>
        </w:rPr>
        <w:t>% V</w:t>
      </w:r>
      <w:r>
        <w:rPr>
          <w:lang w:val="en-GB"/>
        </w:rPr>
        <w:t xml:space="preserve"> coding improvements</w:t>
      </w:r>
      <w:r w:rsidRPr="0022568B">
        <w:rPr>
          <w:lang w:val="en-GB"/>
        </w:rPr>
        <w:t>.</w:t>
      </w:r>
      <w:r>
        <w:rPr>
          <w:lang w:val="en-GB"/>
        </w:rPr>
        <w:t xml:space="preserve"> </w:t>
      </w:r>
    </w:p>
    <w:p w14:paraId="039A91FE" w14:textId="270CD54B" w:rsidR="00892938" w:rsidRPr="0022568B" w:rsidRDefault="00892938" w:rsidP="0058702F">
      <w:pPr>
        <w:pStyle w:val="Textkrper"/>
        <w:spacing w:after="0"/>
        <w:rPr>
          <w:lang w:val="en-GB"/>
        </w:rPr>
      </w:pPr>
      <w:r>
        <w:rPr>
          <w:lang w:val="en-GB"/>
        </w:rPr>
        <w:t xml:space="preserve">The Y/U/V performance compared to HM-16.20 is reported to be </w:t>
      </w:r>
      <w:r w:rsidRPr="00892938">
        <w:rPr>
          <w:lang w:val="en-GB"/>
        </w:rPr>
        <w:t>-12.41%</w:t>
      </w:r>
      <w:r>
        <w:rPr>
          <w:lang w:val="en-GB"/>
        </w:rPr>
        <w:t>/4</w:t>
      </w:r>
      <w:r w:rsidRPr="00892938">
        <w:rPr>
          <w:lang w:val="en-GB"/>
        </w:rPr>
        <w:t>6.07%</w:t>
      </w:r>
      <w:r>
        <w:rPr>
          <w:lang w:val="en-GB"/>
        </w:rPr>
        <w:t>/</w:t>
      </w:r>
      <w:r w:rsidRPr="00892938">
        <w:rPr>
          <w:lang w:val="en-GB"/>
        </w:rPr>
        <w:t>13.65%</w:t>
      </w:r>
      <w:r>
        <w:rPr>
          <w:lang w:val="en-GB"/>
        </w:rPr>
        <w:t xml:space="preserve"> and </w:t>
      </w:r>
      <w:r w:rsidRPr="00892938">
        <w:rPr>
          <w:lang w:val="en-GB"/>
        </w:rPr>
        <w:t>-12.61%</w:t>
      </w:r>
      <w:r>
        <w:rPr>
          <w:lang w:val="en-GB"/>
        </w:rPr>
        <w:t>/</w:t>
      </w:r>
      <w:r w:rsidRPr="00892938">
        <w:rPr>
          <w:lang w:val="en-GB"/>
        </w:rPr>
        <w:t>37.48%</w:t>
      </w:r>
      <w:r>
        <w:rPr>
          <w:lang w:val="en-GB"/>
        </w:rPr>
        <w:t>/</w:t>
      </w:r>
      <w:r w:rsidRPr="00892938">
        <w:rPr>
          <w:lang w:val="en-GB"/>
        </w:rPr>
        <w:t>10.91%</w:t>
      </w:r>
      <w:r>
        <w:rPr>
          <w:lang w:val="en-GB"/>
        </w:rPr>
        <w:t xml:space="preserve">, i.e., luma has coding gain but chroma has coding loss. </w:t>
      </w:r>
    </w:p>
    <w:p w14:paraId="2584DAD7" w14:textId="77777777" w:rsidR="00892938" w:rsidRDefault="00892938" w:rsidP="00151A85">
      <w:pPr>
        <w:rPr>
          <w:lang w:val="en-GB" w:eastAsia="de-DE"/>
        </w:rPr>
      </w:pPr>
      <w:r>
        <w:rPr>
          <w:lang w:val="en-GB" w:eastAsia="de-DE"/>
        </w:rPr>
        <w:t xml:space="preserve">Compared to </w:t>
      </w:r>
      <w:r w:rsidR="00140F3B">
        <w:rPr>
          <w:lang w:val="en-GB" w:eastAsia="de-DE"/>
        </w:rPr>
        <w:t>JVET-T0123, this contribution</w:t>
      </w:r>
      <w:r>
        <w:rPr>
          <w:lang w:val="en-GB" w:eastAsia="de-DE"/>
        </w:rPr>
        <w:t xml:space="preserve"> has higher coding gain in all 3 colour components, with somewhat reduced number of parameters. </w:t>
      </w:r>
    </w:p>
    <w:p w14:paraId="0ADC9688" w14:textId="77777777" w:rsidR="00892938" w:rsidRDefault="00892938" w:rsidP="00151A85">
      <w:pPr>
        <w:rPr>
          <w:lang w:val="en-GB" w:eastAsia="de-DE"/>
        </w:rPr>
      </w:pPr>
      <w:r>
        <w:rPr>
          <w:lang w:val="en-GB" w:eastAsia="de-DE"/>
        </w:rPr>
        <w:t xml:space="preserve">It was noted that the ratio of luma weight and chroma weight in the loss function is 4x. </w:t>
      </w:r>
    </w:p>
    <w:p w14:paraId="04A3EC3F" w14:textId="6D50B920" w:rsidR="00151A85" w:rsidRDefault="00892938" w:rsidP="00151A85">
      <w:pPr>
        <w:rPr>
          <w:lang w:val="en-GB" w:eastAsia="de-DE"/>
        </w:rPr>
      </w:pPr>
      <w:r>
        <w:rPr>
          <w:lang w:val="en-GB" w:eastAsia="de-DE"/>
        </w:rPr>
        <w:t xml:space="preserve">Regarding the chroma coding performance loss, it was asked if the loss is reflected in visual quality. It was reported that the average loss is mainly due to only a few sequences, </w:t>
      </w:r>
      <w:proofErr w:type="spellStart"/>
      <w:r>
        <w:rPr>
          <w:lang w:val="en-GB" w:eastAsia="de-DE"/>
        </w:rPr>
        <w:t>ParkingRunning</w:t>
      </w:r>
      <w:proofErr w:type="spellEnd"/>
      <w:r>
        <w:rPr>
          <w:lang w:val="en-GB" w:eastAsia="de-DE"/>
        </w:rPr>
        <w:t xml:space="preserve"> and Campfire. </w:t>
      </w:r>
      <w:r w:rsidR="00647ED1">
        <w:rPr>
          <w:lang w:val="en-GB" w:eastAsia="de-DE"/>
        </w:rPr>
        <w:t>And</w:t>
      </w:r>
      <w:r>
        <w:rPr>
          <w:lang w:val="en-GB" w:eastAsia="de-DE"/>
        </w:rPr>
        <w:t xml:space="preserve"> the proponent reported that the visual quality of these sequences </w:t>
      </w:r>
      <w:proofErr w:type="gramStart"/>
      <w:r>
        <w:rPr>
          <w:lang w:val="en-GB" w:eastAsia="de-DE"/>
        </w:rPr>
        <w:t>appear</w:t>
      </w:r>
      <w:proofErr w:type="gramEnd"/>
      <w:r>
        <w:rPr>
          <w:lang w:val="en-GB" w:eastAsia="de-DE"/>
        </w:rPr>
        <w:t xml:space="preserve"> to be OK.</w:t>
      </w:r>
      <w:r w:rsidR="00140F3B">
        <w:rPr>
          <w:lang w:val="en-GB" w:eastAsia="de-DE"/>
        </w:rPr>
        <w:t xml:space="preserve"> </w:t>
      </w:r>
    </w:p>
    <w:p w14:paraId="084451ED" w14:textId="00A19F62" w:rsidR="00892938" w:rsidRDefault="00892938" w:rsidP="00151A85">
      <w:pPr>
        <w:rPr>
          <w:lang w:val="en-GB" w:eastAsia="de-DE"/>
        </w:rPr>
      </w:pPr>
      <w:r>
        <w:rPr>
          <w:lang w:val="en-GB" w:eastAsia="de-DE"/>
        </w:rPr>
        <w:t xml:space="preserve">Regarding </w:t>
      </w:r>
      <w:r w:rsidR="00647ED1">
        <w:rPr>
          <w:lang w:val="en-GB" w:eastAsia="de-DE"/>
        </w:rPr>
        <w:t xml:space="preserve">the observation that GDN can be removed without performance loss (method 2 vs. method 1), it was commented that the additional 1x1 convolution layer in this contribution on top of JVET-T0123 seems to make GDN unnecessary. </w:t>
      </w:r>
    </w:p>
    <w:p w14:paraId="536C203B" w14:textId="7F467BC9" w:rsidR="00647ED1" w:rsidRDefault="00647ED1" w:rsidP="00151A85">
      <w:pPr>
        <w:rPr>
          <w:lang w:val="en-GB" w:eastAsia="de-DE"/>
        </w:rPr>
      </w:pPr>
      <w:r>
        <w:rPr>
          <w:lang w:val="en-GB" w:eastAsia="de-DE"/>
        </w:rPr>
        <w:t xml:space="preserve">It was commented that bit allocation between different colour components may be needed to address the large chroma loss in some sequences. </w:t>
      </w:r>
    </w:p>
    <w:p w14:paraId="1D9B7CCE" w14:textId="43B408B1" w:rsidR="00892938" w:rsidRPr="00483930" w:rsidRDefault="00647ED1" w:rsidP="00151A85">
      <w:pPr>
        <w:rPr>
          <w:lang w:val="en-GB" w:eastAsia="de-DE"/>
        </w:rPr>
      </w:pPr>
      <w:r>
        <w:rPr>
          <w:lang w:val="en-GB" w:eastAsia="de-DE"/>
        </w:rPr>
        <w:t xml:space="preserve">Further study of YUV 4:2:0 coding in the context of E2E framework is encouraged. </w:t>
      </w:r>
    </w:p>
    <w:p w14:paraId="58CF3EE7" w14:textId="77777777" w:rsidR="00151A85" w:rsidRPr="00B222D4" w:rsidRDefault="00305B4D" w:rsidP="00E21F17">
      <w:pPr>
        <w:pStyle w:val="berschrift9"/>
        <w:rPr>
          <w:rFonts w:eastAsia="Times New Roman"/>
          <w:szCs w:val="24"/>
          <w:lang w:val="en-CA"/>
        </w:rPr>
      </w:pPr>
      <w:hyperlink r:id="rId250"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Luma-Chroma Channel Coding for DNN-based Intra-Frame Coding in JVET-U0079 [A. K. Singh, H. E. Egilmez, M. Coban, M. Karczewicz (Qualcomm)]</w:t>
      </w:r>
    </w:p>
    <w:p w14:paraId="6C636ADD" w14:textId="77777777" w:rsidR="0058702F" w:rsidRDefault="0058702F" w:rsidP="0058702F">
      <w:pPr>
        <w:pStyle w:val="Textkrper"/>
        <w:spacing w:after="0"/>
        <w:rPr>
          <w:szCs w:val="24"/>
          <w:lang w:val="en-GB"/>
        </w:rPr>
      </w:pPr>
      <w:r>
        <w:rPr>
          <w:szCs w:val="24"/>
          <w:lang w:val="en-GB"/>
        </w:rPr>
        <w:t xml:space="preserve">This contribution document presents a reformulation of the loss function used to train end-to-end DNN for YUV 4:2:0 intra-frame compression. It is asserted that by adjusting the weight between luma and chroma distortion (in mean-square error), a more balanced RD trade-off can be achieved. </w:t>
      </w:r>
    </w:p>
    <w:p w14:paraId="53F9315B" w14:textId="477D5CBC" w:rsidR="009568C7" w:rsidRDefault="00683F37" w:rsidP="009568C7">
      <w:pPr>
        <w:rPr>
          <w:lang w:val="en-GB" w:eastAsia="de-DE"/>
        </w:rPr>
      </w:pPr>
      <w:r>
        <w:rPr>
          <w:lang w:val="en-GB" w:eastAsia="de-DE"/>
        </w:rPr>
        <w:t>Based on JVET-U0079 method 1, this contribution experimented with different weights for luma and chroma in loss function. In U0079, a ratio of Y:</w:t>
      </w:r>
      <w:proofErr w:type="gramStart"/>
      <w:r>
        <w:rPr>
          <w:lang w:val="en-GB" w:eastAsia="de-DE"/>
        </w:rPr>
        <w:t>U:V</w:t>
      </w:r>
      <w:proofErr w:type="gramEnd"/>
      <w:r>
        <w:rPr>
          <w:lang w:val="en-GB" w:eastAsia="de-DE"/>
        </w:rPr>
        <w:t xml:space="preserve"> weights of 4:1:1 was used, and this contribution changes the ratio to 2:1:1.</w:t>
      </w:r>
    </w:p>
    <w:p w14:paraId="27DBC81B" w14:textId="7B1C3246" w:rsidR="00683F37" w:rsidRDefault="00683F37" w:rsidP="009568C7">
      <w:pPr>
        <w:rPr>
          <w:lang w:val="en-GB" w:eastAsia="de-DE"/>
        </w:rPr>
      </w:pPr>
      <w:r>
        <w:rPr>
          <w:lang w:val="en-GB" w:eastAsia="de-DE"/>
        </w:rPr>
        <w:t xml:space="preserve">It was reported that, with this 2:1:1 ratio, (Y, U, V) performance over HM-16.20 becomes (-9.53%, 9.97%, </w:t>
      </w:r>
      <w:r w:rsidRPr="00683F37">
        <w:rPr>
          <w:lang w:val="en-GB" w:eastAsia="de-DE"/>
        </w:rPr>
        <w:t>-13.60%</w:t>
      </w:r>
      <w:r>
        <w:rPr>
          <w:lang w:val="en-GB" w:eastAsia="de-DE"/>
        </w:rPr>
        <w:t>), compared to (</w:t>
      </w:r>
      <w:r w:rsidRPr="00683F37">
        <w:rPr>
          <w:lang w:val="en-GB" w:eastAsia="de-DE"/>
        </w:rPr>
        <w:t>-12.41%</w:t>
      </w:r>
      <w:r>
        <w:rPr>
          <w:lang w:val="en-GB" w:eastAsia="de-DE"/>
        </w:rPr>
        <w:t xml:space="preserve">, </w:t>
      </w:r>
      <w:r w:rsidRPr="00683F37">
        <w:rPr>
          <w:lang w:val="en-GB" w:eastAsia="de-DE"/>
        </w:rPr>
        <w:t>46.07%</w:t>
      </w:r>
      <w:r>
        <w:rPr>
          <w:lang w:val="en-GB" w:eastAsia="de-DE"/>
        </w:rPr>
        <w:t xml:space="preserve">, </w:t>
      </w:r>
      <w:r w:rsidRPr="00683F37">
        <w:rPr>
          <w:lang w:val="en-GB" w:eastAsia="de-DE"/>
        </w:rPr>
        <w:t>13.65%</w:t>
      </w:r>
      <w:r>
        <w:rPr>
          <w:lang w:val="en-GB" w:eastAsia="de-DE"/>
        </w:rPr>
        <w:t xml:space="preserve">) as reported in JVET-U0079 method 1. </w:t>
      </w:r>
    </w:p>
    <w:p w14:paraId="5FCE5E08" w14:textId="4D47429F" w:rsidR="00683F37" w:rsidRDefault="00683F37" w:rsidP="009568C7">
      <w:pPr>
        <w:rPr>
          <w:lang w:val="en-GB" w:eastAsia="de-DE"/>
        </w:rPr>
      </w:pPr>
      <w:proofErr w:type="spellStart"/>
      <w:r>
        <w:rPr>
          <w:lang w:val="en-GB" w:eastAsia="de-DE"/>
        </w:rPr>
        <w:t>ParkRunning</w:t>
      </w:r>
      <w:proofErr w:type="spellEnd"/>
      <w:r>
        <w:rPr>
          <w:lang w:val="en-GB" w:eastAsia="de-DE"/>
        </w:rPr>
        <w:t xml:space="preserve"> and Campfire chroma performance was also significantly improved, though chroma performance still shows a loss. </w:t>
      </w:r>
    </w:p>
    <w:p w14:paraId="2F23C8F1" w14:textId="77979601" w:rsidR="00683F37" w:rsidRDefault="00683F37" w:rsidP="009568C7">
      <w:pPr>
        <w:rPr>
          <w:lang w:val="en-GB" w:eastAsia="de-DE"/>
        </w:rPr>
      </w:pPr>
      <w:r>
        <w:rPr>
          <w:lang w:val="en-GB" w:eastAsia="de-DE"/>
        </w:rPr>
        <w:t xml:space="preserve">It was commented that non-equal weights between U and U components may help to reduce the imbalance as well. </w:t>
      </w:r>
    </w:p>
    <w:p w14:paraId="40578717" w14:textId="77777777" w:rsidR="00683F37" w:rsidRPr="00F02E05" w:rsidRDefault="00683F37" w:rsidP="00683F37">
      <w:pPr>
        <w:rPr>
          <w:lang w:val="en-GB" w:eastAsia="de-DE"/>
        </w:rPr>
      </w:pPr>
      <w:r>
        <w:rPr>
          <w:lang w:val="en-GB" w:eastAsia="de-DE"/>
        </w:rPr>
        <w:t xml:space="preserve">Further study of YUV 4:2:0 coding in the context of E2E framework is encouraged. </w:t>
      </w:r>
    </w:p>
    <w:p w14:paraId="0D62A219" w14:textId="77777777" w:rsidR="00683F37" w:rsidRPr="00483930" w:rsidRDefault="00683F37" w:rsidP="009568C7">
      <w:pPr>
        <w:rPr>
          <w:lang w:val="en-GB" w:eastAsia="de-DE"/>
        </w:rPr>
      </w:pPr>
    </w:p>
    <w:p w14:paraId="55A9051D" w14:textId="35340A75" w:rsidR="00C817B6" w:rsidRPr="00B222D4" w:rsidRDefault="00305B4D" w:rsidP="00E21F17">
      <w:pPr>
        <w:pStyle w:val="berschrift9"/>
        <w:rPr>
          <w:rFonts w:eastAsia="Times New Roman"/>
          <w:szCs w:val="24"/>
          <w:lang w:val="en-CA"/>
        </w:rPr>
      </w:pPr>
      <w:hyperlink r:id="rId251"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37624BF0" w14:textId="1ECC1A12" w:rsidR="0058702F" w:rsidRDefault="0058702F" w:rsidP="0058702F">
      <w:pPr>
        <w:rPr>
          <w:lang w:eastAsia="zh-CN"/>
        </w:rPr>
      </w:pPr>
      <w:r>
        <w:rPr>
          <w:lang w:eastAsia="zh-CN"/>
        </w:rPr>
        <w:t>In order to yield compressed images with different quality, m</w:t>
      </w:r>
      <w:r>
        <w:rPr>
          <w:rFonts w:hint="eastAsia"/>
          <w:lang w:eastAsia="zh-CN"/>
        </w:rPr>
        <w:t>ost existing end-to-end</w:t>
      </w:r>
      <w:r>
        <w:rPr>
          <w:lang w:eastAsia="zh-CN"/>
        </w:rPr>
        <w:t xml:space="preserve"> (E2E)</w:t>
      </w:r>
      <w:r>
        <w:rPr>
          <w:rFonts w:hint="eastAsia"/>
          <w:lang w:eastAsia="zh-CN"/>
        </w:rPr>
        <w:t xml:space="preserve"> image compression model</w:t>
      </w:r>
      <w:r>
        <w:rPr>
          <w:lang w:eastAsia="zh-CN"/>
        </w:rPr>
        <w:t xml:space="preserve">s require training separate networks for different compression rates. </w:t>
      </w:r>
      <w:r>
        <w:t xml:space="preserve">This contribution proposes to use conditional convolution for image compression, which can adjust the compression rates by input parameter </w:t>
      </w:r>
      <m:oMath>
        <m:r>
          <m:rPr>
            <m:sty m:val="p"/>
          </m:rPr>
          <w:rPr>
            <w:rFonts w:ascii="Cambria Math" w:hAnsi="Cambria Math"/>
          </w:rPr>
          <m:t xml:space="preserve">λ </m:t>
        </m:r>
      </m:oMath>
      <w:r>
        <w:t>with only one model.</w:t>
      </w:r>
      <w:r>
        <w:rPr>
          <w:rFonts w:hint="eastAsia"/>
          <w:lang w:eastAsia="zh-CN"/>
        </w:rPr>
        <w:t xml:space="preserve"> </w:t>
      </w:r>
      <w:r>
        <w:rPr>
          <w:lang w:eastAsia="zh-CN"/>
        </w:rPr>
        <w:t xml:space="preserve">We test this conditional convolution on existing E2E image compression model. </w:t>
      </w:r>
      <w:r w:rsidRPr="00070C98">
        <w:rPr>
          <w:lang w:eastAsia="zh-CN"/>
        </w:rPr>
        <w:t xml:space="preserve"> </w:t>
      </w:r>
      <w:r>
        <w:rPr>
          <w:lang w:eastAsia="zh-CN"/>
        </w:rPr>
        <w:t xml:space="preserve">Experimental results that the proposed model is comparable with the BPG 4:4:4 while it </w:t>
      </w:r>
      <w:r>
        <w:rPr>
          <w:rFonts w:eastAsia="PMingLiU"/>
          <w:spacing w:val="-5"/>
          <w:sz w:val="24"/>
          <w:szCs w:val="24"/>
          <w:lang w:val="en-GB"/>
        </w:rPr>
        <w:t>performs a little worse than mbt2018 model.</w:t>
      </w:r>
    </w:p>
    <w:p w14:paraId="424113FF" w14:textId="59CC360E" w:rsidR="00C817B6" w:rsidRDefault="008E160B" w:rsidP="009568C7">
      <w:pPr>
        <w:rPr>
          <w:lang w:eastAsia="de-DE"/>
        </w:rPr>
      </w:pPr>
      <w:r>
        <w:rPr>
          <w:lang w:eastAsia="de-DE"/>
        </w:rPr>
        <w:t xml:space="preserve">The reported performance is about 0.3 – 0.4 dB loss compared to the original mbt2018 method, which uses 7 models, whereas this contribution uses only 1 model. </w:t>
      </w:r>
    </w:p>
    <w:p w14:paraId="5F051029" w14:textId="27BF848E" w:rsidR="008E160B" w:rsidRDefault="008E160B" w:rsidP="008E160B">
      <w:pPr>
        <w:rPr>
          <w:lang w:eastAsia="de-DE"/>
        </w:rPr>
      </w:pPr>
      <w:r>
        <w:rPr>
          <w:lang w:eastAsia="de-DE"/>
        </w:rPr>
        <w:t xml:space="preserve">In training stage, the loss function is modified to use randomized lambda values covering a range of </w:t>
      </w:r>
      <w:proofErr w:type="spellStart"/>
      <w:r>
        <w:rPr>
          <w:lang w:eastAsia="de-DE"/>
        </w:rPr>
        <w:t>bpp</w:t>
      </w:r>
      <w:proofErr w:type="spellEnd"/>
      <w:r>
        <w:rPr>
          <w:lang w:eastAsia="de-DE"/>
        </w:rPr>
        <w:t xml:space="preserve"> values. </w:t>
      </w:r>
    </w:p>
    <w:p w14:paraId="0A42A370" w14:textId="2A4C53C6" w:rsidR="008E160B" w:rsidRDefault="008E160B" w:rsidP="009568C7">
      <w:pPr>
        <w:rPr>
          <w:lang w:eastAsia="de-DE"/>
        </w:rPr>
      </w:pPr>
      <w:r>
        <w:rPr>
          <w:lang w:eastAsia="de-DE"/>
        </w:rPr>
        <w:t xml:space="preserve">In inference stage, the lambda value is used as an additional network input. </w:t>
      </w:r>
    </w:p>
    <w:p w14:paraId="4D368B3D" w14:textId="252CDF56" w:rsidR="008E160B" w:rsidRDefault="008E160B" w:rsidP="009568C7">
      <w:pPr>
        <w:rPr>
          <w:lang w:eastAsia="de-DE"/>
        </w:rPr>
      </w:pPr>
      <w:r>
        <w:rPr>
          <w:lang w:eastAsia="de-DE"/>
        </w:rPr>
        <w:t xml:space="preserve">In the proposed network, conditional convolution replaces regular convolution in </w:t>
      </w:r>
      <w:r w:rsidR="00BC2E33">
        <w:rPr>
          <w:lang w:eastAsia="de-DE"/>
        </w:rPr>
        <w:t xml:space="preserve">a few places of the </w:t>
      </w:r>
      <w:r>
        <w:rPr>
          <w:lang w:eastAsia="de-DE"/>
        </w:rPr>
        <w:t>mbt2018</w:t>
      </w:r>
      <w:r w:rsidR="00BC2E33">
        <w:rPr>
          <w:lang w:eastAsia="de-DE"/>
        </w:rPr>
        <w:t xml:space="preserve"> network</w:t>
      </w:r>
      <w:r>
        <w:rPr>
          <w:lang w:eastAsia="de-DE"/>
        </w:rPr>
        <w:t xml:space="preserve">. </w:t>
      </w:r>
      <w:r w:rsidR="00BC2E33">
        <w:rPr>
          <w:lang w:eastAsia="de-DE"/>
        </w:rPr>
        <w:t>It was noted that this increases the number of parameters by about 296K (or approximately 2% of the total number of parameters).</w:t>
      </w:r>
    </w:p>
    <w:p w14:paraId="1908F7FC" w14:textId="1BA5156D" w:rsidR="008E160B" w:rsidRDefault="008E160B" w:rsidP="009568C7">
      <w:pPr>
        <w:rPr>
          <w:lang w:eastAsia="de-DE"/>
        </w:rPr>
      </w:pPr>
      <w:r>
        <w:rPr>
          <w:lang w:eastAsia="de-DE"/>
        </w:rPr>
        <w:t>Training and test were performed on RGB images</w:t>
      </w:r>
      <w:r w:rsidR="00BC2E33">
        <w:rPr>
          <w:lang w:eastAsia="de-DE"/>
        </w:rPr>
        <w:t>, which are different from the JVET NN CTC</w:t>
      </w:r>
      <w:r>
        <w:rPr>
          <w:lang w:eastAsia="de-DE"/>
        </w:rPr>
        <w:t xml:space="preserve">. </w:t>
      </w:r>
    </w:p>
    <w:p w14:paraId="4873AA16" w14:textId="455E8F51" w:rsidR="00C817B6" w:rsidRPr="00B222D4" w:rsidRDefault="00BC2E33" w:rsidP="00C817B6">
      <w:pPr>
        <w:pStyle w:val="berschrift3"/>
      </w:pPr>
      <w:r>
        <w:t xml:space="preserve">Further study based on JVET NN CTC is encouraged. </w:t>
      </w:r>
      <w:r w:rsidR="00C817B6" w:rsidRPr="00B222D4">
        <w:t xml:space="preserve">Super resolution </w:t>
      </w:r>
      <w:r w:rsidR="00A95651" w:rsidRPr="00B222D4">
        <w:t xml:space="preserve">and post filtering </w:t>
      </w:r>
      <w:r w:rsidR="00C817B6" w:rsidRPr="00B222D4">
        <w:t>(</w:t>
      </w:r>
      <w:r w:rsidR="004C699A" w:rsidRPr="00B222D4">
        <w:t>3</w:t>
      </w:r>
      <w:r w:rsidR="00C817B6" w:rsidRPr="00B222D4">
        <w:t>)</w:t>
      </w:r>
    </w:p>
    <w:p w14:paraId="4720E777" w14:textId="28AC54D4" w:rsidR="00C817B6" w:rsidRPr="00B222D4" w:rsidRDefault="00C817B6" w:rsidP="00C817B6">
      <w:r w:rsidRPr="00B222D4">
        <w:t xml:space="preserve">Contributions in this area were discussed in Session </w:t>
      </w:r>
      <w:r w:rsidR="00BC2E33">
        <w:t>17</w:t>
      </w:r>
      <w:r w:rsidRPr="00B222D4">
        <w:t xml:space="preserve"> at </w:t>
      </w:r>
      <w:r w:rsidR="00BC2E33">
        <w:t>1630</w:t>
      </w:r>
      <w:r w:rsidR="00D65963">
        <w:t>-17</w:t>
      </w:r>
      <w:r w:rsidR="005744FA">
        <w:t>45</w:t>
      </w:r>
      <w:r w:rsidRPr="00B222D4">
        <w:t xml:space="preserve"> UTC on </w:t>
      </w:r>
      <w:r w:rsidR="00BC2E33">
        <w:t>Tues</w:t>
      </w:r>
      <w:r w:rsidRPr="00B222D4">
        <w:t xml:space="preserve">day </w:t>
      </w:r>
      <w:r w:rsidR="00BC2E33">
        <w:t>12</w:t>
      </w:r>
      <w:r w:rsidRPr="00B222D4">
        <w:t xml:space="preserve"> January 2021 (chaired by </w:t>
      </w:r>
      <w:r w:rsidR="00BC2E33">
        <w:t>Y. Ye</w:t>
      </w:r>
      <w:r w:rsidRPr="00B222D4">
        <w:t>).</w:t>
      </w:r>
    </w:p>
    <w:p w14:paraId="545C95A6" w14:textId="77777777" w:rsidR="00C817B6" w:rsidRPr="00B222D4" w:rsidRDefault="00305B4D" w:rsidP="00E21F17">
      <w:pPr>
        <w:pStyle w:val="berschrift9"/>
        <w:rPr>
          <w:rFonts w:eastAsia="Times New Roman"/>
          <w:szCs w:val="24"/>
          <w:lang w:val="en-CA"/>
        </w:rPr>
      </w:pPr>
      <w:hyperlink r:id="rId252"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E. Sasaki, T. Suzuki, T. Ikai (Sharp)]</w:t>
      </w:r>
    </w:p>
    <w:p w14:paraId="4DC87676" w14:textId="77777777" w:rsidR="00BC2E33" w:rsidRDefault="00BC2E33" w:rsidP="00483930">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7EE5DDD6" w14:textId="32631818" w:rsidR="00C817B6" w:rsidRDefault="00BA4445" w:rsidP="00C817B6">
      <w:pPr>
        <w:rPr>
          <w:lang w:eastAsia="de-DE"/>
        </w:rPr>
      </w:pPr>
      <w:r>
        <w:rPr>
          <w:lang w:eastAsia="de-DE"/>
        </w:rPr>
        <w:t xml:space="preserve">This was discussed earlier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2A6EE065" w14:textId="180F2CA2" w:rsidR="00C376DE" w:rsidRDefault="00C376DE" w:rsidP="00C817B6">
      <w:pPr>
        <w:rPr>
          <w:lang w:eastAsia="de-DE"/>
        </w:rPr>
      </w:pPr>
      <w:r>
        <w:rPr>
          <w:lang w:eastAsia="de-DE"/>
        </w:rPr>
        <w:t xml:space="preserve">Compared to coding in original resolution using VTM-11.0, the following table shows performance coding in half resolution in each dimension and performing upsampling using RPR filters.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5C9D854C" w14:textId="77777777" w:rsidTr="00E42226">
        <w:trPr>
          <w:trHeight w:val="255"/>
          <w:jc w:val="center"/>
        </w:trPr>
        <w:tc>
          <w:tcPr>
            <w:tcW w:w="1317" w:type="dxa"/>
            <w:tcBorders>
              <w:top w:val="nil"/>
              <w:left w:val="nil"/>
              <w:bottom w:val="nil"/>
              <w:right w:val="nil"/>
            </w:tcBorders>
          </w:tcPr>
          <w:p w14:paraId="3620876D"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18F82011"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01F2D9E3"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3A0BFF21" w14:textId="77777777" w:rsidTr="00E42226">
        <w:trPr>
          <w:trHeight w:val="255"/>
          <w:jc w:val="center"/>
        </w:trPr>
        <w:tc>
          <w:tcPr>
            <w:tcW w:w="1317" w:type="dxa"/>
            <w:tcBorders>
              <w:top w:val="single" w:sz="4" w:space="0" w:color="auto"/>
              <w:bottom w:val="single" w:sz="4" w:space="0" w:color="auto"/>
            </w:tcBorders>
          </w:tcPr>
          <w:p w14:paraId="674BF1E8"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678C524E" w14:textId="77777777" w:rsidR="00C376DE" w:rsidRPr="00483930" w:rsidRDefault="00C376DE" w:rsidP="00E42226">
            <w:pPr>
              <w:rPr>
                <w:sz w:val="18"/>
                <w:szCs w:val="18"/>
                <w:lang w:eastAsia="ja-JP"/>
              </w:rPr>
            </w:pPr>
          </w:p>
        </w:tc>
        <w:tc>
          <w:tcPr>
            <w:tcW w:w="967" w:type="dxa"/>
            <w:hideMark/>
          </w:tcPr>
          <w:p w14:paraId="0D3E724D"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2FB3A008"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190F2541"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7514F9FD" w14:textId="77777777" w:rsidR="00C376DE" w:rsidRPr="00483930" w:rsidRDefault="00C376DE" w:rsidP="00E42226">
            <w:pPr>
              <w:jc w:val="center"/>
              <w:rPr>
                <w:bCs/>
                <w:sz w:val="18"/>
                <w:szCs w:val="18"/>
                <w:lang w:eastAsia="ja-JP"/>
              </w:rPr>
            </w:pPr>
            <w:proofErr w:type="spellStart"/>
            <w:r w:rsidRPr="00C376DE">
              <w:rPr>
                <w:rFonts w:eastAsia="Yu Gothic"/>
                <w:color w:val="000000"/>
                <w:sz w:val="18"/>
                <w:szCs w:val="18"/>
                <w:lang w:eastAsia="ja-JP"/>
              </w:rPr>
              <w:t>EncT</w:t>
            </w:r>
            <w:proofErr w:type="spellEnd"/>
          </w:p>
        </w:tc>
        <w:tc>
          <w:tcPr>
            <w:tcW w:w="816" w:type="dxa"/>
            <w:vAlign w:val="center"/>
          </w:tcPr>
          <w:p w14:paraId="40C754C6" w14:textId="77777777" w:rsidR="00C376DE" w:rsidRPr="00483930" w:rsidRDefault="00C376DE" w:rsidP="00E42226">
            <w:pPr>
              <w:jc w:val="center"/>
              <w:rPr>
                <w:bCs/>
                <w:sz w:val="18"/>
                <w:szCs w:val="18"/>
                <w:lang w:eastAsia="ja-JP"/>
              </w:rPr>
            </w:pPr>
            <w:proofErr w:type="spellStart"/>
            <w:r w:rsidRPr="00C376DE">
              <w:rPr>
                <w:rFonts w:eastAsia="Yu Gothic"/>
                <w:color w:val="000000"/>
                <w:sz w:val="18"/>
                <w:szCs w:val="18"/>
                <w:lang w:eastAsia="ja-JP"/>
              </w:rPr>
              <w:t>DecT</w:t>
            </w:r>
            <w:proofErr w:type="spellEnd"/>
          </w:p>
        </w:tc>
      </w:tr>
      <w:tr w:rsidR="00C376DE" w:rsidRPr="00C376DE" w14:paraId="1D36ED03"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79476E99"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46AED13"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5515D7BB" w14:textId="77777777" w:rsidR="00C376DE" w:rsidRPr="00483930" w:rsidRDefault="00C376DE" w:rsidP="00E42226">
            <w:pPr>
              <w:jc w:val="right"/>
              <w:rPr>
                <w:sz w:val="18"/>
                <w:szCs w:val="18"/>
                <w:lang w:eastAsia="ja-JP"/>
              </w:rPr>
            </w:pPr>
            <w:r w:rsidRPr="00483930">
              <w:rPr>
                <w:rFonts w:eastAsia="Yu Gothic"/>
                <w:color w:val="000000"/>
                <w:sz w:val="18"/>
                <w:szCs w:val="18"/>
              </w:rPr>
              <w:t>-9.78%</w:t>
            </w:r>
          </w:p>
        </w:tc>
        <w:tc>
          <w:tcPr>
            <w:tcW w:w="1107" w:type="dxa"/>
            <w:shd w:val="clear" w:color="auto" w:fill="CCFFCC"/>
            <w:vAlign w:val="center"/>
          </w:tcPr>
          <w:p w14:paraId="4201F501" w14:textId="77777777" w:rsidR="00C376DE" w:rsidRPr="00483930" w:rsidRDefault="00C376DE" w:rsidP="00E42226">
            <w:pPr>
              <w:jc w:val="right"/>
              <w:rPr>
                <w:sz w:val="18"/>
                <w:szCs w:val="18"/>
                <w:lang w:eastAsia="ja-JP"/>
              </w:rPr>
            </w:pPr>
            <w:r w:rsidRPr="00483930">
              <w:rPr>
                <w:rFonts w:eastAsia="Yu Gothic"/>
                <w:color w:val="000000"/>
                <w:sz w:val="18"/>
                <w:szCs w:val="18"/>
              </w:rPr>
              <w:t>-7.64%</w:t>
            </w:r>
          </w:p>
        </w:tc>
        <w:tc>
          <w:tcPr>
            <w:tcW w:w="1069" w:type="dxa"/>
            <w:vAlign w:val="center"/>
          </w:tcPr>
          <w:p w14:paraId="6020F98F" w14:textId="77777777" w:rsidR="00C376DE" w:rsidRPr="00483930" w:rsidRDefault="00C376DE" w:rsidP="00E42226">
            <w:pPr>
              <w:jc w:val="right"/>
              <w:rPr>
                <w:sz w:val="18"/>
                <w:szCs w:val="18"/>
                <w:lang w:eastAsia="ja-JP"/>
              </w:rPr>
            </w:pPr>
            <w:r w:rsidRPr="00483930">
              <w:rPr>
                <w:rFonts w:eastAsia="Yu Gothic"/>
                <w:color w:val="000000"/>
                <w:sz w:val="18"/>
                <w:szCs w:val="18"/>
              </w:rPr>
              <w:t>-0.21%</w:t>
            </w:r>
          </w:p>
        </w:tc>
        <w:tc>
          <w:tcPr>
            <w:tcW w:w="816" w:type="dxa"/>
            <w:vMerge w:val="restart"/>
            <w:vAlign w:val="center"/>
          </w:tcPr>
          <w:p w14:paraId="6C12C6C0"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55%</w:t>
            </w:r>
          </w:p>
        </w:tc>
        <w:tc>
          <w:tcPr>
            <w:tcW w:w="816" w:type="dxa"/>
            <w:vMerge w:val="restart"/>
            <w:vAlign w:val="center"/>
          </w:tcPr>
          <w:p w14:paraId="275FB1DB"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170%</w:t>
            </w:r>
          </w:p>
        </w:tc>
      </w:tr>
      <w:tr w:rsidR="00C376DE" w:rsidRPr="00C376DE" w14:paraId="4A0D6F3C" w14:textId="77777777" w:rsidTr="00E42226">
        <w:trPr>
          <w:trHeight w:val="240"/>
          <w:jc w:val="center"/>
        </w:trPr>
        <w:tc>
          <w:tcPr>
            <w:tcW w:w="1317" w:type="dxa"/>
            <w:tcBorders>
              <w:top w:val="nil"/>
              <w:left w:val="single" w:sz="4" w:space="0" w:color="auto"/>
              <w:bottom w:val="nil"/>
              <w:right w:val="single" w:sz="4" w:space="0" w:color="auto"/>
            </w:tcBorders>
          </w:tcPr>
          <w:p w14:paraId="5F2F4662"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33AC0394"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691226C5" w14:textId="77777777" w:rsidR="00C376DE" w:rsidRPr="00483930" w:rsidRDefault="00C376DE" w:rsidP="00E42226">
            <w:pPr>
              <w:jc w:val="right"/>
              <w:rPr>
                <w:sz w:val="18"/>
                <w:szCs w:val="18"/>
                <w:lang w:eastAsia="ja-JP"/>
              </w:rPr>
            </w:pPr>
            <w:r w:rsidRPr="00483930">
              <w:rPr>
                <w:rFonts w:eastAsia="Yu Gothic"/>
                <w:color w:val="000000"/>
                <w:sz w:val="18"/>
                <w:szCs w:val="18"/>
              </w:rPr>
              <w:t>-10.77%</w:t>
            </w:r>
          </w:p>
        </w:tc>
        <w:tc>
          <w:tcPr>
            <w:tcW w:w="1107" w:type="dxa"/>
            <w:vAlign w:val="center"/>
          </w:tcPr>
          <w:p w14:paraId="786643E1" w14:textId="77777777" w:rsidR="00C376DE" w:rsidRPr="00483930" w:rsidRDefault="00C376DE" w:rsidP="00E42226">
            <w:pPr>
              <w:jc w:val="right"/>
              <w:rPr>
                <w:sz w:val="18"/>
                <w:szCs w:val="18"/>
                <w:lang w:eastAsia="ja-JP"/>
              </w:rPr>
            </w:pPr>
            <w:r w:rsidRPr="00483930">
              <w:rPr>
                <w:rFonts w:eastAsia="Yu Gothic"/>
                <w:color w:val="000000"/>
                <w:sz w:val="18"/>
                <w:szCs w:val="18"/>
              </w:rPr>
              <w:t>2.04%</w:t>
            </w:r>
          </w:p>
        </w:tc>
        <w:tc>
          <w:tcPr>
            <w:tcW w:w="1069" w:type="dxa"/>
            <w:vAlign w:val="center"/>
          </w:tcPr>
          <w:p w14:paraId="064719A9" w14:textId="77777777" w:rsidR="00C376DE" w:rsidRPr="00483930" w:rsidRDefault="00C376DE" w:rsidP="00E42226">
            <w:pPr>
              <w:jc w:val="right"/>
              <w:rPr>
                <w:sz w:val="18"/>
                <w:szCs w:val="18"/>
                <w:lang w:eastAsia="ja-JP"/>
              </w:rPr>
            </w:pPr>
            <w:r w:rsidRPr="00483930">
              <w:rPr>
                <w:rFonts w:eastAsia="Yu Gothic"/>
                <w:color w:val="000000"/>
                <w:sz w:val="18"/>
                <w:szCs w:val="18"/>
              </w:rPr>
              <w:t>0.55%</w:t>
            </w:r>
          </w:p>
        </w:tc>
        <w:tc>
          <w:tcPr>
            <w:tcW w:w="816" w:type="dxa"/>
            <w:vMerge/>
            <w:vAlign w:val="center"/>
          </w:tcPr>
          <w:p w14:paraId="70B012E0" w14:textId="77777777" w:rsidR="00C376DE" w:rsidRPr="00C376DE" w:rsidRDefault="00C376DE" w:rsidP="00E42226">
            <w:pPr>
              <w:jc w:val="right"/>
              <w:rPr>
                <w:rFonts w:eastAsia="Yu Gothic"/>
                <w:color w:val="000000"/>
                <w:sz w:val="18"/>
                <w:szCs w:val="18"/>
              </w:rPr>
            </w:pPr>
          </w:p>
        </w:tc>
        <w:tc>
          <w:tcPr>
            <w:tcW w:w="816" w:type="dxa"/>
            <w:vMerge/>
            <w:vAlign w:val="center"/>
          </w:tcPr>
          <w:p w14:paraId="2DD11B34" w14:textId="77777777" w:rsidR="00C376DE" w:rsidRPr="00C376DE" w:rsidRDefault="00C376DE" w:rsidP="00E42226">
            <w:pPr>
              <w:jc w:val="right"/>
              <w:rPr>
                <w:rFonts w:eastAsia="Yu Gothic"/>
                <w:color w:val="000000"/>
                <w:sz w:val="18"/>
                <w:szCs w:val="18"/>
              </w:rPr>
            </w:pPr>
          </w:p>
        </w:tc>
      </w:tr>
      <w:tr w:rsidR="00C376DE" w:rsidRPr="00C376DE" w14:paraId="47B7271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0071265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0FD9A843"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2C18CA17" w14:textId="77777777" w:rsidR="00C376DE" w:rsidRPr="00483930" w:rsidRDefault="00C376DE" w:rsidP="00E42226">
            <w:pPr>
              <w:jc w:val="right"/>
              <w:rPr>
                <w:sz w:val="18"/>
                <w:szCs w:val="18"/>
                <w:lang w:eastAsia="ja-JP"/>
              </w:rPr>
            </w:pPr>
            <w:r w:rsidRPr="00483930">
              <w:rPr>
                <w:rFonts w:eastAsia="Yu Gothic"/>
                <w:color w:val="000000"/>
                <w:sz w:val="18"/>
                <w:szCs w:val="18"/>
              </w:rPr>
              <w:t>-15.34%</w:t>
            </w:r>
          </w:p>
        </w:tc>
        <w:tc>
          <w:tcPr>
            <w:tcW w:w="1107" w:type="dxa"/>
            <w:shd w:val="clear" w:color="auto" w:fill="FFCCFF"/>
            <w:vAlign w:val="center"/>
          </w:tcPr>
          <w:p w14:paraId="4E0D98BA" w14:textId="77777777" w:rsidR="00C376DE" w:rsidRPr="00483930" w:rsidRDefault="00C376DE" w:rsidP="00E42226">
            <w:pPr>
              <w:jc w:val="right"/>
              <w:rPr>
                <w:sz w:val="18"/>
                <w:szCs w:val="18"/>
                <w:lang w:eastAsia="ja-JP"/>
              </w:rPr>
            </w:pPr>
            <w:r w:rsidRPr="00483930">
              <w:rPr>
                <w:rFonts w:eastAsia="Yu Gothic"/>
                <w:color w:val="000000"/>
                <w:sz w:val="18"/>
                <w:szCs w:val="18"/>
              </w:rPr>
              <w:t>13.60%</w:t>
            </w:r>
          </w:p>
        </w:tc>
        <w:tc>
          <w:tcPr>
            <w:tcW w:w="1069" w:type="dxa"/>
            <w:shd w:val="clear" w:color="auto" w:fill="FFCCFF"/>
            <w:vAlign w:val="center"/>
          </w:tcPr>
          <w:p w14:paraId="7AA8FAE2" w14:textId="77777777" w:rsidR="00C376DE" w:rsidRPr="00483930" w:rsidRDefault="00C376DE" w:rsidP="00E42226">
            <w:pPr>
              <w:jc w:val="right"/>
              <w:rPr>
                <w:sz w:val="18"/>
                <w:szCs w:val="18"/>
                <w:lang w:eastAsia="ja-JP"/>
              </w:rPr>
            </w:pPr>
            <w:r w:rsidRPr="00483930">
              <w:rPr>
                <w:rFonts w:eastAsia="Yu Gothic"/>
                <w:color w:val="000000"/>
                <w:sz w:val="18"/>
                <w:szCs w:val="18"/>
              </w:rPr>
              <w:t>3.29%</w:t>
            </w:r>
          </w:p>
        </w:tc>
        <w:tc>
          <w:tcPr>
            <w:tcW w:w="816" w:type="dxa"/>
            <w:vMerge/>
            <w:shd w:val="clear" w:color="auto" w:fill="auto"/>
            <w:vAlign w:val="center"/>
          </w:tcPr>
          <w:p w14:paraId="3FADBA6B" w14:textId="77777777" w:rsidR="00C376DE" w:rsidRPr="00C376DE" w:rsidRDefault="00C376DE" w:rsidP="00E42226">
            <w:pPr>
              <w:jc w:val="right"/>
              <w:rPr>
                <w:rFonts w:eastAsia="Yu Gothic"/>
                <w:color w:val="000000"/>
                <w:sz w:val="18"/>
                <w:szCs w:val="18"/>
              </w:rPr>
            </w:pPr>
          </w:p>
        </w:tc>
        <w:tc>
          <w:tcPr>
            <w:tcW w:w="816" w:type="dxa"/>
            <w:vMerge/>
            <w:vAlign w:val="center"/>
          </w:tcPr>
          <w:p w14:paraId="06D580B4" w14:textId="77777777" w:rsidR="00C376DE" w:rsidRPr="00C376DE" w:rsidRDefault="00C376DE" w:rsidP="00E42226">
            <w:pPr>
              <w:jc w:val="right"/>
              <w:rPr>
                <w:rFonts w:eastAsia="Yu Gothic"/>
                <w:color w:val="000000"/>
                <w:sz w:val="18"/>
                <w:szCs w:val="18"/>
              </w:rPr>
            </w:pPr>
          </w:p>
        </w:tc>
      </w:tr>
      <w:tr w:rsidR="00C376DE" w:rsidRPr="00C376DE" w14:paraId="3D562D9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863BC4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053AD39A"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3CD46C53"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1107" w:type="dxa"/>
            <w:shd w:val="clear" w:color="auto" w:fill="FFCCFF"/>
            <w:vAlign w:val="center"/>
          </w:tcPr>
          <w:p w14:paraId="3C4C7A87" w14:textId="77777777" w:rsidR="00C376DE" w:rsidRPr="00483930" w:rsidRDefault="00C376DE" w:rsidP="00E42226">
            <w:pPr>
              <w:jc w:val="right"/>
              <w:rPr>
                <w:sz w:val="18"/>
                <w:szCs w:val="18"/>
                <w:lang w:eastAsia="ja-JP"/>
              </w:rPr>
            </w:pPr>
            <w:r w:rsidRPr="00483930">
              <w:rPr>
                <w:rFonts w:eastAsia="Yu Gothic"/>
                <w:color w:val="000000"/>
                <w:sz w:val="18"/>
                <w:szCs w:val="18"/>
              </w:rPr>
              <w:t>18.21%</w:t>
            </w:r>
          </w:p>
        </w:tc>
        <w:tc>
          <w:tcPr>
            <w:tcW w:w="1069" w:type="dxa"/>
            <w:shd w:val="clear" w:color="auto" w:fill="FFCCFF"/>
            <w:vAlign w:val="center"/>
          </w:tcPr>
          <w:p w14:paraId="5D0566BB" w14:textId="77777777" w:rsidR="00C376DE" w:rsidRPr="00483930" w:rsidRDefault="00C376DE" w:rsidP="00E42226">
            <w:pPr>
              <w:jc w:val="right"/>
              <w:rPr>
                <w:sz w:val="18"/>
                <w:szCs w:val="18"/>
                <w:lang w:eastAsia="ja-JP"/>
              </w:rPr>
            </w:pPr>
            <w:r w:rsidRPr="00483930">
              <w:rPr>
                <w:rFonts w:eastAsia="Yu Gothic"/>
                <w:color w:val="000000"/>
                <w:sz w:val="18"/>
                <w:szCs w:val="18"/>
              </w:rPr>
              <w:t>23.62%</w:t>
            </w:r>
          </w:p>
        </w:tc>
        <w:tc>
          <w:tcPr>
            <w:tcW w:w="816" w:type="dxa"/>
            <w:vMerge w:val="restart"/>
            <w:shd w:val="clear" w:color="auto" w:fill="auto"/>
            <w:vAlign w:val="center"/>
          </w:tcPr>
          <w:p w14:paraId="3342FE08" w14:textId="77777777" w:rsidR="00C376DE" w:rsidRPr="00C376DE" w:rsidRDefault="00C376DE" w:rsidP="00E42226">
            <w:pPr>
              <w:jc w:val="right"/>
              <w:rPr>
                <w:rFonts w:eastAsia="Yu Gothic"/>
                <w:color w:val="000000"/>
                <w:sz w:val="18"/>
                <w:szCs w:val="18"/>
              </w:rPr>
            </w:pPr>
            <w:r w:rsidRPr="00C376DE">
              <w:rPr>
                <w:rFonts w:eastAsia="Yu Gothic"/>
                <w:color w:val="000000"/>
                <w:sz w:val="18"/>
                <w:szCs w:val="18"/>
              </w:rPr>
              <w:t>48%</w:t>
            </w:r>
          </w:p>
        </w:tc>
        <w:tc>
          <w:tcPr>
            <w:tcW w:w="816" w:type="dxa"/>
            <w:vMerge w:val="restart"/>
            <w:vAlign w:val="center"/>
          </w:tcPr>
          <w:p w14:paraId="2C185A8A" w14:textId="77777777" w:rsidR="00C376DE" w:rsidRPr="000E4109" w:rsidRDefault="00C376DE" w:rsidP="00E42226">
            <w:pPr>
              <w:jc w:val="right"/>
              <w:rPr>
                <w:rFonts w:eastAsia="Yu Gothic"/>
                <w:color w:val="000000"/>
                <w:sz w:val="18"/>
                <w:szCs w:val="18"/>
              </w:rPr>
            </w:pPr>
            <w:r w:rsidRPr="000E4109">
              <w:rPr>
                <w:rFonts w:eastAsia="Yu Gothic"/>
                <w:color w:val="000000"/>
                <w:sz w:val="18"/>
                <w:szCs w:val="18"/>
              </w:rPr>
              <w:t>154%</w:t>
            </w:r>
          </w:p>
        </w:tc>
      </w:tr>
      <w:tr w:rsidR="00C376DE" w:rsidRPr="00C376DE" w14:paraId="5CE03574" w14:textId="77777777" w:rsidTr="00E42226">
        <w:trPr>
          <w:trHeight w:val="240"/>
          <w:jc w:val="center"/>
        </w:trPr>
        <w:tc>
          <w:tcPr>
            <w:tcW w:w="1317" w:type="dxa"/>
            <w:tcBorders>
              <w:top w:val="nil"/>
              <w:left w:val="single" w:sz="4" w:space="0" w:color="auto"/>
              <w:bottom w:val="nil"/>
              <w:right w:val="single" w:sz="4" w:space="0" w:color="auto"/>
            </w:tcBorders>
          </w:tcPr>
          <w:p w14:paraId="2E208C7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31B9A66B"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auto"/>
            <w:vAlign w:val="center"/>
          </w:tcPr>
          <w:p w14:paraId="3A323402" w14:textId="77777777" w:rsidR="00C376DE" w:rsidRPr="00483930" w:rsidRDefault="00C376DE" w:rsidP="00E42226">
            <w:pPr>
              <w:jc w:val="right"/>
              <w:rPr>
                <w:sz w:val="18"/>
                <w:szCs w:val="18"/>
                <w:lang w:eastAsia="ja-JP"/>
              </w:rPr>
            </w:pPr>
            <w:r w:rsidRPr="00483930">
              <w:rPr>
                <w:rFonts w:eastAsia="Yu Gothic"/>
                <w:color w:val="000000"/>
                <w:sz w:val="18"/>
                <w:szCs w:val="18"/>
              </w:rPr>
              <w:t>-0.57%</w:t>
            </w:r>
          </w:p>
        </w:tc>
        <w:tc>
          <w:tcPr>
            <w:tcW w:w="1107" w:type="dxa"/>
            <w:shd w:val="clear" w:color="auto" w:fill="auto"/>
            <w:vAlign w:val="center"/>
          </w:tcPr>
          <w:p w14:paraId="3302021A" w14:textId="77777777" w:rsidR="00C376DE" w:rsidRPr="00483930" w:rsidRDefault="00C376DE" w:rsidP="00E42226">
            <w:pPr>
              <w:jc w:val="right"/>
              <w:rPr>
                <w:sz w:val="18"/>
                <w:szCs w:val="18"/>
                <w:lang w:eastAsia="ja-JP"/>
              </w:rPr>
            </w:pPr>
            <w:r w:rsidRPr="00483930">
              <w:rPr>
                <w:rFonts w:eastAsia="Yu Gothic"/>
                <w:color w:val="000000"/>
                <w:sz w:val="18"/>
                <w:szCs w:val="18"/>
              </w:rPr>
              <w:t>-0.03%</w:t>
            </w:r>
          </w:p>
        </w:tc>
        <w:tc>
          <w:tcPr>
            <w:tcW w:w="1069" w:type="dxa"/>
            <w:shd w:val="clear" w:color="auto" w:fill="auto"/>
            <w:vAlign w:val="center"/>
          </w:tcPr>
          <w:p w14:paraId="6F175CF5" w14:textId="77777777" w:rsidR="00C376DE" w:rsidRPr="00483930" w:rsidRDefault="00C376DE" w:rsidP="00E42226">
            <w:pPr>
              <w:jc w:val="right"/>
              <w:rPr>
                <w:sz w:val="18"/>
                <w:szCs w:val="18"/>
                <w:lang w:eastAsia="ja-JP"/>
              </w:rPr>
            </w:pPr>
            <w:r w:rsidRPr="00483930">
              <w:rPr>
                <w:rFonts w:eastAsia="Yu Gothic"/>
                <w:color w:val="000000"/>
                <w:sz w:val="18"/>
                <w:szCs w:val="18"/>
              </w:rPr>
              <w:t>1.09%</w:t>
            </w:r>
          </w:p>
        </w:tc>
        <w:tc>
          <w:tcPr>
            <w:tcW w:w="816" w:type="dxa"/>
            <w:vMerge/>
            <w:shd w:val="clear" w:color="auto" w:fill="auto"/>
          </w:tcPr>
          <w:p w14:paraId="6E562813" w14:textId="77777777" w:rsidR="00C376DE" w:rsidRPr="00483930" w:rsidRDefault="00C376DE" w:rsidP="00E42226">
            <w:pPr>
              <w:jc w:val="right"/>
              <w:rPr>
                <w:rFonts w:eastAsia="Yu Gothic"/>
                <w:color w:val="000000"/>
                <w:sz w:val="18"/>
                <w:szCs w:val="18"/>
              </w:rPr>
            </w:pPr>
          </w:p>
        </w:tc>
        <w:tc>
          <w:tcPr>
            <w:tcW w:w="816" w:type="dxa"/>
            <w:vMerge/>
          </w:tcPr>
          <w:p w14:paraId="7A4C5184" w14:textId="77777777" w:rsidR="00C376DE" w:rsidRPr="00483930" w:rsidRDefault="00C376DE" w:rsidP="00E42226">
            <w:pPr>
              <w:jc w:val="right"/>
              <w:rPr>
                <w:rFonts w:eastAsia="Yu Gothic"/>
                <w:color w:val="000000"/>
                <w:sz w:val="18"/>
                <w:szCs w:val="18"/>
              </w:rPr>
            </w:pPr>
          </w:p>
        </w:tc>
      </w:tr>
      <w:tr w:rsidR="00C376DE" w:rsidRPr="00C376DE" w14:paraId="0D3E5E45"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6F90C3"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731158B6"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7B853014" w14:textId="77777777" w:rsidR="00C376DE" w:rsidRPr="00483930" w:rsidRDefault="00C376DE" w:rsidP="00E42226">
            <w:pPr>
              <w:jc w:val="right"/>
              <w:rPr>
                <w:sz w:val="18"/>
                <w:szCs w:val="18"/>
                <w:lang w:eastAsia="ja-JP"/>
              </w:rPr>
            </w:pPr>
            <w:r w:rsidRPr="00483930">
              <w:rPr>
                <w:rFonts w:eastAsia="Yu Gothic"/>
                <w:color w:val="000000"/>
                <w:sz w:val="18"/>
                <w:szCs w:val="18"/>
              </w:rPr>
              <w:t>-11.17%</w:t>
            </w:r>
          </w:p>
        </w:tc>
        <w:tc>
          <w:tcPr>
            <w:tcW w:w="1107" w:type="dxa"/>
            <w:shd w:val="clear" w:color="auto" w:fill="FFCCFF"/>
            <w:vAlign w:val="center"/>
          </w:tcPr>
          <w:p w14:paraId="3F927A1C" w14:textId="77777777" w:rsidR="00C376DE" w:rsidRPr="00483930" w:rsidRDefault="00C376DE" w:rsidP="00E42226">
            <w:pPr>
              <w:jc w:val="right"/>
              <w:rPr>
                <w:sz w:val="18"/>
                <w:szCs w:val="18"/>
                <w:lang w:eastAsia="ja-JP"/>
              </w:rPr>
            </w:pPr>
            <w:r w:rsidRPr="00483930">
              <w:rPr>
                <w:rFonts w:eastAsia="Yu Gothic"/>
                <w:color w:val="000000"/>
                <w:sz w:val="18"/>
                <w:szCs w:val="18"/>
              </w:rPr>
              <w:t>114.24%</w:t>
            </w:r>
          </w:p>
        </w:tc>
        <w:tc>
          <w:tcPr>
            <w:tcW w:w="1069" w:type="dxa"/>
            <w:shd w:val="clear" w:color="auto" w:fill="FFCCFF"/>
            <w:vAlign w:val="center"/>
          </w:tcPr>
          <w:p w14:paraId="71634DF9" w14:textId="77777777" w:rsidR="00C376DE" w:rsidRPr="00483930" w:rsidRDefault="00C376DE" w:rsidP="00E42226">
            <w:pPr>
              <w:jc w:val="right"/>
              <w:rPr>
                <w:sz w:val="18"/>
                <w:szCs w:val="18"/>
                <w:lang w:eastAsia="ja-JP"/>
              </w:rPr>
            </w:pPr>
            <w:r w:rsidRPr="00483930">
              <w:rPr>
                <w:rFonts w:eastAsia="Yu Gothic"/>
                <w:color w:val="000000"/>
                <w:sz w:val="18"/>
                <w:szCs w:val="18"/>
              </w:rPr>
              <w:t>51.05%</w:t>
            </w:r>
          </w:p>
        </w:tc>
        <w:tc>
          <w:tcPr>
            <w:tcW w:w="816" w:type="dxa"/>
            <w:vMerge/>
            <w:shd w:val="clear" w:color="auto" w:fill="auto"/>
          </w:tcPr>
          <w:p w14:paraId="09B34671" w14:textId="77777777" w:rsidR="00C376DE" w:rsidRPr="00483930" w:rsidRDefault="00C376DE" w:rsidP="00E42226">
            <w:pPr>
              <w:jc w:val="right"/>
              <w:rPr>
                <w:rFonts w:eastAsia="Yu Gothic"/>
                <w:color w:val="000000"/>
                <w:sz w:val="18"/>
                <w:szCs w:val="18"/>
              </w:rPr>
            </w:pPr>
          </w:p>
        </w:tc>
        <w:tc>
          <w:tcPr>
            <w:tcW w:w="816" w:type="dxa"/>
            <w:vMerge/>
          </w:tcPr>
          <w:p w14:paraId="3DA20FA1" w14:textId="77777777" w:rsidR="00C376DE" w:rsidRPr="00483930" w:rsidRDefault="00C376DE" w:rsidP="00E42226">
            <w:pPr>
              <w:jc w:val="right"/>
              <w:rPr>
                <w:rFonts w:eastAsia="Yu Gothic"/>
                <w:color w:val="000000"/>
                <w:sz w:val="18"/>
                <w:szCs w:val="18"/>
              </w:rPr>
            </w:pPr>
          </w:p>
        </w:tc>
      </w:tr>
    </w:tbl>
    <w:p w14:paraId="5DE7A16B" w14:textId="2E45D077" w:rsidR="00C376DE" w:rsidRDefault="00C376DE" w:rsidP="00C817B6">
      <w:pPr>
        <w:rPr>
          <w:lang w:eastAsia="de-DE"/>
        </w:rPr>
      </w:pPr>
      <w:r>
        <w:rPr>
          <w:lang w:eastAsia="de-DE"/>
        </w:rPr>
        <w:lastRenderedPageBreak/>
        <w:t xml:space="preserve">Compared to coding in half resolution in each dimension using VTM-11.0 and performing upsampling using RPR filters, the following table shows performance also coding in half resolution using VTM-11.0 but upsampling using trained super-resolution NN.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C376DE" w:rsidRPr="00C376DE" w14:paraId="4B649BC7" w14:textId="77777777" w:rsidTr="00E42226">
        <w:trPr>
          <w:trHeight w:val="255"/>
          <w:jc w:val="center"/>
        </w:trPr>
        <w:tc>
          <w:tcPr>
            <w:tcW w:w="1317" w:type="dxa"/>
            <w:tcBorders>
              <w:top w:val="nil"/>
              <w:left w:val="nil"/>
              <w:bottom w:val="nil"/>
              <w:right w:val="nil"/>
            </w:tcBorders>
          </w:tcPr>
          <w:p w14:paraId="0748923F" w14:textId="77777777" w:rsidR="00C376DE" w:rsidRPr="00483930" w:rsidRDefault="00C376DE" w:rsidP="00E42226">
            <w:pPr>
              <w:rPr>
                <w:sz w:val="18"/>
                <w:szCs w:val="18"/>
                <w:lang w:eastAsia="ja-JP"/>
              </w:rPr>
            </w:pPr>
          </w:p>
        </w:tc>
        <w:tc>
          <w:tcPr>
            <w:tcW w:w="1496" w:type="dxa"/>
            <w:tcBorders>
              <w:top w:val="nil"/>
              <w:left w:val="nil"/>
              <w:bottom w:val="nil"/>
              <w:right w:val="single" w:sz="4" w:space="0" w:color="auto"/>
            </w:tcBorders>
          </w:tcPr>
          <w:p w14:paraId="061F200E" w14:textId="77777777" w:rsidR="00C376DE" w:rsidRPr="00483930" w:rsidRDefault="00C376DE" w:rsidP="00E42226">
            <w:pPr>
              <w:rPr>
                <w:sz w:val="18"/>
                <w:szCs w:val="18"/>
                <w:lang w:eastAsia="ja-JP"/>
              </w:rPr>
            </w:pPr>
          </w:p>
        </w:tc>
        <w:tc>
          <w:tcPr>
            <w:tcW w:w="4775" w:type="dxa"/>
            <w:gridSpan w:val="5"/>
            <w:tcBorders>
              <w:left w:val="single" w:sz="4" w:space="0" w:color="auto"/>
            </w:tcBorders>
            <w:vAlign w:val="center"/>
          </w:tcPr>
          <w:p w14:paraId="731D7028" w14:textId="77777777" w:rsidR="00C376DE" w:rsidRPr="00483930" w:rsidRDefault="00C376DE"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C376DE" w:rsidRPr="00C376DE" w14:paraId="5C55B8FB" w14:textId="77777777" w:rsidTr="00E42226">
        <w:trPr>
          <w:trHeight w:val="255"/>
          <w:jc w:val="center"/>
        </w:trPr>
        <w:tc>
          <w:tcPr>
            <w:tcW w:w="1317" w:type="dxa"/>
            <w:tcBorders>
              <w:top w:val="single" w:sz="4" w:space="0" w:color="auto"/>
              <w:bottom w:val="single" w:sz="4" w:space="0" w:color="auto"/>
            </w:tcBorders>
          </w:tcPr>
          <w:p w14:paraId="766D0C1C" w14:textId="77777777" w:rsidR="00C376DE" w:rsidRPr="00483930" w:rsidRDefault="00C376DE" w:rsidP="00E42226">
            <w:pPr>
              <w:rPr>
                <w:sz w:val="18"/>
                <w:szCs w:val="18"/>
                <w:lang w:eastAsia="ja-JP"/>
              </w:rPr>
            </w:pPr>
          </w:p>
        </w:tc>
        <w:tc>
          <w:tcPr>
            <w:tcW w:w="1496" w:type="dxa"/>
            <w:tcBorders>
              <w:top w:val="single" w:sz="4" w:space="0" w:color="auto"/>
            </w:tcBorders>
            <w:hideMark/>
          </w:tcPr>
          <w:p w14:paraId="507681C9" w14:textId="77777777" w:rsidR="00C376DE" w:rsidRPr="00483930" w:rsidRDefault="00C376DE" w:rsidP="00E42226">
            <w:pPr>
              <w:rPr>
                <w:sz w:val="18"/>
                <w:szCs w:val="18"/>
                <w:lang w:eastAsia="ja-JP"/>
              </w:rPr>
            </w:pPr>
          </w:p>
        </w:tc>
        <w:tc>
          <w:tcPr>
            <w:tcW w:w="967" w:type="dxa"/>
            <w:hideMark/>
          </w:tcPr>
          <w:p w14:paraId="6D5DE059" w14:textId="77777777" w:rsidR="00C376DE" w:rsidRPr="00483930" w:rsidRDefault="00C376DE" w:rsidP="00E42226">
            <w:pPr>
              <w:jc w:val="center"/>
              <w:rPr>
                <w:sz w:val="18"/>
                <w:szCs w:val="18"/>
                <w:lang w:eastAsia="ja-JP"/>
              </w:rPr>
            </w:pPr>
            <w:r w:rsidRPr="00483930">
              <w:rPr>
                <w:bCs/>
                <w:sz w:val="18"/>
                <w:szCs w:val="18"/>
                <w:lang w:eastAsia="ja-JP"/>
              </w:rPr>
              <w:t>Y</w:t>
            </w:r>
          </w:p>
        </w:tc>
        <w:tc>
          <w:tcPr>
            <w:tcW w:w="1107" w:type="dxa"/>
            <w:hideMark/>
          </w:tcPr>
          <w:p w14:paraId="4574987D" w14:textId="77777777" w:rsidR="00C376DE" w:rsidRPr="00483930" w:rsidRDefault="00C376DE" w:rsidP="00E42226">
            <w:pPr>
              <w:jc w:val="center"/>
              <w:rPr>
                <w:sz w:val="18"/>
                <w:szCs w:val="18"/>
                <w:lang w:eastAsia="ja-JP"/>
              </w:rPr>
            </w:pPr>
            <w:r w:rsidRPr="00483930">
              <w:rPr>
                <w:bCs/>
                <w:sz w:val="18"/>
                <w:szCs w:val="18"/>
                <w:lang w:eastAsia="ja-JP"/>
              </w:rPr>
              <w:t>U</w:t>
            </w:r>
          </w:p>
        </w:tc>
        <w:tc>
          <w:tcPr>
            <w:tcW w:w="1069" w:type="dxa"/>
            <w:hideMark/>
          </w:tcPr>
          <w:p w14:paraId="250ACB74" w14:textId="77777777" w:rsidR="00C376DE" w:rsidRPr="00483930" w:rsidRDefault="00C376DE" w:rsidP="00E42226">
            <w:pPr>
              <w:jc w:val="center"/>
              <w:rPr>
                <w:sz w:val="18"/>
                <w:szCs w:val="18"/>
                <w:lang w:eastAsia="ja-JP"/>
              </w:rPr>
            </w:pPr>
            <w:r w:rsidRPr="00483930">
              <w:rPr>
                <w:bCs/>
                <w:sz w:val="18"/>
                <w:szCs w:val="18"/>
                <w:lang w:eastAsia="ja-JP"/>
              </w:rPr>
              <w:t>V</w:t>
            </w:r>
          </w:p>
        </w:tc>
        <w:tc>
          <w:tcPr>
            <w:tcW w:w="816" w:type="dxa"/>
            <w:vAlign w:val="center"/>
          </w:tcPr>
          <w:p w14:paraId="2A2BE507" w14:textId="77777777" w:rsidR="00C376DE" w:rsidRPr="00483930" w:rsidRDefault="00C376DE" w:rsidP="00E42226">
            <w:pPr>
              <w:jc w:val="center"/>
              <w:rPr>
                <w:bCs/>
                <w:sz w:val="18"/>
                <w:szCs w:val="18"/>
                <w:lang w:eastAsia="ja-JP"/>
              </w:rPr>
            </w:pPr>
            <w:proofErr w:type="spellStart"/>
            <w:r w:rsidRPr="00C376DE">
              <w:rPr>
                <w:rFonts w:eastAsia="Yu Gothic"/>
                <w:color w:val="000000"/>
                <w:sz w:val="18"/>
                <w:szCs w:val="18"/>
                <w:lang w:eastAsia="ja-JP"/>
              </w:rPr>
              <w:t>EncT</w:t>
            </w:r>
            <w:proofErr w:type="spellEnd"/>
          </w:p>
        </w:tc>
        <w:tc>
          <w:tcPr>
            <w:tcW w:w="816" w:type="dxa"/>
            <w:vAlign w:val="center"/>
          </w:tcPr>
          <w:p w14:paraId="70FE06BF" w14:textId="77777777" w:rsidR="00C376DE" w:rsidRPr="00483930" w:rsidRDefault="00C376DE" w:rsidP="00E42226">
            <w:pPr>
              <w:jc w:val="center"/>
              <w:rPr>
                <w:bCs/>
                <w:sz w:val="18"/>
                <w:szCs w:val="18"/>
                <w:lang w:eastAsia="ja-JP"/>
              </w:rPr>
            </w:pPr>
            <w:proofErr w:type="spellStart"/>
            <w:r w:rsidRPr="00C376DE">
              <w:rPr>
                <w:rFonts w:eastAsia="Yu Gothic"/>
                <w:color w:val="000000"/>
                <w:sz w:val="18"/>
                <w:szCs w:val="18"/>
                <w:lang w:eastAsia="ja-JP"/>
              </w:rPr>
              <w:t>DecT</w:t>
            </w:r>
            <w:proofErr w:type="spellEnd"/>
          </w:p>
        </w:tc>
      </w:tr>
      <w:tr w:rsidR="00C376DE" w:rsidRPr="00C376DE" w14:paraId="7C2C9DFC"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5FA66F17"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0F00B381" w14:textId="77777777" w:rsidR="00C376DE" w:rsidRPr="00483930" w:rsidRDefault="00C376DE" w:rsidP="00E42226">
            <w:pPr>
              <w:rPr>
                <w:sz w:val="18"/>
                <w:szCs w:val="18"/>
                <w:lang w:eastAsia="ja-JP"/>
              </w:rPr>
            </w:pPr>
            <w:r w:rsidRPr="00483930">
              <w:rPr>
                <w:rFonts w:eastAsia="Yu Gothic"/>
                <w:color w:val="000000"/>
                <w:sz w:val="18"/>
                <w:szCs w:val="18"/>
              </w:rPr>
              <w:t>Tango2</w:t>
            </w:r>
          </w:p>
        </w:tc>
        <w:tc>
          <w:tcPr>
            <w:tcW w:w="967" w:type="dxa"/>
            <w:vAlign w:val="center"/>
          </w:tcPr>
          <w:p w14:paraId="28F30FCA" w14:textId="77777777" w:rsidR="00C376DE" w:rsidRPr="00483930" w:rsidRDefault="00C376DE" w:rsidP="00E42226">
            <w:pPr>
              <w:jc w:val="right"/>
              <w:rPr>
                <w:sz w:val="18"/>
                <w:szCs w:val="18"/>
                <w:lang w:eastAsia="ja-JP"/>
              </w:rPr>
            </w:pPr>
            <w:r w:rsidRPr="00483930">
              <w:rPr>
                <w:rFonts w:eastAsia="Yu Gothic"/>
                <w:color w:val="000000"/>
                <w:sz w:val="18"/>
                <w:szCs w:val="18"/>
              </w:rPr>
              <w:t>-0.37%</w:t>
            </w:r>
          </w:p>
        </w:tc>
        <w:tc>
          <w:tcPr>
            <w:tcW w:w="1107" w:type="dxa"/>
            <w:shd w:val="clear" w:color="auto" w:fill="CCFFCC"/>
            <w:vAlign w:val="center"/>
          </w:tcPr>
          <w:p w14:paraId="0FB18D81" w14:textId="77777777" w:rsidR="00C376DE" w:rsidRPr="00483930" w:rsidRDefault="00C376DE" w:rsidP="00E42226">
            <w:pPr>
              <w:jc w:val="right"/>
              <w:rPr>
                <w:sz w:val="18"/>
                <w:szCs w:val="18"/>
                <w:lang w:eastAsia="ja-JP"/>
              </w:rPr>
            </w:pPr>
            <w:r w:rsidRPr="00483930">
              <w:rPr>
                <w:rFonts w:eastAsia="Yu Gothic"/>
                <w:color w:val="000000"/>
                <w:sz w:val="18"/>
                <w:szCs w:val="18"/>
              </w:rPr>
              <w:t>-4.72%</w:t>
            </w:r>
          </w:p>
        </w:tc>
        <w:tc>
          <w:tcPr>
            <w:tcW w:w="1069" w:type="dxa"/>
            <w:vAlign w:val="center"/>
          </w:tcPr>
          <w:p w14:paraId="298E4E87" w14:textId="77777777" w:rsidR="00C376DE" w:rsidRPr="00483930" w:rsidRDefault="00C376DE" w:rsidP="00E42226">
            <w:pPr>
              <w:jc w:val="right"/>
              <w:rPr>
                <w:sz w:val="18"/>
                <w:szCs w:val="18"/>
                <w:lang w:eastAsia="ja-JP"/>
              </w:rPr>
            </w:pPr>
            <w:r w:rsidRPr="00483930">
              <w:rPr>
                <w:rFonts w:eastAsia="Yu Gothic"/>
                <w:color w:val="000000"/>
                <w:sz w:val="18"/>
                <w:szCs w:val="18"/>
              </w:rPr>
              <w:t>-2.67%</w:t>
            </w:r>
          </w:p>
        </w:tc>
        <w:tc>
          <w:tcPr>
            <w:tcW w:w="816" w:type="dxa"/>
            <w:vMerge w:val="restart"/>
            <w:vAlign w:val="center"/>
          </w:tcPr>
          <w:p w14:paraId="53676184"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4014E1F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581%</w:t>
            </w:r>
          </w:p>
        </w:tc>
      </w:tr>
      <w:tr w:rsidR="00C376DE" w:rsidRPr="00C376DE" w14:paraId="17B4F1EC" w14:textId="77777777" w:rsidTr="00E42226">
        <w:trPr>
          <w:trHeight w:val="240"/>
          <w:jc w:val="center"/>
        </w:trPr>
        <w:tc>
          <w:tcPr>
            <w:tcW w:w="1317" w:type="dxa"/>
            <w:tcBorders>
              <w:top w:val="nil"/>
              <w:left w:val="single" w:sz="4" w:space="0" w:color="auto"/>
              <w:bottom w:val="nil"/>
              <w:right w:val="single" w:sz="4" w:space="0" w:color="auto"/>
            </w:tcBorders>
          </w:tcPr>
          <w:p w14:paraId="56B5B8AB" w14:textId="77777777" w:rsidR="00C376DE" w:rsidRPr="00483930" w:rsidRDefault="00C376DE" w:rsidP="00E42226">
            <w:pPr>
              <w:jc w:val="left"/>
              <w:rPr>
                <w:rFonts w:eastAsia="Yu Gothic"/>
                <w:color w:val="000000"/>
                <w:sz w:val="18"/>
                <w:szCs w:val="18"/>
              </w:rPr>
            </w:pPr>
          </w:p>
        </w:tc>
        <w:tc>
          <w:tcPr>
            <w:tcW w:w="1496" w:type="dxa"/>
            <w:tcBorders>
              <w:left w:val="single" w:sz="4" w:space="0" w:color="auto"/>
            </w:tcBorders>
            <w:vAlign w:val="center"/>
            <w:hideMark/>
          </w:tcPr>
          <w:p w14:paraId="147A5629" w14:textId="77777777" w:rsidR="00C376DE" w:rsidRPr="00483930" w:rsidRDefault="00C376DE" w:rsidP="00E42226">
            <w:pPr>
              <w:jc w:val="left"/>
              <w:rPr>
                <w:sz w:val="18"/>
                <w:szCs w:val="18"/>
                <w:lang w:eastAsia="ja-JP"/>
              </w:rPr>
            </w:pPr>
            <w:r w:rsidRPr="00483930">
              <w:rPr>
                <w:rFonts w:eastAsia="Yu Gothic"/>
                <w:color w:val="000000"/>
                <w:sz w:val="18"/>
                <w:szCs w:val="18"/>
              </w:rPr>
              <w:t>FoodMarket4</w:t>
            </w:r>
          </w:p>
        </w:tc>
        <w:tc>
          <w:tcPr>
            <w:tcW w:w="967" w:type="dxa"/>
            <w:vAlign w:val="center"/>
          </w:tcPr>
          <w:p w14:paraId="344814CC" w14:textId="77777777" w:rsidR="00C376DE" w:rsidRPr="00483930" w:rsidRDefault="00C376DE" w:rsidP="00E42226">
            <w:pPr>
              <w:jc w:val="right"/>
              <w:rPr>
                <w:sz w:val="18"/>
                <w:szCs w:val="18"/>
                <w:lang w:eastAsia="ja-JP"/>
              </w:rPr>
            </w:pPr>
            <w:r w:rsidRPr="00483930">
              <w:rPr>
                <w:rFonts w:eastAsia="Yu Gothic"/>
                <w:color w:val="000000"/>
                <w:sz w:val="18"/>
                <w:szCs w:val="18"/>
              </w:rPr>
              <w:t>-0.98%</w:t>
            </w:r>
          </w:p>
        </w:tc>
        <w:tc>
          <w:tcPr>
            <w:tcW w:w="1107" w:type="dxa"/>
            <w:vAlign w:val="center"/>
          </w:tcPr>
          <w:p w14:paraId="4C52AEE6" w14:textId="77777777" w:rsidR="00C376DE" w:rsidRPr="00483930" w:rsidRDefault="00C376DE" w:rsidP="00E42226">
            <w:pPr>
              <w:jc w:val="right"/>
              <w:rPr>
                <w:sz w:val="18"/>
                <w:szCs w:val="18"/>
                <w:lang w:eastAsia="ja-JP"/>
              </w:rPr>
            </w:pPr>
            <w:r w:rsidRPr="00483930">
              <w:rPr>
                <w:rFonts w:eastAsia="Yu Gothic"/>
                <w:color w:val="000000"/>
                <w:sz w:val="18"/>
                <w:szCs w:val="18"/>
              </w:rPr>
              <w:t>-0.62%</w:t>
            </w:r>
          </w:p>
        </w:tc>
        <w:tc>
          <w:tcPr>
            <w:tcW w:w="1069" w:type="dxa"/>
            <w:vAlign w:val="center"/>
          </w:tcPr>
          <w:p w14:paraId="1B0C90C3" w14:textId="77777777" w:rsidR="00C376DE" w:rsidRPr="00483930" w:rsidRDefault="00C376DE" w:rsidP="00E42226">
            <w:pPr>
              <w:jc w:val="right"/>
              <w:rPr>
                <w:sz w:val="18"/>
                <w:szCs w:val="18"/>
                <w:lang w:eastAsia="ja-JP"/>
              </w:rPr>
            </w:pPr>
            <w:r w:rsidRPr="00483930">
              <w:rPr>
                <w:rFonts w:eastAsia="Yu Gothic"/>
                <w:color w:val="000000"/>
                <w:sz w:val="18"/>
                <w:szCs w:val="18"/>
              </w:rPr>
              <w:t>-2.36%</w:t>
            </w:r>
          </w:p>
        </w:tc>
        <w:tc>
          <w:tcPr>
            <w:tcW w:w="816" w:type="dxa"/>
            <w:vMerge/>
            <w:vAlign w:val="center"/>
          </w:tcPr>
          <w:p w14:paraId="4C1A4F32" w14:textId="77777777" w:rsidR="00C376DE" w:rsidRPr="00483930" w:rsidRDefault="00C376DE" w:rsidP="00E42226">
            <w:pPr>
              <w:jc w:val="right"/>
              <w:rPr>
                <w:rFonts w:eastAsia="Yu Gothic"/>
                <w:color w:val="000000"/>
                <w:sz w:val="18"/>
                <w:szCs w:val="18"/>
              </w:rPr>
            </w:pPr>
          </w:p>
        </w:tc>
        <w:tc>
          <w:tcPr>
            <w:tcW w:w="816" w:type="dxa"/>
            <w:vMerge/>
            <w:vAlign w:val="center"/>
          </w:tcPr>
          <w:p w14:paraId="285D2082" w14:textId="77777777" w:rsidR="00C376DE" w:rsidRPr="00483930" w:rsidRDefault="00C376DE" w:rsidP="00E42226">
            <w:pPr>
              <w:jc w:val="right"/>
              <w:rPr>
                <w:rFonts w:eastAsia="Yu Gothic"/>
                <w:color w:val="000000"/>
                <w:sz w:val="18"/>
                <w:szCs w:val="18"/>
              </w:rPr>
            </w:pPr>
          </w:p>
        </w:tc>
      </w:tr>
      <w:tr w:rsidR="00C376DE" w:rsidRPr="00C376DE" w14:paraId="484A889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13B1A448"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0F824D1" w14:textId="77777777" w:rsidR="00C376DE" w:rsidRPr="00483930" w:rsidRDefault="00C376DE" w:rsidP="00E42226">
            <w:pPr>
              <w:rPr>
                <w:sz w:val="18"/>
                <w:szCs w:val="18"/>
                <w:lang w:eastAsia="ja-JP"/>
              </w:rPr>
            </w:pPr>
            <w:r w:rsidRPr="00483930">
              <w:rPr>
                <w:rFonts w:eastAsia="Yu Gothic"/>
                <w:color w:val="000000"/>
                <w:sz w:val="18"/>
                <w:szCs w:val="18"/>
              </w:rPr>
              <w:t>Campfire</w:t>
            </w:r>
          </w:p>
        </w:tc>
        <w:tc>
          <w:tcPr>
            <w:tcW w:w="967" w:type="dxa"/>
            <w:vAlign w:val="center"/>
          </w:tcPr>
          <w:p w14:paraId="6AA9246A" w14:textId="77777777" w:rsidR="00C376DE" w:rsidRPr="00483930" w:rsidRDefault="00C376DE" w:rsidP="00E42226">
            <w:pPr>
              <w:jc w:val="right"/>
              <w:rPr>
                <w:sz w:val="18"/>
                <w:szCs w:val="18"/>
                <w:lang w:eastAsia="ja-JP"/>
              </w:rPr>
            </w:pPr>
            <w:r w:rsidRPr="00483930">
              <w:rPr>
                <w:rFonts w:eastAsia="Yu Gothic"/>
                <w:color w:val="000000"/>
                <w:sz w:val="18"/>
                <w:szCs w:val="18"/>
              </w:rPr>
              <w:t>-2.65%</w:t>
            </w:r>
          </w:p>
        </w:tc>
        <w:tc>
          <w:tcPr>
            <w:tcW w:w="1107" w:type="dxa"/>
            <w:vAlign w:val="center"/>
          </w:tcPr>
          <w:p w14:paraId="75E6E313" w14:textId="77777777" w:rsidR="00C376DE" w:rsidRPr="00483930" w:rsidRDefault="00C376DE" w:rsidP="00E42226">
            <w:pPr>
              <w:jc w:val="right"/>
              <w:rPr>
                <w:sz w:val="18"/>
                <w:szCs w:val="18"/>
                <w:lang w:eastAsia="ja-JP"/>
              </w:rPr>
            </w:pPr>
            <w:r w:rsidRPr="00483930">
              <w:rPr>
                <w:rFonts w:eastAsia="Yu Gothic"/>
                <w:color w:val="000000"/>
                <w:sz w:val="18"/>
                <w:szCs w:val="18"/>
              </w:rPr>
              <w:t>-1.78%</w:t>
            </w:r>
          </w:p>
        </w:tc>
        <w:tc>
          <w:tcPr>
            <w:tcW w:w="1069" w:type="dxa"/>
            <w:shd w:val="clear" w:color="auto" w:fill="CCFFCC"/>
            <w:vAlign w:val="center"/>
          </w:tcPr>
          <w:p w14:paraId="35A257AC" w14:textId="77777777" w:rsidR="00C376DE" w:rsidRPr="00483930" w:rsidRDefault="00C376DE" w:rsidP="00E42226">
            <w:pPr>
              <w:jc w:val="right"/>
              <w:rPr>
                <w:sz w:val="18"/>
                <w:szCs w:val="18"/>
                <w:lang w:eastAsia="ja-JP"/>
              </w:rPr>
            </w:pPr>
            <w:r w:rsidRPr="00483930">
              <w:rPr>
                <w:rFonts w:eastAsia="Yu Gothic"/>
                <w:color w:val="000000"/>
                <w:sz w:val="18"/>
                <w:szCs w:val="18"/>
              </w:rPr>
              <w:t>-4.27%</w:t>
            </w:r>
          </w:p>
        </w:tc>
        <w:tc>
          <w:tcPr>
            <w:tcW w:w="816" w:type="dxa"/>
            <w:vMerge/>
            <w:shd w:val="clear" w:color="auto" w:fill="auto"/>
            <w:vAlign w:val="center"/>
          </w:tcPr>
          <w:p w14:paraId="300A406B" w14:textId="77777777" w:rsidR="00C376DE" w:rsidRPr="00483930" w:rsidRDefault="00C376DE" w:rsidP="00E42226">
            <w:pPr>
              <w:jc w:val="right"/>
              <w:rPr>
                <w:rFonts w:eastAsia="Yu Gothic"/>
                <w:color w:val="000000"/>
                <w:sz w:val="18"/>
                <w:szCs w:val="18"/>
              </w:rPr>
            </w:pPr>
          </w:p>
        </w:tc>
        <w:tc>
          <w:tcPr>
            <w:tcW w:w="816" w:type="dxa"/>
            <w:vMerge/>
            <w:vAlign w:val="center"/>
          </w:tcPr>
          <w:p w14:paraId="14562808" w14:textId="77777777" w:rsidR="00C376DE" w:rsidRPr="00483930" w:rsidRDefault="00C376DE" w:rsidP="00E42226">
            <w:pPr>
              <w:jc w:val="right"/>
              <w:rPr>
                <w:rFonts w:eastAsia="Yu Gothic"/>
                <w:color w:val="000000"/>
                <w:sz w:val="18"/>
                <w:szCs w:val="18"/>
              </w:rPr>
            </w:pPr>
          </w:p>
        </w:tc>
      </w:tr>
      <w:tr w:rsidR="00C376DE" w:rsidRPr="00C376DE" w14:paraId="0E0FF0B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E678A02" w14:textId="77777777" w:rsidR="00C376DE" w:rsidRPr="00483930" w:rsidRDefault="00C376DE"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526578E" w14:textId="77777777" w:rsidR="00C376DE" w:rsidRPr="00483930" w:rsidRDefault="00C376DE" w:rsidP="00E42226">
            <w:pPr>
              <w:rPr>
                <w:sz w:val="18"/>
                <w:szCs w:val="18"/>
                <w:lang w:eastAsia="ja-JP"/>
              </w:rPr>
            </w:pPr>
            <w:r w:rsidRPr="00483930">
              <w:rPr>
                <w:rFonts w:eastAsia="Yu Gothic"/>
                <w:color w:val="000000"/>
                <w:sz w:val="18"/>
                <w:szCs w:val="18"/>
              </w:rPr>
              <w:t>CatRobot1</w:t>
            </w:r>
          </w:p>
        </w:tc>
        <w:tc>
          <w:tcPr>
            <w:tcW w:w="967" w:type="dxa"/>
            <w:shd w:val="clear" w:color="auto" w:fill="CCFFCC"/>
            <w:vAlign w:val="center"/>
          </w:tcPr>
          <w:p w14:paraId="7AF99A8E" w14:textId="77777777" w:rsidR="00C376DE" w:rsidRPr="00483930" w:rsidRDefault="00C376DE" w:rsidP="00E42226">
            <w:pPr>
              <w:jc w:val="right"/>
              <w:rPr>
                <w:sz w:val="18"/>
                <w:szCs w:val="18"/>
                <w:lang w:eastAsia="ja-JP"/>
              </w:rPr>
            </w:pPr>
            <w:r w:rsidRPr="00483930">
              <w:rPr>
                <w:rFonts w:eastAsia="Yu Gothic"/>
                <w:color w:val="000000"/>
                <w:sz w:val="18"/>
                <w:szCs w:val="18"/>
              </w:rPr>
              <w:t>-4.96%</w:t>
            </w:r>
          </w:p>
        </w:tc>
        <w:tc>
          <w:tcPr>
            <w:tcW w:w="1107" w:type="dxa"/>
            <w:shd w:val="clear" w:color="auto" w:fill="CCFFCC"/>
            <w:vAlign w:val="center"/>
          </w:tcPr>
          <w:p w14:paraId="54AB2DB9" w14:textId="77777777" w:rsidR="00C376DE" w:rsidRPr="00483930" w:rsidRDefault="00C376DE" w:rsidP="00E42226">
            <w:pPr>
              <w:jc w:val="right"/>
              <w:rPr>
                <w:sz w:val="18"/>
                <w:szCs w:val="18"/>
                <w:lang w:eastAsia="ja-JP"/>
              </w:rPr>
            </w:pPr>
            <w:r w:rsidRPr="00483930">
              <w:rPr>
                <w:rFonts w:eastAsia="Yu Gothic"/>
                <w:color w:val="000000"/>
                <w:sz w:val="18"/>
                <w:szCs w:val="18"/>
              </w:rPr>
              <w:t>-4.09%</w:t>
            </w:r>
          </w:p>
        </w:tc>
        <w:tc>
          <w:tcPr>
            <w:tcW w:w="1069" w:type="dxa"/>
            <w:shd w:val="clear" w:color="auto" w:fill="CCFFCC"/>
            <w:vAlign w:val="center"/>
          </w:tcPr>
          <w:p w14:paraId="46060107" w14:textId="77777777" w:rsidR="00C376DE" w:rsidRPr="00483930" w:rsidRDefault="00C376DE" w:rsidP="00E42226">
            <w:pPr>
              <w:jc w:val="right"/>
              <w:rPr>
                <w:sz w:val="18"/>
                <w:szCs w:val="18"/>
                <w:lang w:eastAsia="ja-JP"/>
              </w:rPr>
            </w:pPr>
            <w:r w:rsidRPr="00483930">
              <w:rPr>
                <w:rFonts w:eastAsia="Yu Gothic"/>
                <w:color w:val="000000"/>
                <w:sz w:val="18"/>
                <w:szCs w:val="18"/>
              </w:rPr>
              <w:t>-4.63%</w:t>
            </w:r>
          </w:p>
        </w:tc>
        <w:tc>
          <w:tcPr>
            <w:tcW w:w="816" w:type="dxa"/>
            <w:vMerge w:val="restart"/>
            <w:shd w:val="clear" w:color="auto" w:fill="auto"/>
            <w:vAlign w:val="center"/>
          </w:tcPr>
          <w:p w14:paraId="6F6235D1"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100%</w:t>
            </w:r>
          </w:p>
        </w:tc>
        <w:tc>
          <w:tcPr>
            <w:tcW w:w="816" w:type="dxa"/>
            <w:vMerge w:val="restart"/>
            <w:vAlign w:val="center"/>
          </w:tcPr>
          <w:p w14:paraId="25B78FAF" w14:textId="77777777" w:rsidR="00C376DE" w:rsidRPr="00483930" w:rsidRDefault="00C376DE" w:rsidP="00E42226">
            <w:pPr>
              <w:jc w:val="right"/>
              <w:rPr>
                <w:rFonts w:eastAsia="Yu Gothic"/>
                <w:color w:val="000000"/>
                <w:sz w:val="18"/>
                <w:szCs w:val="18"/>
              </w:rPr>
            </w:pPr>
            <w:r w:rsidRPr="00C376DE">
              <w:rPr>
                <w:rFonts w:eastAsia="Yu Gothic"/>
                <w:color w:val="000000"/>
                <w:sz w:val="18"/>
                <w:szCs w:val="18"/>
              </w:rPr>
              <w:t>528%</w:t>
            </w:r>
          </w:p>
        </w:tc>
      </w:tr>
      <w:tr w:rsidR="00C376DE" w:rsidRPr="00C376DE" w14:paraId="4325EBDE" w14:textId="77777777" w:rsidTr="00E42226">
        <w:trPr>
          <w:trHeight w:val="240"/>
          <w:jc w:val="center"/>
        </w:trPr>
        <w:tc>
          <w:tcPr>
            <w:tcW w:w="1317" w:type="dxa"/>
            <w:tcBorders>
              <w:top w:val="nil"/>
              <w:left w:val="single" w:sz="4" w:space="0" w:color="auto"/>
              <w:bottom w:val="nil"/>
              <w:right w:val="single" w:sz="4" w:space="0" w:color="auto"/>
            </w:tcBorders>
          </w:tcPr>
          <w:p w14:paraId="149147B0"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hideMark/>
          </w:tcPr>
          <w:p w14:paraId="2477E3CF" w14:textId="77777777" w:rsidR="00C376DE" w:rsidRPr="00483930" w:rsidRDefault="00C376DE" w:rsidP="00E42226">
            <w:pPr>
              <w:rPr>
                <w:sz w:val="18"/>
                <w:szCs w:val="18"/>
                <w:lang w:eastAsia="ja-JP"/>
              </w:rPr>
            </w:pPr>
            <w:r w:rsidRPr="00483930">
              <w:rPr>
                <w:rFonts w:eastAsia="Yu Gothic"/>
                <w:color w:val="000000"/>
                <w:sz w:val="18"/>
                <w:szCs w:val="18"/>
              </w:rPr>
              <w:t>DaylightRoad2</w:t>
            </w:r>
          </w:p>
        </w:tc>
        <w:tc>
          <w:tcPr>
            <w:tcW w:w="967" w:type="dxa"/>
            <w:shd w:val="clear" w:color="auto" w:fill="CCFFCC"/>
            <w:vAlign w:val="center"/>
          </w:tcPr>
          <w:p w14:paraId="266B50DF" w14:textId="77777777" w:rsidR="00C376DE" w:rsidRPr="00483930" w:rsidRDefault="00C376DE" w:rsidP="00E42226">
            <w:pPr>
              <w:jc w:val="right"/>
              <w:rPr>
                <w:sz w:val="18"/>
                <w:szCs w:val="18"/>
                <w:lang w:eastAsia="ja-JP"/>
              </w:rPr>
            </w:pPr>
            <w:r w:rsidRPr="00483930">
              <w:rPr>
                <w:rFonts w:eastAsia="Yu Gothic"/>
                <w:color w:val="000000"/>
                <w:sz w:val="18"/>
                <w:szCs w:val="18"/>
              </w:rPr>
              <w:t>-5.99%</w:t>
            </w:r>
          </w:p>
        </w:tc>
        <w:tc>
          <w:tcPr>
            <w:tcW w:w="1107" w:type="dxa"/>
            <w:shd w:val="clear" w:color="auto" w:fill="CCFFCC"/>
            <w:vAlign w:val="center"/>
          </w:tcPr>
          <w:p w14:paraId="7E0A383A" w14:textId="77777777" w:rsidR="00C376DE" w:rsidRPr="00483930" w:rsidRDefault="00C376DE" w:rsidP="00E42226">
            <w:pPr>
              <w:jc w:val="right"/>
              <w:rPr>
                <w:sz w:val="18"/>
                <w:szCs w:val="18"/>
                <w:lang w:eastAsia="ja-JP"/>
              </w:rPr>
            </w:pPr>
            <w:r w:rsidRPr="00483930">
              <w:rPr>
                <w:rFonts w:eastAsia="Yu Gothic"/>
                <w:color w:val="000000"/>
                <w:sz w:val="18"/>
                <w:szCs w:val="18"/>
              </w:rPr>
              <w:t>-3.13%</w:t>
            </w:r>
          </w:p>
        </w:tc>
        <w:tc>
          <w:tcPr>
            <w:tcW w:w="1069" w:type="dxa"/>
            <w:vAlign w:val="center"/>
          </w:tcPr>
          <w:p w14:paraId="691BF244" w14:textId="77777777" w:rsidR="00C376DE" w:rsidRPr="00483930" w:rsidRDefault="00C376DE" w:rsidP="00E42226">
            <w:pPr>
              <w:jc w:val="right"/>
              <w:rPr>
                <w:sz w:val="18"/>
                <w:szCs w:val="18"/>
                <w:lang w:eastAsia="ja-JP"/>
              </w:rPr>
            </w:pPr>
            <w:r w:rsidRPr="00483930">
              <w:rPr>
                <w:rFonts w:eastAsia="Yu Gothic"/>
                <w:color w:val="000000"/>
                <w:sz w:val="18"/>
                <w:szCs w:val="18"/>
              </w:rPr>
              <w:t>-2.48%</w:t>
            </w:r>
          </w:p>
        </w:tc>
        <w:tc>
          <w:tcPr>
            <w:tcW w:w="816" w:type="dxa"/>
            <w:vMerge/>
            <w:shd w:val="clear" w:color="auto" w:fill="auto"/>
          </w:tcPr>
          <w:p w14:paraId="702A1BCD" w14:textId="77777777" w:rsidR="00C376DE" w:rsidRPr="00483930" w:rsidRDefault="00C376DE" w:rsidP="00E42226">
            <w:pPr>
              <w:jc w:val="right"/>
              <w:rPr>
                <w:rFonts w:eastAsia="Yu Gothic"/>
                <w:color w:val="000000"/>
                <w:sz w:val="18"/>
                <w:szCs w:val="18"/>
              </w:rPr>
            </w:pPr>
          </w:p>
        </w:tc>
        <w:tc>
          <w:tcPr>
            <w:tcW w:w="816" w:type="dxa"/>
            <w:vMerge/>
          </w:tcPr>
          <w:p w14:paraId="1A798667" w14:textId="77777777" w:rsidR="00C376DE" w:rsidRPr="00483930" w:rsidRDefault="00C376DE" w:rsidP="00E42226">
            <w:pPr>
              <w:jc w:val="right"/>
              <w:rPr>
                <w:rFonts w:eastAsia="Yu Gothic"/>
                <w:color w:val="000000"/>
                <w:sz w:val="18"/>
                <w:szCs w:val="18"/>
              </w:rPr>
            </w:pPr>
          </w:p>
        </w:tc>
      </w:tr>
      <w:tr w:rsidR="00C376DE" w:rsidRPr="00C376DE" w14:paraId="31C6FBF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D6844F" w14:textId="77777777" w:rsidR="00C376DE" w:rsidRPr="00483930" w:rsidRDefault="00C376DE" w:rsidP="00E42226">
            <w:pPr>
              <w:rPr>
                <w:rFonts w:eastAsia="Yu Gothic"/>
                <w:color w:val="000000"/>
                <w:sz w:val="18"/>
                <w:szCs w:val="18"/>
              </w:rPr>
            </w:pPr>
          </w:p>
        </w:tc>
        <w:tc>
          <w:tcPr>
            <w:tcW w:w="1496" w:type="dxa"/>
            <w:tcBorders>
              <w:left w:val="single" w:sz="4" w:space="0" w:color="auto"/>
            </w:tcBorders>
            <w:vAlign w:val="center"/>
          </w:tcPr>
          <w:p w14:paraId="609E8A50" w14:textId="77777777" w:rsidR="00C376DE" w:rsidRPr="00483930" w:rsidRDefault="00C376DE" w:rsidP="00E42226">
            <w:pPr>
              <w:rPr>
                <w:bCs/>
                <w:sz w:val="18"/>
                <w:szCs w:val="18"/>
                <w:lang w:eastAsia="ja-JP"/>
              </w:rPr>
            </w:pPr>
            <w:r w:rsidRPr="00483930">
              <w:rPr>
                <w:rFonts w:eastAsia="Yu Gothic"/>
                <w:color w:val="000000"/>
                <w:sz w:val="18"/>
                <w:szCs w:val="18"/>
              </w:rPr>
              <w:t>ParkRunning3</w:t>
            </w:r>
          </w:p>
        </w:tc>
        <w:tc>
          <w:tcPr>
            <w:tcW w:w="967" w:type="dxa"/>
            <w:vAlign w:val="center"/>
          </w:tcPr>
          <w:p w14:paraId="3D2D0112" w14:textId="77777777" w:rsidR="00C376DE" w:rsidRPr="00483930" w:rsidRDefault="00C376DE" w:rsidP="00E42226">
            <w:pPr>
              <w:jc w:val="right"/>
              <w:rPr>
                <w:sz w:val="18"/>
                <w:szCs w:val="18"/>
                <w:lang w:eastAsia="ja-JP"/>
              </w:rPr>
            </w:pPr>
            <w:r w:rsidRPr="00483930">
              <w:rPr>
                <w:rFonts w:eastAsia="Yu Gothic"/>
                <w:color w:val="000000"/>
                <w:sz w:val="18"/>
                <w:szCs w:val="18"/>
              </w:rPr>
              <w:t>-2.44%</w:t>
            </w:r>
          </w:p>
        </w:tc>
        <w:tc>
          <w:tcPr>
            <w:tcW w:w="1107" w:type="dxa"/>
            <w:shd w:val="clear" w:color="auto" w:fill="CCFFCC"/>
            <w:vAlign w:val="center"/>
          </w:tcPr>
          <w:p w14:paraId="028ED97F" w14:textId="77777777" w:rsidR="00C376DE" w:rsidRPr="00483930" w:rsidRDefault="00C376DE" w:rsidP="00E42226">
            <w:pPr>
              <w:jc w:val="right"/>
              <w:rPr>
                <w:sz w:val="18"/>
                <w:szCs w:val="18"/>
                <w:lang w:eastAsia="ja-JP"/>
              </w:rPr>
            </w:pPr>
            <w:r w:rsidRPr="00483930">
              <w:rPr>
                <w:rFonts w:eastAsia="Yu Gothic"/>
                <w:color w:val="000000"/>
                <w:sz w:val="18"/>
                <w:szCs w:val="18"/>
              </w:rPr>
              <w:t>-4.07%</w:t>
            </w:r>
          </w:p>
        </w:tc>
        <w:tc>
          <w:tcPr>
            <w:tcW w:w="1069" w:type="dxa"/>
            <w:shd w:val="clear" w:color="auto" w:fill="FFCCFF"/>
            <w:vAlign w:val="center"/>
          </w:tcPr>
          <w:p w14:paraId="3D3A9B54" w14:textId="77777777" w:rsidR="00C376DE" w:rsidRPr="00483930" w:rsidRDefault="00C376DE" w:rsidP="00E42226">
            <w:pPr>
              <w:jc w:val="right"/>
              <w:rPr>
                <w:sz w:val="18"/>
                <w:szCs w:val="18"/>
                <w:lang w:eastAsia="ja-JP"/>
              </w:rPr>
            </w:pPr>
            <w:r w:rsidRPr="00483930">
              <w:rPr>
                <w:rFonts w:eastAsia="Yu Gothic"/>
                <w:color w:val="000000"/>
                <w:sz w:val="18"/>
                <w:szCs w:val="18"/>
              </w:rPr>
              <w:t>4.11%</w:t>
            </w:r>
          </w:p>
        </w:tc>
        <w:tc>
          <w:tcPr>
            <w:tcW w:w="816" w:type="dxa"/>
            <w:vMerge/>
            <w:shd w:val="clear" w:color="auto" w:fill="auto"/>
          </w:tcPr>
          <w:p w14:paraId="0C65B638" w14:textId="77777777" w:rsidR="00C376DE" w:rsidRPr="00483930" w:rsidRDefault="00C376DE" w:rsidP="00E42226">
            <w:pPr>
              <w:jc w:val="right"/>
              <w:rPr>
                <w:rFonts w:eastAsia="Yu Gothic"/>
                <w:color w:val="000000"/>
                <w:sz w:val="18"/>
                <w:szCs w:val="18"/>
              </w:rPr>
            </w:pPr>
          </w:p>
        </w:tc>
        <w:tc>
          <w:tcPr>
            <w:tcW w:w="816" w:type="dxa"/>
            <w:vMerge/>
          </w:tcPr>
          <w:p w14:paraId="350C3E83" w14:textId="77777777" w:rsidR="00C376DE" w:rsidRPr="00483930" w:rsidRDefault="00C376DE" w:rsidP="00E42226">
            <w:pPr>
              <w:jc w:val="right"/>
              <w:rPr>
                <w:rFonts w:eastAsia="Yu Gothic"/>
                <w:color w:val="000000"/>
                <w:sz w:val="18"/>
                <w:szCs w:val="18"/>
              </w:rPr>
            </w:pPr>
          </w:p>
        </w:tc>
      </w:tr>
    </w:tbl>
    <w:p w14:paraId="346F28E5" w14:textId="26BDD57B" w:rsidR="00C376DE" w:rsidRDefault="00C376DE" w:rsidP="00C817B6">
      <w:pPr>
        <w:rPr>
          <w:lang w:eastAsia="de-DE"/>
        </w:rPr>
      </w:pPr>
      <w:r>
        <w:rPr>
          <w:lang w:eastAsia="de-DE"/>
        </w:rPr>
        <w:t xml:space="preserve">NN parameters are fixed in this contribution, and signalling of NN parameters is not included in rate calculation. </w:t>
      </w:r>
    </w:p>
    <w:p w14:paraId="5BB38D0C" w14:textId="5CFE6F73" w:rsidR="00C376DE" w:rsidRDefault="00C376DE" w:rsidP="00C817B6">
      <w:pPr>
        <w:rPr>
          <w:lang w:eastAsia="de-DE"/>
        </w:rPr>
      </w:pPr>
      <w:r>
        <w:rPr>
          <w:lang w:eastAsia="de-DE"/>
        </w:rPr>
        <w:t>Downsampling is performed using RPR filters in VVC, not trained NN filters, for both cases.</w:t>
      </w:r>
    </w:p>
    <w:p w14:paraId="28066D0A" w14:textId="24BAE4FA" w:rsidR="000E4109" w:rsidRDefault="000E4109" w:rsidP="00C817B6">
      <w:pPr>
        <w:rPr>
          <w:lang w:eastAsia="de-DE"/>
        </w:rPr>
      </w:pPr>
      <w:r>
        <w:rPr>
          <w:lang w:eastAsia="de-DE"/>
        </w:rPr>
        <w:t xml:space="preserve">It was noted that QP used </w:t>
      </w:r>
      <w:r w:rsidR="00F3725F">
        <w:rPr>
          <w:lang w:eastAsia="de-DE"/>
        </w:rPr>
        <w:t xml:space="preserve">in this contribution </w:t>
      </w:r>
      <w:r>
        <w:rPr>
          <w:lang w:eastAsia="de-DE"/>
        </w:rPr>
        <w:t xml:space="preserve">were 32, 37, 42, and 47, </w:t>
      </w:r>
      <w:r w:rsidR="00F3725F">
        <w:rPr>
          <w:lang w:eastAsia="de-DE"/>
        </w:rPr>
        <w:t xml:space="preserve">which </w:t>
      </w:r>
      <w:r>
        <w:rPr>
          <w:lang w:eastAsia="de-DE"/>
        </w:rPr>
        <w:t xml:space="preserve">were lower than </w:t>
      </w:r>
      <w:r w:rsidR="00F3725F">
        <w:rPr>
          <w:lang w:eastAsia="de-DE"/>
        </w:rPr>
        <w:t xml:space="preserve">the </w:t>
      </w:r>
      <w:r>
        <w:rPr>
          <w:lang w:eastAsia="de-DE"/>
        </w:rPr>
        <w:t xml:space="preserve">JVET CTC QP. </w:t>
      </w:r>
    </w:p>
    <w:p w14:paraId="166492B4" w14:textId="661A19A6" w:rsidR="00C376DE" w:rsidRPr="00B222D4" w:rsidRDefault="00F3725F" w:rsidP="00C817B6">
      <w:pPr>
        <w:rPr>
          <w:lang w:eastAsia="de-DE"/>
        </w:rPr>
      </w:pPr>
      <w:r>
        <w:rPr>
          <w:lang w:eastAsia="de-DE"/>
        </w:rPr>
        <w:t xml:space="preserve">It was commented that JVET-U0099 was closely related. </w:t>
      </w:r>
      <w:r w:rsidR="000E4109">
        <w:rPr>
          <w:lang w:eastAsia="de-DE"/>
        </w:rPr>
        <w:t xml:space="preserve">See notes under </w:t>
      </w:r>
      <w:r>
        <w:rPr>
          <w:lang w:eastAsia="de-DE"/>
        </w:rPr>
        <w:t>JVET-</w:t>
      </w:r>
      <w:r w:rsidR="003047B9">
        <w:rPr>
          <w:lang w:eastAsia="de-DE"/>
        </w:rPr>
        <w:t>U0099.</w:t>
      </w:r>
    </w:p>
    <w:p w14:paraId="7E00E9B2" w14:textId="2881FF53" w:rsidR="00A95651" w:rsidRPr="00B222D4" w:rsidRDefault="00305B4D" w:rsidP="00E21F17">
      <w:pPr>
        <w:pStyle w:val="berschrift9"/>
        <w:rPr>
          <w:rFonts w:eastAsia="Times New Roman"/>
          <w:szCs w:val="24"/>
          <w:lang w:val="en-CA"/>
        </w:rPr>
      </w:pPr>
      <w:hyperlink r:id="rId253"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5C9E6D5B" w14:textId="77777777" w:rsidR="00BC2E33" w:rsidRPr="00C93435" w:rsidRDefault="00BC2E33" w:rsidP="00BC2E33">
      <w:r w:rsidRPr="00C93435">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44450317" w14:textId="1BBF1E0B" w:rsidR="00D65963" w:rsidRDefault="00D65963" w:rsidP="00D65963">
      <w:pPr>
        <w:rPr>
          <w:lang w:eastAsia="de-DE"/>
        </w:rPr>
      </w:pPr>
      <w:r>
        <w:rPr>
          <w:lang w:eastAsia="de-DE"/>
        </w:rPr>
        <w:t xml:space="preserve">This was discussed </w:t>
      </w:r>
      <w:r w:rsidR="00E17323">
        <w:rPr>
          <w:lang w:eastAsia="de-DE"/>
        </w:rPr>
        <w:t>previously</w:t>
      </w:r>
      <w:r>
        <w:rPr>
          <w:lang w:eastAsia="de-DE"/>
        </w:rPr>
        <w:t xml:space="preserve"> in session 10, see notes in </w:t>
      </w:r>
      <w:r w:rsidR="00E17323">
        <w:rPr>
          <w:highlight w:val="yellow"/>
          <w:lang w:eastAsia="de-DE"/>
        </w:rPr>
        <w:fldChar w:fldCharType="begin"/>
      </w:r>
      <w:r w:rsidR="00E17323">
        <w:rPr>
          <w:lang w:eastAsia="de-DE"/>
        </w:rPr>
        <w:instrText xml:space="preserve"> REF _Ref52705371 \r \h </w:instrText>
      </w:r>
      <w:r w:rsidR="00E17323">
        <w:rPr>
          <w:highlight w:val="yellow"/>
          <w:lang w:eastAsia="de-DE"/>
        </w:rPr>
      </w:r>
      <w:r w:rsidR="00E17323">
        <w:rPr>
          <w:highlight w:val="yellow"/>
          <w:lang w:eastAsia="de-DE"/>
        </w:rPr>
        <w:fldChar w:fldCharType="separate"/>
      </w:r>
      <w:r w:rsidR="00E17323">
        <w:rPr>
          <w:lang w:eastAsia="de-DE"/>
        </w:rPr>
        <w:t>6.2</w:t>
      </w:r>
      <w:r w:rsidR="00E17323">
        <w:rPr>
          <w:highlight w:val="yellow"/>
          <w:lang w:eastAsia="de-DE"/>
        </w:rPr>
        <w:fldChar w:fldCharType="end"/>
      </w:r>
      <w:r>
        <w:rPr>
          <w:lang w:eastAsia="de-DE"/>
        </w:rPr>
        <w:t xml:space="preserve">. </w:t>
      </w:r>
    </w:p>
    <w:p w14:paraId="0DB74701" w14:textId="7CC77A58" w:rsidR="00D65963" w:rsidRDefault="00D65963" w:rsidP="00D65963">
      <w:r>
        <w:t>During the discussion of</w:t>
      </w:r>
      <w:r w:rsidR="00E17323">
        <w:t xml:space="preserve"> session 10, it was asked for us</w:t>
      </w:r>
      <w:r>
        <w:t xml:space="preserve"> to discuss the following: </w:t>
      </w:r>
    </w:p>
    <w:p w14:paraId="4B2BA60A" w14:textId="77777777" w:rsidR="00D65963" w:rsidRDefault="00D65963" w:rsidP="00D65963">
      <w:r>
        <w:t xml:space="preserve">- identifying which types of networks are required e.g. for post processing, </w:t>
      </w:r>
      <w:proofErr w:type="spellStart"/>
      <w:r>
        <w:t>superresolution</w:t>
      </w:r>
      <w:proofErr w:type="spellEnd"/>
      <w:r>
        <w:t>, and what their benefit is in terms of compression performance</w:t>
      </w:r>
    </w:p>
    <w:p w14:paraId="648D9BB5" w14:textId="77777777" w:rsidR="00D65963" w:rsidRDefault="00D65963" w:rsidP="00D65963">
      <w:r>
        <w:t>- identifying if it hypothetically requires normative specification or could be considered as non-normative post processing</w:t>
      </w:r>
    </w:p>
    <w:p w14:paraId="279B52EF" w14:textId="77777777" w:rsidR="00D65963" w:rsidRDefault="00D65963" w:rsidP="00D65963">
      <w:r>
        <w:t>- investigate which mechanisms for adaptation to specific content would be beneficial in terms of compression performance (e.g. enabling/disabling locally, or transmitting parameters)</w:t>
      </w:r>
    </w:p>
    <w:p w14:paraId="0412564B" w14:textId="3F7C4305" w:rsidR="00A95651" w:rsidRDefault="00D65963" w:rsidP="00A95651">
      <w:r>
        <w:t xml:space="preserve">It was commented that some sort of </w:t>
      </w:r>
      <w:r w:rsidR="00E42226">
        <w:t xml:space="preserve">high-level </w:t>
      </w:r>
      <w:r>
        <w:t>signalling could be needed</w:t>
      </w:r>
      <w:r w:rsidR="00E42226">
        <w:t>, although we should perhaps first develop a deeper understanding of NN architectures for super-resolution/upsampling</w:t>
      </w:r>
      <w:r w:rsidR="00E17323">
        <w:t xml:space="preserve"> and other post-processing purposes</w:t>
      </w:r>
      <w:r w:rsidR="00E42226">
        <w:t>.</w:t>
      </w:r>
    </w:p>
    <w:p w14:paraId="15C61C08" w14:textId="1CF25104" w:rsidR="00E42226" w:rsidRDefault="00E42226" w:rsidP="00A95651">
      <w:r>
        <w:lastRenderedPageBreak/>
        <w:t xml:space="preserve">Should super-resolution/upsampling NN architectures, e.g. those used in </w:t>
      </w:r>
      <w:r w:rsidR="00F3725F">
        <w:t>JVET-</w:t>
      </w:r>
      <w:r>
        <w:t xml:space="preserve">U0053 and </w:t>
      </w:r>
      <w:r w:rsidR="00F3725F">
        <w:t>JVET-</w:t>
      </w:r>
      <w:r>
        <w:t xml:space="preserve">U0099, be investigated in EE? </w:t>
      </w:r>
      <w:r w:rsidR="005744FA">
        <w:t>Proponents we</w:t>
      </w:r>
      <w:r w:rsidR="00E17323">
        <w:t>re encouraged to consider this</w:t>
      </w:r>
      <w:r w:rsidR="005744FA">
        <w:t xml:space="preserve"> for EE, and propose EE tests if there is interest in doing so. </w:t>
      </w:r>
    </w:p>
    <w:p w14:paraId="5AB5E966" w14:textId="1735869B" w:rsidR="005744FA" w:rsidRPr="00B222D4" w:rsidRDefault="005744FA" w:rsidP="00A95651">
      <w:r>
        <w:t>It was commented that such NN can be used for different purposes, in addition to super-resolution/</w:t>
      </w:r>
      <w:proofErr w:type="spellStart"/>
      <w:r>
        <w:t>upsamling</w:t>
      </w:r>
      <w:proofErr w:type="spellEnd"/>
      <w:r>
        <w:t xml:space="preserve">, but also post processing of other purposes (normative or non-normative). Further study is encouraged. </w:t>
      </w:r>
    </w:p>
    <w:p w14:paraId="537C6775" w14:textId="77777777" w:rsidR="00C817B6" w:rsidRPr="00B222D4" w:rsidRDefault="00305B4D" w:rsidP="00E21F17">
      <w:pPr>
        <w:pStyle w:val="berschrift9"/>
        <w:rPr>
          <w:rFonts w:eastAsia="Times New Roman"/>
          <w:szCs w:val="24"/>
          <w:lang w:val="en-CA"/>
        </w:rPr>
      </w:pPr>
      <w:hyperlink r:id="rId254"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Kotra,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56EE206C" w14:textId="13E9A6C8" w:rsidR="00BC2E33" w:rsidRDefault="00BC2E33" w:rsidP="00BC2E33">
      <w:r>
        <w:t xml:space="preserve">This contribution </w:t>
      </w:r>
      <w:r>
        <w:rPr>
          <w:lang w:eastAsia="zh-CN"/>
        </w:rPr>
        <w:t>studied</w:t>
      </w:r>
      <w:r>
        <w:t xml:space="preserve"> the performance of applying a Neural-Network based super-resolution used as upsampling filter in the context of VVC RPR. Prior to encoding, a given picture is </w:t>
      </w:r>
      <w:proofErr w:type="spellStart"/>
      <w:r>
        <w:t>downsampled</w:t>
      </w:r>
      <w:proofErr w:type="spellEnd"/>
      <w:r>
        <w:t xml:space="preserve"> by a factor of 2x using the inbuilt RPR mechanism of VTM11. PSNR of the coded frame is computed by calculating the MSE between the original picture and the up-sampled version of the decoded picture. The </w:t>
      </w:r>
      <w:proofErr w:type="spellStart"/>
      <w:r>
        <w:t>upsampled</w:t>
      </w:r>
      <w:proofErr w:type="spellEnd"/>
      <w:r>
        <w:t xml:space="preserve"> picture is generated by the Neural Network-based up-sampling filter instead of the existing VTM up-sampling filter. On average, for Class A1 sequences, Luma BD-Rate gains of 5.74% and 8.79% for AI and RA configurations respectively were observed. </w:t>
      </w:r>
    </w:p>
    <w:p w14:paraId="72A40A81" w14:textId="5D02B676" w:rsidR="00C817B6" w:rsidRDefault="000E4109" w:rsidP="00C817B6">
      <w:pPr>
        <w:rPr>
          <w:lang w:eastAsia="de-DE"/>
        </w:rPr>
      </w:pPr>
      <w:r>
        <w:rPr>
          <w:lang w:eastAsia="de-DE"/>
        </w:rPr>
        <w:t xml:space="preserve">Number of parameters per model was ~1.3 million, and two models were used in this contribution for different bit rate ranges. </w:t>
      </w:r>
    </w:p>
    <w:p w14:paraId="4C1EA655" w14:textId="3BD465C6" w:rsidR="000E4109" w:rsidRDefault="000E4109" w:rsidP="00C817B6">
      <w:pPr>
        <w:rPr>
          <w:lang w:eastAsia="de-DE"/>
        </w:rPr>
      </w:pPr>
      <w:r>
        <w:rPr>
          <w:lang w:eastAsia="de-DE"/>
        </w:rPr>
        <w:t xml:space="preserve">Training was performed in two ways: sequences coded in the original resolution, and sequences coded in the </w:t>
      </w:r>
      <w:proofErr w:type="spellStart"/>
      <w:r>
        <w:rPr>
          <w:lang w:eastAsia="de-DE"/>
        </w:rPr>
        <w:t>downsampled</w:t>
      </w:r>
      <w:proofErr w:type="spellEnd"/>
      <w:r>
        <w:rPr>
          <w:lang w:eastAsia="de-DE"/>
        </w:rPr>
        <w:t xml:space="preserve"> resolution. </w:t>
      </w:r>
    </w:p>
    <w:p w14:paraId="5E512263" w14:textId="532FC814" w:rsidR="000E4109" w:rsidRDefault="000E4109" w:rsidP="00C817B6">
      <w:pPr>
        <w:rPr>
          <w:lang w:eastAsia="de-DE"/>
        </w:rPr>
      </w:pPr>
      <w:r>
        <w:rPr>
          <w:lang w:eastAsia="de-DE"/>
        </w:rPr>
        <w:t xml:space="preserve">NN training takes YUV 4:4:4 as input by repeating every other chroma sample in YUV 4:2:0 domain. </w:t>
      </w:r>
    </w:p>
    <w:p w14:paraId="30C1A247" w14:textId="6C68FB34" w:rsidR="000E4109" w:rsidRDefault="000E4109" w:rsidP="00C817B6">
      <w:pPr>
        <w:rPr>
          <w:lang w:eastAsia="de-DE"/>
        </w:rPr>
      </w:pPr>
      <w:r>
        <w:rPr>
          <w:lang w:eastAsia="de-DE"/>
        </w:rPr>
        <w:t xml:space="preserve">CTC QP 22 to 42 were used in testing. </w:t>
      </w:r>
      <w:r w:rsidR="00E730A6">
        <w:rPr>
          <w:lang w:eastAsia="de-DE"/>
        </w:rPr>
        <w:t xml:space="preserve">For all cases, VVC </w:t>
      </w:r>
      <w:r w:rsidR="00C6785F">
        <w:rPr>
          <w:lang w:eastAsia="de-DE"/>
        </w:rPr>
        <w:t>RPR filters were used in downsampling</w:t>
      </w:r>
      <w:r w:rsidR="00E730A6">
        <w:rPr>
          <w:lang w:eastAsia="de-DE"/>
        </w:rPr>
        <w:t>, and the reported decoding time does not include upsampling.</w:t>
      </w:r>
    </w:p>
    <w:p w14:paraId="6B1B7DCE" w14:textId="5A223446" w:rsidR="000E4109" w:rsidRDefault="000E4109" w:rsidP="00C817B6">
      <w:pPr>
        <w:rPr>
          <w:lang w:eastAsia="de-DE"/>
        </w:rPr>
      </w:pPr>
      <w:r>
        <w:rPr>
          <w:lang w:eastAsia="de-DE"/>
        </w:rPr>
        <w:t xml:space="preserve">The following table shows </w:t>
      </w:r>
      <w:r w:rsidR="00C6785F">
        <w:rPr>
          <w:lang w:eastAsia="de-DE"/>
        </w:rPr>
        <w:t xml:space="preserve">the performance of </w:t>
      </w:r>
      <w:r>
        <w:rPr>
          <w:lang w:eastAsia="de-DE"/>
        </w:rPr>
        <w:t>half resolution coding compared to full-resolution coding with VTM-11.0</w:t>
      </w:r>
      <w:r w:rsidR="00C6785F">
        <w:rPr>
          <w:lang w:eastAsia="de-DE"/>
        </w:rPr>
        <w:t>, with upsampling performed using RPR filters.</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612F816C" w14:textId="77777777" w:rsidTr="00E42226">
        <w:trPr>
          <w:trHeight w:val="255"/>
          <w:jc w:val="center"/>
        </w:trPr>
        <w:tc>
          <w:tcPr>
            <w:tcW w:w="1317" w:type="dxa"/>
            <w:tcBorders>
              <w:top w:val="nil"/>
              <w:left w:val="nil"/>
              <w:bottom w:val="nil"/>
              <w:right w:val="nil"/>
            </w:tcBorders>
          </w:tcPr>
          <w:p w14:paraId="5D5883B7"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27C1F27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567EFFF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A0CD0AD" w14:textId="77777777" w:rsidTr="00E42226">
        <w:trPr>
          <w:trHeight w:val="255"/>
          <w:jc w:val="center"/>
        </w:trPr>
        <w:tc>
          <w:tcPr>
            <w:tcW w:w="1317" w:type="dxa"/>
            <w:tcBorders>
              <w:top w:val="nil"/>
              <w:left w:val="nil"/>
              <w:bottom w:val="single" w:sz="4" w:space="0" w:color="auto"/>
              <w:right w:val="nil"/>
            </w:tcBorders>
          </w:tcPr>
          <w:p w14:paraId="7684F76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66133AB3"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0ABFC59D"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28C34A38" w14:textId="77777777" w:rsidTr="00E42226">
        <w:trPr>
          <w:trHeight w:val="255"/>
          <w:jc w:val="center"/>
        </w:trPr>
        <w:tc>
          <w:tcPr>
            <w:tcW w:w="1317" w:type="dxa"/>
            <w:tcBorders>
              <w:top w:val="single" w:sz="4" w:space="0" w:color="auto"/>
              <w:bottom w:val="single" w:sz="4" w:space="0" w:color="auto"/>
            </w:tcBorders>
          </w:tcPr>
          <w:p w14:paraId="58AE895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3AD79843" w14:textId="77777777" w:rsidR="000E4109" w:rsidRPr="00483930" w:rsidRDefault="000E4109" w:rsidP="00E42226">
            <w:pPr>
              <w:rPr>
                <w:sz w:val="18"/>
                <w:szCs w:val="18"/>
                <w:lang w:eastAsia="ja-JP"/>
              </w:rPr>
            </w:pPr>
          </w:p>
        </w:tc>
        <w:tc>
          <w:tcPr>
            <w:tcW w:w="967" w:type="dxa"/>
            <w:hideMark/>
          </w:tcPr>
          <w:p w14:paraId="7BF90B04"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1C28A000"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D8EEA1A"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4EB7D9EF"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EncT</w:t>
            </w:r>
            <w:proofErr w:type="spellEnd"/>
          </w:p>
        </w:tc>
        <w:tc>
          <w:tcPr>
            <w:tcW w:w="816" w:type="dxa"/>
            <w:vAlign w:val="center"/>
          </w:tcPr>
          <w:p w14:paraId="7E3094A4"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DecT</w:t>
            </w:r>
            <w:proofErr w:type="spellEnd"/>
          </w:p>
        </w:tc>
      </w:tr>
      <w:tr w:rsidR="000E4109" w:rsidRPr="00C6785F" w14:paraId="21B860AE"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7031CE2"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7D78026F"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0025197" w14:textId="77777777" w:rsidR="000E4109" w:rsidRPr="00483930" w:rsidRDefault="000E4109" w:rsidP="00E42226">
            <w:pPr>
              <w:jc w:val="right"/>
              <w:rPr>
                <w:sz w:val="18"/>
                <w:szCs w:val="18"/>
                <w:lang w:eastAsia="ja-JP"/>
              </w:rPr>
            </w:pPr>
            <w:r w:rsidRPr="00483930">
              <w:rPr>
                <w:rFonts w:eastAsia="Yu Gothic"/>
                <w:color w:val="000000"/>
                <w:sz w:val="18"/>
                <w:szCs w:val="18"/>
              </w:rPr>
              <w:t>-4.41%</w:t>
            </w:r>
          </w:p>
        </w:tc>
        <w:tc>
          <w:tcPr>
            <w:tcW w:w="1107" w:type="dxa"/>
            <w:shd w:val="clear" w:color="auto" w:fill="auto"/>
            <w:vAlign w:val="center"/>
          </w:tcPr>
          <w:p w14:paraId="7400CBAB" w14:textId="77777777" w:rsidR="000E4109" w:rsidRPr="00483930" w:rsidRDefault="000E4109" w:rsidP="00E42226">
            <w:pPr>
              <w:jc w:val="right"/>
              <w:rPr>
                <w:sz w:val="18"/>
                <w:szCs w:val="18"/>
                <w:lang w:eastAsia="ja-JP"/>
              </w:rPr>
            </w:pPr>
            <w:r w:rsidRPr="00483930">
              <w:rPr>
                <w:rFonts w:eastAsia="Yu Gothic"/>
                <w:color w:val="000000"/>
                <w:sz w:val="18"/>
                <w:szCs w:val="18"/>
              </w:rPr>
              <w:t>0.19%</w:t>
            </w:r>
          </w:p>
        </w:tc>
        <w:tc>
          <w:tcPr>
            <w:tcW w:w="1069" w:type="dxa"/>
            <w:shd w:val="clear" w:color="auto" w:fill="FFCCFF"/>
            <w:vAlign w:val="center"/>
          </w:tcPr>
          <w:p w14:paraId="5D9259B4" w14:textId="77777777" w:rsidR="000E4109" w:rsidRPr="00483930" w:rsidRDefault="000E4109" w:rsidP="00E42226">
            <w:pPr>
              <w:jc w:val="right"/>
              <w:rPr>
                <w:sz w:val="18"/>
                <w:szCs w:val="18"/>
                <w:lang w:eastAsia="ja-JP"/>
              </w:rPr>
            </w:pPr>
            <w:r w:rsidRPr="00483930">
              <w:rPr>
                <w:rFonts w:eastAsia="Yu Gothic"/>
                <w:color w:val="000000"/>
                <w:sz w:val="18"/>
                <w:szCs w:val="18"/>
              </w:rPr>
              <w:t>10.52%</w:t>
            </w:r>
          </w:p>
        </w:tc>
        <w:tc>
          <w:tcPr>
            <w:tcW w:w="816" w:type="dxa"/>
            <w:vMerge w:val="restart"/>
            <w:vAlign w:val="center"/>
          </w:tcPr>
          <w:p w14:paraId="52883C7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50%</w:t>
            </w:r>
          </w:p>
        </w:tc>
        <w:tc>
          <w:tcPr>
            <w:tcW w:w="816" w:type="dxa"/>
            <w:vMerge w:val="restart"/>
            <w:vAlign w:val="center"/>
          </w:tcPr>
          <w:p w14:paraId="4F844E30"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33%</w:t>
            </w:r>
          </w:p>
        </w:tc>
      </w:tr>
      <w:tr w:rsidR="000E4109" w:rsidRPr="00C6785F" w14:paraId="6027FBE5" w14:textId="77777777" w:rsidTr="00E42226">
        <w:trPr>
          <w:trHeight w:val="240"/>
          <w:jc w:val="center"/>
        </w:trPr>
        <w:tc>
          <w:tcPr>
            <w:tcW w:w="1317" w:type="dxa"/>
            <w:tcBorders>
              <w:top w:val="nil"/>
              <w:left w:val="single" w:sz="4" w:space="0" w:color="auto"/>
              <w:bottom w:val="nil"/>
              <w:right w:val="single" w:sz="4" w:space="0" w:color="auto"/>
            </w:tcBorders>
          </w:tcPr>
          <w:p w14:paraId="3961B380"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7430097E"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auto"/>
            <w:vAlign w:val="center"/>
          </w:tcPr>
          <w:p w14:paraId="71E9185D" w14:textId="77777777" w:rsidR="000E4109" w:rsidRPr="00483930" w:rsidRDefault="000E4109" w:rsidP="00E42226">
            <w:pPr>
              <w:jc w:val="right"/>
              <w:rPr>
                <w:sz w:val="18"/>
                <w:szCs w:val="18"/>
                <w:lang w:eastAsia="ja-JP"/>
              </w:rPr>
            </w:pPr>
            <w:r w:rsidRPr="00483930">
              <w:rPr>
                <w:rFonts w:eastAsia="Yu Gothic"/>
                <w:color w:val="000000"/>
                <w:sz w:val="18"/>
                <w:szCs w:val="18"/>
              </w:rPr>
              <w:t>-0.57%</w:t>
            </w:r>
          </w:p>
        </w:tc>
        <w:tc>
          <w:tcPr>
            <w:tcW w:w="1107" w:type="dxa"/>
            <w:shd w:val="clear" w:color="auto" w:fill="FFCCFF"/>
            <w:vAlign w:val="center"/>
          </w:tcPr>
          <w:p w14:paraId="16588FB7" w14:textId="77777777" w:rsidR="000E4109" w:rsidRPr="00483930" w:rsidRDefault="000E4109" w:rsidP="00E42226">
            <w:pPr>
              <w:jc w:val="right"/>
              <w:rPr>
                <w:sz w:val="18"/>
                <w:szCs w:val="18"/>
                <w:lang w:eastAsia="ja-JP"/>
              </w:rPr>
            </w:pPr>
            <w:r w:rsidRPr="00483930">
              <w:rPr>
                <w:rFonts w:eastAsia="Yu Gothic"/>
                <w:color w:val="000000"/>
                <w:sz w:val="18"/>
                <w:szCs w:val="18"/>
              </w:rPr>
              <w:t>10.37%</w:t>
            </w:r>
          </w:p>
        </w:tc>
        <w:tc>
          <w:tcPr>
            <w:tcW w:w="1069" w:type="dxa"/>
            <w:shd w:val="clear" w:color="auto" w:fill="FFCCFF"/>
            <w:vAlign w:val="center"/>
          </w:tcPr>
          <w:p w14:paraId="5E8E108F" w14:textId="77777777" w:rsidR="000E4109" w:rsidRPr="00483930" w:rsidRDefault="000E4109" w:rsidP="00E42226">
            <w:pPr>
              <w:jc w:val="right"/>
              <w:rPr>
                <w:sz w:val="18"/>
                <w:szCs w:val="18"/>
                <w:lang w:eastAsia="ja-JP"/>
              </w:rPr>
            </w:pPr>
            <w:r w:rsidRPr="00483930">
              <w:rPr>
                <w:rFonts w:eastAsia="Yu Gothic"/>
                <w:color w:val="000000"/>
                <w:sz w:val="18"/>
                <w:szCs w:val="18"/>
              </w:rPr>
              <w:t>9.06%</w:t>
            </w:r>
          </w:p>
        </w:tc>
        <w:tc>
          <w:tcPr>
            <w:tcW w:w="816" w:type="dxa"/>
            <w:vMerge/>
            <w:vAlign w:val="center"/>
          </w:tcPr>
          <w:p w14:paraId="0B1E16D1" w14:textId="77777777" w:rsidR="000E4109" w:rsidRPr="00483930" w:rsidRDefault="000E4109" w:rsidP="00E42226">
            <w:pPr>
              <w:jc w:val="right"/>
              <w:rPr>
                <w:rFonts w:eastAsia="Yu Gothic"/>
                <w:color w:val="000000"/>
                <w:sz w:val="18"/>
                <w:szCs w:val="18"/>
              </w:rPr>
            </w:pPr>
          </w:p>
        </w:tc>
        <w:tc>
          <w:tcPr>
            <w:tcW w:w="816" w:type="dxa"/>
            <w:vMerge/>
            <w:vAlign w:val="center"/>
          </w:tcPr>
          <w:p w14:paraId="1C5E13BD" w14:textId="77777777" w:rsidR="000E4109" w:rsidRPr="00483930" w:rsidRDefault="000E4109" w:rsidP="00E42226">
            <w:pPr>
              <w:jc w:val="right"/>
              <w:rPr>
                <w:rFonts w:eastAsia="Yu Gothic"/>
                <w:color w:val="000000"/>
                <w:sz w:val="18"/>
                <w:szCs w:val="18"/>
              </w:rPr>
            </w:pPr>
          </w:p>
        </w:tc>
      </w:tr>
      <w:tr w:rsidR="000E4109" w:rsidRPr="00C6785F" w14:paraId="15B0CB6D"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78F76FE8"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478D10D1"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auto"/>
            <w:vAlign w:val="center"/>
          </w:tcPr>
          <w:p w14:paraId="09CAED62" w14:textId="77777777" w:rsidR="000E4109" w:rsidRPr="00483930" w:rsidRDefault="000E4109" w:rsidP="00E42226">
            <w:pPr>
              <w:jc w:val="right"/>
              <w:rPr>
                <w:sz w:val="18"/>
                <w:szCs w:val="18"/>
                <w:lang w:eastAsia="ja-JP"/>
              </w:rPr>
            </w:pPr>
            <w:r w:rsidRPr="00483930">
              <w:rPr>
                <w:rFonts w:eastAsia="Yu Gothic"/>
                <w:color w:val="000000"/>
                <w:sz w:val="18"/>
                <w:szCs w:val="18"/>
              </w:rPr>
              <w:t>-2.56%</w:t>
            </w:r>
          </w:p>
        </w:tc>
        <w:tc>
          <w:tcPr>
            <w:tcW w:w="1107" w:type="dxa"/>
            <w:shd w:val="clear" w:color="auto" w:fill="FFCCFF"/>
            <w:vAlign w:val="center"/>
          </w:tcPr>
          <w:p w14:paraId="490178B5" w14:textId="77777777" w:rsidR="000E4109" w:rsidRPr="00483930" w:rsidRDefault="000E4109" w:rsidP="00E42226">
            <w:pPr>
              <w:jc w:val="right"/>
              <w:rPr>
                <w:sz w:val="18"/>
                <w:szCs w:val="18"/>
                <w:lang w:eastAsia="ja-JP"/>
              </w:rPr>
            </w:pPr>
            <w:r w:rsidRPr="00483930">
              <w:rPr>
                <w:rFonts w:eastAsia="Yu Gothic"/>
                <w:color w:val="000000"/>
                <w:sz w:val="18"/>
                <w:szCs w:val="18"/>
              </w:rPr>
              <w:t>95.98%</w:t>
            </w:r>
          </w:p>
        </w:tc>
        <w:tc>
          <w:tcPr>
            <w:tcW w:w="1069" w:type="dxa"/>
            <w:shd w:val="clear" w:color="auto" w:fill="FFCCFF"/>
            <w:vAlign w:val="center"/>
          </w:tcPr>
          <w:p w14:paraId="588082C2" w14:textId="77777777" w:rsidR="000E4109" w:rsidRPr="00483930" w:rsidRDefault="000E4109" w:rsidP="00E42226">
            <w:pPr>
              <w:jc w:val="right"/>
              <w:rPr>
                <w:sz w:val="18"/>
                <w:szCs w:val="18"/>
                <w:lang w:eastAsia="ja-JP"/>
              </w:rPr>
            </w:pPr>
            <w:r w:rsidRPr="00483930">
              <w:rPr>
                <w:rFonts w:eastAsia="Yu Gothic"/>
                <w:color w:val="000000"/>
                <w:sz w:val="18"/>
                <w:szCs w:val="18"/>
              </w:rPr>
              <w:t>35.38%</w:t>
            </w:r>
          </w:p>
        </w:tc>
        <w:tc>
          <w:tcPr>
            <w:tcW w:w="816" w:type="dxa"/>
            <w:vMerge/>
            <w:shd w:val="clear" w:color="auto" w:fill="auto"/>
            <w:vAlign w:val="center"/>
          </w:tcPr>
          <w:p w14:paraId="55251F7F" w14:textId="77777777" w:rsidR="000E4109" w:rsidRPr="00483930" w:rsidRDefault="000E4109" w:rsidP="00E42226">
            <w:pPr>
              <w:jc w:val="right"/>
              <w:rPr>
                <w:rFonts w:eastAsia="Yu Gothic"/>
                <w:color w:val="000000"/>
                <w:sz w:val="18"/>
                <w:szCs w:val="18"/>
              </w:rPr>
            </w:pPr>
          </w:p>
        </w:tc>
        <w:tc>
          <w:tcPr>
            <w:tcW w:w="816" w:type="dxa"/>
            <w:vMerge/>
            <w:vAlign w:val="center"/>
          </w:tcPr>
          <w:p w14:paraId="0C362EDF" w14:textId="77777777" w:rsidR="000E4109" w:rsidRPr="00483930" w:rsidRDefault="000E4109" w:rsidP="00E42226">
            <w:pPr>
              <w:jc w:val="right"/>
              <w:rPr>
                <w:rFonts w:eastAsia="Yu Gothic"/>
                <w:color w:val="000000"/>
                <w:sz w:val="18"/>
                <w:szCs w:val="18"/>
              </w:rPr>
            </w:pPr>
          </w:p>
        </w:tc>
      </w:tr>
      <w:tr w:rsidR="000E4109" w:rsidRPr="00C6785F" w14:paraId="44164180"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A78C0BB"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45869F4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58982181" w14:textId="77777777" w:rsidR="000E4109" w:rsidRPr="00483930" w:rsidRDefault="000E4109" w:rsidP="00E42226">
            <w:pPr>
              <w:jc w:val="right"/>
              <w:rPr>
                <w:sz w:val="18"/>
                <w:szCs w:val="18"/>
                <w:lang w:eastAsia="ja-JP"/>
              </w:rPr>
            </w:pPr>
            <w:r w:rsidRPr="00483930">
              <w:rPr>
                <w:rFonts w:eastAsia="Yu Gothic"/>
                <w:color w:val="000000"/>
                <w:sz w:val="18"/>
                <w:szCs w:val="18"/>
              </w:rPr>
              <w:t>24.07%</w:t>
            </w:r>
          </w:p>
        </w:tc>
        <w:tc>
          <w:tcPr>
            <w:tcW w:w="1107" w:type="dxa"/>
            <w:shd w:val="clear" w:color="auto" w:fill="FFCCFF"/>
            <w:vAlign w:val="center"/>
          </w:tcPr>
          <w:p w14:paraId="5F4A4819" w14:textId="77777777" w:rsidR="000E4109" w:rsidRPr="00483930" w:rsidRDefault="000E4109" w:rsidP="00E42226">
            <w:pPr>
              <w:jc w:val="right"/>
              <w:rPr>
                <w:sz w:val="18"/>
                <w:szCs w:val="18"/>
                <w:lang w:eastAsia="ja-JP"/>
              </w:rPr>
            </w:pPr>
            <w:r w:rsidRPr="00483930">
              <w:rPr>
                <w:rFonts w:eastAsia="Yu Gothic"/>
                <w:color w:val="000000"/>
                <w:sz w:val="18"/>
                <w:szCs w:val="18"/>
              </w:rPr>
              <w:t>44.74%</w:t>
            </w:r>
          </w:p>
        </w:tc>
        <w:tc>
          <w:tcPr>
            <w:tcW w:w="1069" w:type="dxa"/>
            <w:shd w:val="clear" w:color="auto" w:fill="FFCCFF"/>
            <w:vAlign w:val="center"/>
          </w:tcPr>
          <w:p w14:paraId="3FBCD90C" w14:textId="77777777" w:rsidR="000E4109" w:rsidRPr="00483930" w:rsidRDefault="000E4109" w:rsidP="00E42226">
            <w:pPr>
              <w:jc w:val="right"/>
              <w:rPr>
                <w:sz w:val="18"/>
                <w:szCs w:val="18"/>
                <w:lang w:eastAsia="ja-JP"/>
              </w:rPr>
            </w:pPr>
            <w:r w:rsidRPr="00483930">
              <w:rPr>
                <w:rFonts w:eastAsia="Yu Gothic"/>
                <w:color w:val="000000"/>
                <w:sz w:val="18"/>
                <w:szCs w:val="18"/>
              </w:rPr>
              <w:t>68.09%</w:t>
            </w:r>
          </w:p>
        </w:tc>
        <w:tc>
          <w:tcPr>
            <w:tcW w:w="816" w:type="dxa"/>
            <w:vMerge w:val="restart"/>
            <w:shd w:val="clear" w:color="auto" w:fill="auto"/>
            <w:vAlign w:val="center"/>
          </w:tcPr>
          <w:p w14:paraId="4ADF85C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40%</w:t>
            </w:r>
          </w:p>
        </w:tc>
        <w:tc>
          <w:tcPr>
            <w:tcW w:w="816" w:type="dxa"/>
            <w:vMerge w:val="restart"/>
            <w:vAlign w:val="center"/>
          </w:tcPr>
          <w:p w14:paraId="7C1B72F6"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30%</w:t>
            </w:r>
          </w:p>
        </w:tc>
      </w:tr>
      <w:tr w:rsidR="000E4109" w:rsidRPr="00C6785F" w14:paraId="7CED9B77" w14:textId="77777777" w:rsidTr="00E42226">
        <w:trPr>
          <w:trHeight w:val="240"/>
          <w:jc w:val="center"/>
        </w:trPr>
        <w:tc>
          <w:tcPr>
            <w:tcW w:w="1317" w:type="dxa"/>
            <w:tcBorders>
              <w:top w:val="nil"/>
              <w:left w:val="single" w:sz="4" w:space="0" w:color="auto"/>
              <w:bottom w:val="nil"/>
              <w:right w:val="single" w:sz="4" w:space="0" w:color="auto"/>
            </w:tcBorders>
          </w:tcPr>
          <w:p w14:paraId="24DBA857"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19D5C71B"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394424CF" w14:textId="77777777" w:rsidR="000E4109" w:rsidRPr="00483930" w:rsidRDefault="000E4109" w:rsidP="00E42226">
            <w:pPr>
              <w:jc w:val="right"/>
              <w:rPr>
                <w:sz w:val="18"/>
                <w:szCs w:val="18"/>
                <w:lang w:eastAsia="ja-JP"/>
              </w:rPr>
            </w:pPr>
            <w:r w:rsidRPr="00483930">
              <w:rPr>
                <w:rFonts w:eastAsia="Yu Gothic"/>
                <w:color w:val="000000"/>
                <w:sz w:val="18"/>
                <w:szCs w:val="18"/>
              </w:rPr>
              <w:t>42.46%</w:t>
            </w:r>
          </w:p>
        </w:tc>
        <w:tc>
          <w:tcPr>
            <w:tcW w:w="1107" w:type="dxa"/>
            <w:shd w:val="clear" w:color="auto" w:fill="FFCCFF"/>
            <w:vAlign w:val="center"/>
          </w:tcPr>
          <w:p w14:paraId="0644F66A" w14:textId="77777777" w:rsidR="000E4109" w:rsidRPr="00483930" w:rsidRDefault="000E4109" w:rsidP="00E42226">
            <w:pPr>
              <w:jc w:val="right"/>
              <w:rPr>
                <w:sz w:val="18"/>
                <w:szCs w:val="18"/>
                <w:lang w:eastAsia="ja-JP"/>
              </w:rPr>
            </w:pPr>
            <w:r w:rsidRPr="00483930">
              <w:rPr>
                <w:rFonts w:eastAsia="Yu Gothic"/>
                <w:color w:val="000000"/>
                <w:sz w:val="18"/>
                <w:szCs w:val="18"/>
              </w:rPr>
              <w:t>18.66%</w:t>
            </w:r>
          </w:p>
        </w:tc>
        <w:tc>
          <w:tcPr>
            <w:tcW w:w="1069" w:type="dxa"/>
            <w:shd w:val="clear" w:color="auto" w:fill="FFCCFF"/>
            <w:vAlign w:val="center"/>
          </w:tcPr>
          <w:p w14:paraId="1EADF27D" w14:textId="77777777" w:rsidR="000E4109" w:rsidRPr="00483930" w:rsidRDefault="000E4109" w:rsidP="00E42226">
            <w:pPr>
              <w:jc w:val="right"/>
              <w:rPr>
                <w:sz w:val="18"/>
                <w:szCs w:val="18"/>
                <w:lang w:eastAsia="ja-JP"/>
              </w:rPr>
            </w:pPr>
            <w:r w:rsidRPr="00483930">
              <w:rPr>
                <w:rFonts w:eastAsia="Yu Gothic"/>
                <w:color w:val="000000"/>
                <w:sz w:val="18"/>
                <w:szCs w:val="18"/>
              </w:rPr>
              <w:t>41.19%</w:t>
            </w:r>
          </w:p>
        </w:tc>
        <w:tc>
          <w:tcPr>
            <w:tcW w:w="816" w:type="dxa"/>
            <w:vMerge/>
            <w:shd w:val="clear" w:color="auto" w:fill="auto"/>
          </w:tcPr>
          <w:p w14:paraId="123C5ECF" w14:textId="77777777" w:rsidR="000E4109" w:rsidRPr="00483930" w:rsidRDefault="000E4109" w:rsidP="00E42226">
            <w:pPr>
              <w:jc w:val="right"/>
              <w:rPr>
                <w:rFonts w:eastAsia="Yu Gothic"/>
                <w:color w:val="000000"/>
                <w:sz w:val="18"/>
                <w:szCs w:val="18"/>
              </w:rPr>
            </w:pPr>
          </w:p>
        </w:tc>
        <w:tc>
          <w:tcPr>
            <w:tcW w:w="816" w:type="dxa"/>
            <w:vMerge/>
          </w:tcPr>
          <w:p w14:paraId="310DE3EC" w14:textId="77777777" w:rsidR="000E4109" w:rsidRPr="00483930" w:rsidRDefault="000E4109" w:rsidP="00E42226">
            <w:pPr>
              <w:jc w:val="right"/>
              <w:rPr>
                <w:rFonts w:eastAsia="Yu Gothic"/>
                <w:color w:val="000000"/>
                <w:sz w:val="18"/>
                <w:szCs w:val="18"/>
              </w:rPr>
            </w:pPr>
          </w:p>
        </w:tc>
      </w:tr>
      <w:tr w:rsidR="000E4109" w:rsidRPr="00C6785F" w14:paraId="310E0A8C"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272100D"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2CDEAB40"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auto"/>
            <w:vAlign w:val="center"/>
          </w:tcPr>
          <w:p w14:paraId="755C78A2" w14:textId="77777777" w:rsidR="000E4109" w:rsidRPr="00483930" w:rsidRDefault="000E4109" w:rsidP="00E42226">
            <w:pPr>
              <w:jc w:val="right"/>
              <w:rPr>
                <w:sz w:val="18"/>
                <w:szCs w:val="18"/>
                <w:lang w:eastAsia="ja-JP"/>
              </w:rPr>
            </w:pPr>
            <w:r w:rsidRPr="00483930">
              <w:rPr>
                <w:rFonts w:eastAsia="Yu Gothic"/>
                <w:color w:val="000000"/>
                <w:sz w:val="18"/>
                <w:szCs w:val="18"/>
              </w:rPr>
              <w:t>-0.06%</w:t>
            </w:r>
          </w:p>
        </w:tc>
        <w:tc>
          <w:tcPr>
            <w:tcW w:w="1107" w:type="dxa"/>
            <w:shd w:val="clear" w:color="auto" w:fill="FFCCFF"/>
            <w:vAlign w:val="center"/>
          </w:tcPr>
          <w:p w14:paraId="778CDC81" w14:textId="77777777" w:rsidR="000E4109" w:rsidRPr="00483930" w:rsidRDefault="000E4109" w:rsidP="00E42226">
            <w:pPr>
              <w:jc w:val="right"/>
              <w:rPr>
                <w:sz w:val="18"/>
                <w:szCs w:val="18"/>
                <w:lang w:eastAsia="ja-JP"/>
              </w:rPr>
            </w:pPr>
            <w:r w:rsidRPr="00483930">
              <w:rPr>
                <w:rFonts w:eastAsia="Yu Gothic"/>
                <w:color w:val="000000"/>
                <w:sz w:val="18"/>
                <w:szCs w:val="18"/>
              </w:rPr>
              <w:t>297.20%</w:t>
            </w:r>
          </w:p>
        </w:tc>
        <w:tc>
          <w:tcPr>
            <w:tcW w:w="1069" w:type="dxa"/>
            <w:shd w:val="clear" w:color="auto" w:fill="FFCCFF"/>
            <w:vAlign w:val="center"/>
          </w:tcPr>
          <w:p w14:paraId="71F4323A" w14:textId="77777777" w:rsidR="000E4109" w:rsidRPr="00483930" w:rsidRDefault="000E4109" w:rsidP="00E42226">
            <w:pPr>
              <w:jc w:val="right"/>
              <w:rPr>
                <w:sz w:val="18"/>
                <w:szCs w:val="18"/>
                <w:lang w:eastAsia="ja-JP"/>
              </w:rPr>
            </w:pPr>
            <w:r w:rsidRPr="00483930">
              <w:rPr>
                <w:rFonts w:eastAsia="Yu Gothic"/>
                <w:color w:val="000000"/>
                <w:sz w:val="18"/>
                <w:szCs w:val="18"/>
              </w:rPr>
              <w:t>146.30%</w:t>
            </w:r>
          </w:p>
        </w:tc>
        <w:tc>
          <w:tcPr>
            <w:tcW w:w="816" w:type="dxa"/>
            <w:vMerge/>
            <w:shd w:val="clear" w:color="auto" w:fill="auto"/>
          </w:tcPr>
          <w:p w14:paraId="4037D488" w14:textId="77777777" w:rsidR="000E4109" w:rsidRPr="00483930" w:rsidRDefault="000E4109" w:rsidP="00E42226">
            <w:pPr>
              <w:jc w:val="right"/>
              <w:rPr>
                <w:rFonts w:eastAsia="Yu Gothic"/>
                <w:color w:val="000000"/>
                <w:sz w:val="18"/>
                <w:szCs w:val="18"/>
              </w:rPr>
            </w:pPr>
          </w:p>
        </w:tc>
        <w:tc>
          <w:tcPr>
            <w:tcW w:w="816" w:type="dxa"/>
            <w:vMerge/>
          </w:tcPr>
          <w:p w14:paraId="38E129D1" w14:textId="77777777" w:rsidR="000E4109" w:rsidRPr="00483930" w:rsidRDefault="000E4109" w:rsidP="00E42226">
            <w:pPr>
              <w:jc w:val="right"/>
              <w:rPr>
                <w:rFonts w:eastAsia="Yu Gothic"/>
                <w:color w:val="000000"/>
                <w:sz w:val="18"/>
                <w:szCs w:val="18"/>
              </w:rPr>
            </w:pPr>
          </w:p>
        </w:tc>
      </w:tr>
    </w:tbl>
    <w:p w14:paraId="7D43B968" w14:textId="3DEE4F13" w:rsidR="000E4109" w:rsidRDefault="000E4109" w:rsidP="00C817B6">
      <w:pPr>
        <w:rPr>
          <w:lang w:eastAsia="de-DE"/>
        </w:rPr>
      </w:pPr>
      <w:r>
        <w:rPr>
          <w:lang w:eastAsia="de-DE"/>
        </w:rPr>
        <w:t>The following table shows coding</w:t>
      </w:r>
      <w:r w:rsidR="00C6785F">
        <w:rPr>
          <w:lang w:eastAsia="de-DE"/>
        </w:rPr>
        <w:t xml:space="preserve"> performance</w:t>
      </w:r>
      <w:r>
        <w:rPr>
          <w:lang w:eastAsia="de-DE"/>
        </w:rPr>
        <w:t xml:space="preserve"> </w:t>
      </w:r>
      <w:r w:rsidR="00C6785F">
        <w:rPr>
          <w:lang w:eastAsia="de-DE"/>
        </w:rPr>
        <w:t xml:space="preserve">of half-resolution coding </w:t>
      </w:r>
      <w:r>
        <w:rPr>
          <w:lang w:eastAsia="de-DE"/>
        </w:rPr>
        <w:t>compared to full-resolution coding with VTM-11.0</w:t>
      </w:r>
      <w:r w:rsidR="00C6785F">
        <w:rPr>
          <w:lang w:eastAsia="de-DE"/>
        </w:rPr>
        <w:t xml:space="preserve">, with upsampling performed using NN filters trained using method 1.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22C02C82" w14:textId="77777777" w:rsidTr="00E42226">
        <w:trPr>
          <w:trHeight w:val="255"/>
          <w:jc w:val="center"/>
        </w:trPr>
        <w:tc>
          <w:tcPr>
            <w:tcW w:w="1317" w:type="dxa"/>
            <w:tcBorders>
              <w:top w:val="nil"/>
              <w:left w:val="nil"/>
              <w:bottom w:val="nil"/>
              <w:right w:val="nil"/>
            </w:tcBorders>
          </w:tcPr>
          <w:p w14:paraId="442E1465"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36D130DF"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24CAE1C"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 xml:space="preserve">Random access Main10 </w:t>
            </w:r>
          </w:p>
        </w:tc>
      </w:tr>
      <w:tr w:rsidR="000E4109" w:rsidRPr="00C6785F" w14:paraId="7567F53E" w14:textId="77777777" w:rsidTr="00E42226">
        <w:trPr>
          <w:trHeight w:val="255"/>
          <w:jc w:val="center"/>
        </w:trPr>
        <w:tc>
          <w:tcPr>
            <w:tcW w:w="1317" w:type="dxa"/>
            <w:tcBorders>
              <w:top w:val="nil"/>
              <w:left w:val="nil"/>
              <w:bottom w:val="single" w:sz="4" w:space="0" w:color="auto"/>
              <w:right w:val="nil"/>
            </w:tcBorders>
          </w:tcPr>
          <w:p w14:paraId="417843E1"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3DD0E19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16BF378"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0F3318A5" w14:textId="77777777" w:rsidTr="00E42226">
        <w:trPr>
          <w:trHeight w:val="255"/>
          <w:jc w:val="center"/>
        </w:trPr>
        <w:tc>
          <w:tcPr>
            <w:tcW w:w="1317" w:type="dxa"/>
            <w:tcBorders>
              <w:top w:val="single" w:sz="4" w:space="0" w:color="auto"/>
              <w:bottom w:val="single" w:sz="4" w:space="0" w:color="auto"/>
            </w:tcBorders>
          </w:tcPr>
          <w:p w14:paraId="303843A3"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79877E48" w14:textId="77777777" w:rsidR="000E4109" w:rsidRPr="00483930" w:rsidRDefault="000E4109" w:rsidP="00E42226">
            <w:pPr>
              <w:rPr>
                <w:sz w:val="18"/>
                <w:szCs w:val="18"/>
                <w:lang w:eastAsia="ja-JP"/>
              </w:rPr>
            </w:pPr>
          </w:p>
        </w:tc>
        <w:tc>
          <w:tcPr>
            <w:tcW w:w="967" w:type="dxa"/>
            <w:hideMark/>
          </w:tcPr>
          <w:p w14:paraId="5E048797"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6ED29A5F"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20792BA5"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638C199A"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EncT</w:t>
            </w:r>
            <w:proofErr w:type="spellEnd"/>
          </w:p>
        </w:tc>
        <w:tc>
          <w:tcPr>
            <w:tcW w:w="816" w:type="dxa"/>
            <w:vAlign w:val="center"/>
          </w:tcPr>
          <w:p w14:paraId="10BF1FC9"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DecT</w:t>
            </w:r>
            <w:proofErr w:type="spellEnd"/>
          </w:p>
        </w:tc>
      </w:tr>
      <w:tr w:rsidR="000E4109" w:rsidRPr="00C6785F" w14:paraId="70B324CD"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36453561"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181D9000"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412A0799" w14:textId="77777777" w:rsidR="000E4109" w:rsidRPr="00483930" w:rsidRDefault="000E4109" w:rsidP="00E42226">
            <w:pPr>
              <w:jc w:val="right"/>
              <w:rPr>
                <w:sz w:val="18"/>
                <w:szCs w:val="18"/>
                <w:lang w:eastAsia="ja-JP"/>
              </w:rPr>
            </w:pPr>
            <w:r w:rsidRPr="00483930">
              <w:rPr>
                <w:rFonts w:eastAsia="Yu Gothic"/>
                <w:color w:val="000000"/>
                <w:sz w:val="18"/>
                <w:szCs w:val="18"/>
              </w:rPr>
              <w:t>-7.48%</w:t>
            </w:r>
          </w:p>
        </w:tc>
        <w:tc>
          <w:tcPr>
            <w:tcW w:w="1107" w:type="dxa"/>
            <w:shd w:val="clear" w:color="auto" w:fill="CCFFCC"/>
            <w:vAlign w:val="center"/>
          </w:tcPr>
          <w:p w14:paraId="047249E2" w14:textId="77777777" w:rsidR="000E4109" w:rsidRPr="00483930" w:rsidRDefault="000E4109" w:rsidP="00E42226">
            <w:pPr>
              <w:jc w:val="right"/>
              <w:rPr>
                <w:sz w:val="18"/>
                <w:szCs w:val="18"/>
                <w:lang w:eastAsia="ja-JP"/>
              </w:rPr>
            </w:pPr>
            <w:r w:rsidRPr="00483930">
              <w:rPr>
                <w:rFonts w:eastAsia="Yu Gothic"/>
                <w:color w:val="000000"/>
                <w:sz w:val="18"/>
                <w:szCs w:val="18"/>
              </w:rPr>
              <w:t>-11.02%</w:t>
            </w:r>
          </w:p>
        </w:tc>
        <w:tc>
          <w:tcPr>
            <w:tcW w:w="1069" w:type="dxa"/>
            <w:shd w:val="clear" w:color="auto" w:fill="auto"/>
            <w:vAlign w:val="center"/>
          </w:tcPr>
          <w:p w14:paraId="2F8919A7" w14:textId="77777777" w:rsidR="000E4109" w:rsidRPr="00483930" w:rsidRDefault="000E4109" w:rsidP="00E42226">
            <w:pPr>
              <w:jc w:val="right"/>
              <w:rPr>
                <w:sz w:val="18"/>
                <w:szCs w:val="18"/>
                <w:lang w:eastAsia="ja-JP"/>
              </w:rPr>
            </w:pPr>
            <w:r w:rsidRPr="00483930">
              <w:rPr>
                <w:rFonts w:eastAsia="Yu Gothic"/>
                <w:color w:val="000000"/>
                <w:sz w:val="18"/>
                <w:szCs w:val="18"/>
              </w:rPr>
              <w:t>-1.39%</w:t>
            </w:r>
          </w:p>
        </w:tc>
        <w:tc>
          <w:tcPr>
            <w:tcW w:w="816" w:type="dxa"/>
            <w:vMerge w:val="restart"/>
            <w:vAlign w:val="center"/>
          </w:tcPr>
          <w:p w14:paraId="39A9D823"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92%</w:t>
            </w:r>
          </w:p>
        </w:tc>
        <w:tc>
          <w:tcPr>
            <w:tcW w:w="816" w:type="dxa"/>
            <w:vMerge w:val="restart"/>
            <w:vAlign w:val="center"/>
          </w:tcPr>
          <w:p w14:paraId="43D58098"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32%</w:t>
            </w:r>
          </w:p>
        </w:tc>
      </w:tr>
      <w:tr w:rsidR="000E4109" w:rsidRPr="00C6785F" w14:paraId="03F318C1" w14:textId="77777777" w:rsidTr="00E42226">
        <w:trPr>
          <w:trHeight w:val="240"/>
          <w:jc w:val="center"/>
        </w:trPr>
        <w:tc>
          <w:tcPr>
            <w:tcW w:w="1317" w:type="dxa"/>
            <w:tcBorders>
              <w:top w:val="nil"/>
              <w:left w:val="single" w:sz="4" w:space="0" w:color="auto"/>
              <w:bottom w:val="nil"/>
              <w:right w:val="single" w:sz="4" w:space="0" w:color="auto"/>
            </w:tcBorders>
          </w:tcPr>
          <w:p w14:paraId="2397C7A8"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10D34330"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13C54309" w14:textId="77777777" w:rsidR="000E4109" w:rsidRPr="00483930" w:rsidRDefault="000E4109" w:rsidP="00E42226">
            <w:pPr>
              <w:jc w:val="right"/>
              <w:rPr>
                <w:sz w:val="18"/>
                <w:szCs w:val="18"/>
                <w:lang w:eastAsia="ja-JP"/>
              </w:rPr>
            </w:pPr>
            <w:r w:rsidRPr="00483930">
              <w:rPr>
                <w:rFonts w:eastAsia="Yu Gothic"/>
                <w:color w:val="000000"/>
                <w:sz w:val="18"/>
                <w:szCs w:val="18"/>
              </w:rPr>
              <w:t>-4.03%</w:t>
            </w:r>
          </w:p>
        </w:tc>
        <w:tc>
          <w:tcPr>
            <w:tcW w:w="1107" w:type="dxa"/>
            <w:shd w:val="clear" w:color="auto" w:fill="FFCCFF"/>
            <w:vAlign w:val="center"/>
          </w:tcPr>
          <w:p w14:paraId="11A96566" w14:textId="77777777" w:rsidR="000E4109" w:rsidRPr="00483930" w:rsidRDefault="000E4109" w:rsidP="00E42226">
            <w:pPr>
              <w:jc w:val="right"/>
              <w:rPr>
                <w:sz w:val="18"/>
                <w:szCs w:val="18"/>
                <w:lang w:eastAsia="ja-JP"/>
              </w:rPr>
            </w:pPr>
            <w:r w:rsidRPr="00483930">
              <w:rPr>
                <w:rFonts w:eastAsia="Yu Gothic"/>
                <w:color w:val="000000"/>
                <w:sz w:val="18"/>
                <w:szCs w:val="18"/>
              </w:rPr>
              <w:t>7.27%</w:t>
            </w:r>
          </w:p>
        </w:tc>
        <w:tc>
          <w:tcPr>
            <w:tcW w:w="1069" w:type="dxa"/>
            <w:shd w:val="clear" w:color="auto" w:fill="FFCCFF"/>
            <w:vAlign w:val="center"/>
          </w:tcPr>
          <w:p w14:paraId="2AA3A537" w14:textId="77777777" w:rsidR="000E4109" w:rsidRPr="00483930" w:rsidRDefault="000E4109" w:rsidP="00E42226">
            <w:pPr>
              <w:jc w:val="right"/>
              <w:rPr>
                <w:sz w:val="18"/>
                <w:szCs w:val="18"/>
                <w:lang w:eastAsia="ja-JP"/>
              </w:rPr>
            </w:pPr>
            <w:r w:rsidRPr="00483930">
              <w:rPr>
                <w:rFonts w:eastAsia="Yu Gothic"/>
                <w:color w:val="000000"/>
                <w:sz w:val="18"/>
                <w:szCs w:val="18"/>
              </w:rPr>
              <w:t>5.77%</w:t>
            </w:r>
          </w:p>
        </w:tc>
        <w:tc>
          <w:tcPr>
            <w:tcW w:w="816" w:type="dxa"/>
            <w:vMerge/>
            <w:vAlign w:val="center"/>
          </w:tcPr>
          <w:p w14:paraId="6305FA6E" w14:textId="77777777" w:rsidR="000E4109" w:rsidRPr="00483930" w:rsidRDefault="000E4109" w:rsidP="00E42226">
            <w:pPr>
              <w:jc w:val="right"/>
              <w:rPr>
                <w:rFonts w:eastAsia="Yu Gothic"/>
                <w:color w:val="000000"/>
                <w:sz w:val="18"/>
                <w:szCs w:val="18"/>
              </w:rPr>
            </w:pPr>
          </w:p>
        </w:tc>
        <w:tc>
          <w:tcPr>
            <w:tcW w:w="816" w:type="dxa"/>
            <w:vMerge/>
            <w:vAlign w:val="center"/>
          </w:tcPr>
          <w:p w14:paraId="77654ACA" w14:textId="77777777" w:rsidR="000E4109" w:rsidRPr="00483930" w:rsidRDefault="000E4109" w:rsidP="00E42226">
            <w:pPr>
              <w:jc w:val="right"/>
              <w:rPr>
                <w:rFonts w:eastAsia="Yu Gothic"/>
                <w:color w:val="000000"/>
                <w:sz w:val="18"/>
                <w:szCs w:val="18"/>
              </w:rPr>
            </w:pPr>
          </w:p>
        </w:tc>
      </w:tr>
      <w:tr w:rsidR="000E4109" w:rsidRPr="00C6785F" w14:paraId="73B92AB6"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200950D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206F592B"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6ABC9345" w14:textId="77777777" w:rsidR="000E4109" w:rsidRPr="00483930" w:rsidRDefault="000E4109" w:rsidP="00E42226">
            <w:pPr>
              <w:jc w:val="right"/>
              <w:rPr>
                <w:sz w:val="18"/>
                <w:szCs w:val="18"/>
                <w:lang w:eastAsia="ja-JP"/>
              </w:rPr>
            </w:pPr>
            <w:r w:rsidRPr="00483930">
              <w:rPr>
                <w:rFonts w:eastAsia="Yu Gothic"/>
                <w:color w:val="000000"/>
                <w:sz w:val="18"/>
                <w:szCs w:val="18"/>
              </w:rPr>
              <w:t>-12.68%</w:t>
            </w:r>
          </w:p>
        </w:tc>
        <w:tc>
          <w:tcPr>
            <w:tcW w:w="1107" w:type="dxa"/>
            <w:shd w:val="clear" w:color="auto" w:fill="FFCCFF"/>
            <w:vAlign w:val="center"/>
          </w:tcPr>
          <w:p w14:paraId="5F6AB74C" w14:textId="77777777" w:rsidR="000E4109" w:rsidRPr="00483930" w:rsidRDefault="000E4109" w:rsidP="00E42226">
            <w:pPr>
              <w:jc w:val="right"/>
              <w:rPr>
                <w:sz w:val="18"/>
                <w:szCs w:val="18"/>
                <w:lang w:eastAsia="ja-JP"/>
              </w:rPr>
            </w:pPr>
            <w:r w:rsidRPr="00483930">
              <w:rPr>
                <w:rFonts w:eastAsia="Yu Gothic"/>
                <w:color w:val="000000"/>
                <w:sz w:val="18"/>
                <w:szCs w:val="18"/>
              </w:rPr>
              <w:t>79.71%</w:t>
            </w:r>
          </w:p>
        </w:tc>
        <w:tc>
          <w:tcPr>
            <w:tcW w:w="1069" w:type="dxa"/>
            <w:shd w:val="clear" w:color="auto" w:fill="CCFFCC"/>
            <w:vAlign w:val="center"/>
          </w:tcPr>
          <w:p w14:paraId="1C06DAC5" w14:textId="77777777" w:rsidR="000E4109" w:rsidRPr="00483930" w:rsidRDefault="000E4109" w:rsidP="00E42226">
            <w:pPr>
              <w:jc w:val="right"/>
              <w:rPr>
                <w:sz w:val="18"/>
                <w:szCs w:val="18"/>
                <w:lang w:eastAsia="ja-JP"/>
              </w:rPr>
            </w:pPr>
            <w:r w:rsidRPr="00483930">
              <w:rPr>
                <w:rFonts w:eastAsia="Yu Gothic"/>
                <w:color w:val="000000"/>
                <w:sz w:val="18"/>
                <w:szCs w:val="18"/>
              </w:rPr>
              <w:t>-3.04%</w:t>
            </w:r>
          </w:p>
        </w:tc>
        <w:tc>
          <w:tcPr>
            <w:tcW w:w="816" w:type="dxa"/>
            <w:vMerge/>
            <w:shd w:val="clear" w:color="auto" w:fill="auto"/>
            <w:vAlign w:val="center"/>
          </w:tcPr>
          <w:p w14:paraId="4E036A38" w14:textId="77777777" w:rsidR="000E4109" w:rsidRPr="00483930" w:rsidRDefault="000E4109" w:rsidP="00E42226">
            <w:pPr>
              <w:jc w:val="right"/>
              <w:rPr>
                <w:rFonts w:eastAsia="Yu Gothic"/>
                <w:color w:val="000000"/>
                <w:sz w:val="18"/>
                <w:szCs w:val="18"/>
              </w:rPr>
            </w:pPr>
          </w:p>
        </w:tc>
        <w:tc>
          <w:tcPr>
            <w:tcW w:w="816" w:type="dxa"/>
            <w:vMerge/>
            <w:vAlign w:val="center"/>
          </w:tcPr>
          <w:p w14:paraId="740EB816" w14:textId="77777777" w:rsidR="000E4109" w:rsidRPr="00483930" w:rsidRDefault="000E4109" w:rsidP="00E42226">
            <w:pPr>
              <w:jc w:val="right"/>
              <w:rPr>
                <w:rFonts w:eastAsia="Yu Gothic"/>
                <w:color w:val="000000"/>
                <w:sz w:val="18"/>
                <w:szCs w:val="18"/>
              </w:rPr>
            </w:pPr>
          </w:p>
        </w:tc>
      </w:tr>
      <w:tr w:rsidR="000E4109" w:rsidRPr="00C6785F" w14:paraId="682FCA3A"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21A878BD"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572C9E6F"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5C6F5DE" w14:textId="77777777" w:rsidR="000E4109" w:rsidRPr="00483930" w:rsidRDefault="000E4109" w:rsidP="00E42226">
            <w:pPr>
              <w:jc w:val="right"/>
              <w:rPr>
                <w:sz w:val="18"/>
                <w:szCs w:val="18"/>
                <w:lang w:eastAsia="ja-JP"/>
              </w:rPr>
            </w:pPr>
            <w:r w:rsidRPr="00483930">
              <w:rPr>
                <w:rFonts w:eastAsia="Yu Gothic"/>
                <w:color w:val="000000"/>
                <w:sz w:val="18"/>
                <w:szCs w:val="18"/>
              </w:rPr>
              <w:t>11.86%</w:t>
            </w:r>
          </w:p>
        </w:tc>
        <w:tc>
          <w:tcPr>
            <w:tcW w:w="1107" w:type="dxa"/>
            <w:shd w:val="clear" w:color="auto" w:fill="FFCCFF"/>
            <w:vAlign w:val="center"/>
          </w:tcPr>
          <w:p w14:paraId="1CD334EB" w14:textId="77777777" w:rsidR="000E4109" w:rsidRPr="00483930" w:rsidRDefault="000E4109" w:rsidP="00E42226">
            <w:pPr>
              <w:jc w:val="right"/>
              <w:rPr>
                <w:sz w:val="18"/>
                <w:szCs w:val="18"/>
                <w:lang w:eastAsia="ja-JP"/>
              </w:rPr>
            </w:pPr>
            <w:r w:rsidRPr="00483930">
              <w:rPr>
                <w:rFonts w:eastAsia="Yu Gothic"/>
                <w:color w:val="000000"/>
                <w:sz w:val="18"/>
                <w:szCs w:val="18"/>
              </w:rPr>
              <w:t>21.67%</w:t>
            </w:r>
          </w:p>
        </w:tc>
        <w:tc>
          <w:tcPr>
            <w:tcW w:w="1069" w:type="dxa"/>
            <w:shd w:val="clear" w:color="auto" w:fill="FFCCFF"/>
            <w:vAlign w:val="center"/>
          </w:tcPr>
          <w:p w14:paraId="6DA1EB18" w14:textId="77777777" w:rsidR="000E4109" w:rsidRPr="00483930" w:rsidRDefault="000E4109" w:rsidP="00E42226">
            <w:pPr>
              <w:jc w:val="right"/>
              <w:rPr>
                <w:sz w:val="18"/>
                <w:szCs w:val="18"/>
                <w:lang w:eastAsia="ja-JP"/>
              </w:rPr>
            </w:pPr>
            <w:r w:rsidRPr="00483930">
              <w:rPr>
                <w:rFonts w:eastAsia="Yu Gothic"/>
                <w:color w:val="000000"/>
                <w:sz w:val="18"/>
                <w:szCs w:val="18"/>
              </w:rPr>
              <w:t>32.83%</w:t>
            </w:r>
          </w:p>
        </w:tc>
        <w:tc>
          <w:tcPr>
            <w:tcW w:w="816" w:type="dxa"/>
            <w:vMerge w:val="restart"/>
            <w:shd w:val="clear" w:color="auto" w:fill="auto"/>
            <w:vAlign w:val="center"/>
          </w:tcPr>
          <w:p w14:paraId="77C4DBBF"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99%</w:t>
            </w:r>
          </w:p>
        </w:tc>
        <w:tc>
          <w:tcPr>
            <w:tcW w:w="816" w:type="dxa"/>
            <w:vMerge w:val="restart"/>
            <w:vAlign w:val="center"/>
          </w:tcPr>
          <w:p w14:paraId="562F1B1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37%</w:t>
            </w:r>
          </w:p>
        </w:tc>
      </w:tr>
      <w:tr w:rsidR="000E4109" w:rsidRPr="00C6785F" w14:paraId="04AFF69A" w14:textId="77777777" w:rsidTr="00E42226">
        <w:trPr>
          <w:trHeight w:val="240"/>
          <w:jc w:val="center"/>
        </w:trPr>
        <w:tc>
          <w:tcPr>
            <w:tcW w:w="1317" w:type="dxa"/>
            <w:tcBorders>
              <w:top w:val="nil"/>
              <w:left w:val="single" w:sz="4" w:space="0" w:color="auto"/>
              <w:bottom w:val="nil"/>
              <w:right w:val="single" w:sz="4" w:space="0" w:color="auto"/>
            </w:tcBorders>
          </w:tcPr>
          <w:p w14:paraId="0C6DF0B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0B911B8"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06E9AD3E" w14:textId="77777777" w:rsidR="000E4109" w:rsidRPr="00483930" w:rsidRDefault="000E4109" w:rsidP="00E42226">
            <w:pPr>
              <w:jc w:val="right"/>
              <w:rPr>
                <w:sz w:val="18"/>
                <w:szCs w:val="18"/>
                <w:lang w:eastAsia="ja-JP"/>
              </w:rPr>
            </w:pPr>
            <w:r w:rsidRPr="00483930">
              <w:rPr>
                <w:rFonts w:eastAsia="Yu Gothic"/>
                <w:color w:val="000000"/>
                <w:sz w:val="18"/>
                <w:szCs w:val="18"/>
              </w:rPr>
              <w:t>25.36%</w:t>
            </w:r>
          </w:p>
        </w:tc>
        <w:tc>
          <w:tcPr>
            <w:tcW w:w="1107" w:type="dxa"/>
            <w:shd w:val="clear" w:color="auto" w:fill="FFCCFF"/>
            <w:vAlign w:val="center"/>
          </w:tcPr>
          <w:p w14:paraId="4DA7DE7E" w14:textId="77777777" w:rsidR="000E4109" w:rsidRPr="00483930" w:rsidRDefault="000E4109" w:rsidP="00E42226">
            <w:pPr>
              <w:jc w:val="right"/>
              <w:rPr>
                <w:sz w:val="18"/>
                <w:szCs w:val="18"/>
                <w:lang w:eastAsia="ja-JP"/>
              </w:rPr>
            </w:pPr>
            <w:r w:rsidRPr="00483930">
              <w:rPr>
                <w:rFonts w:eastAsia="Yu Gothic"/>
                <w:color w:val="000000"/>
                <w:sz w:val="18"/>
                <w:szCs w:val="18"/>
              </w:rPr>
              <w:t>5.73%</w:t>
            </w:r>
          </w:p>
        </w:tc>
        <w:tc>
          <w:tcPr>
            <w:tcW w:w="1069" w:type="dxa"/>
            <w:shd w:val="clear" w:color="auto" w:fill="FFCCFF"/>
            <w:vAlign w:val="center"/>
          </w:tcPr>
          <w:p w14:paraId="3C0F5FBD" w14:textId="77777777" w:rsidR="000E4109" w:rsidRPr="00483930" w:rsidRDefault="000E4109" w:rsidP="00E42226">
            <w:pPr>
              <w:jc w:val="right"/>
              <w:rPr>
                <w:sz w:val="18"/>
                <w:szCs w:val="18"/>
                <w:lang w:eastAsia="ja-JP"/>
              </w:rPr>
            </w:pPr>
            <w:r w:rsidRPr="00483930">
              <w:rPr>
                <w:rFonts w:eastAsia="Yu Gothic"/>
                <w:color w:val="000000"/>
                <w:sz w:val="18"/>
                <w:szCs w:val="18"/>
              </w:rPr>
              <w:t>21.00%</w:t>
            </w:r>
          </w:p>
        </w:tc>
        <w:tc>
          <w:tcPr>
            <w:tcW w:w="816" w:type="dxa"/>
            <w:vMerge/>
            <w:shd w:val="clear" w:color="auto" w:fill="auto"/>
          </w:tcPr>
          <w:p w14:paraId="34D8B8F1" w14:textId="77777777" w:rsidR="000E4109" w:rsidRPr="00483930" w:rsidRDefault="000E4109" w:rsidP="00E42226">
            <w:pPr>
              <w:jc w:val="right"/>
              <w:rPr>
                <w:rFonts w:eastAsia="Yu Gothic"/>
                <w:color w:val="000000"/>
                <w:sz w:val="18"/>
                <w:szCs w:val="18"/>
              </w:rPr>
            </w:pPr>
          </w:p>
        </w:tc>
        <w:tc>
          <w:tcPr>
            <w:tcW w:w="816" w:type="dxa"/>
            <w:vMerge/>
          </w:tcPr>
          <w:p w14:paraId="793BC2E0" w14:textId="77777777" w:rsidR="000E4109" w:rsidRPr="00483930" w:rsidRDefault="000E4109" w:rsidP="00E42226">
            <w:pPr>
              <w:jc w:val="right"/>
              <w:rPr>
                <w:rFonts w:eastAsia="Yu Gothic"/>
                <w:color w:val="000000"/>
                <w:sz w:val="18"/>
                <w:szCs w:val="18"/>
              </w:rPr>
            </w:pPr>
          </w:p>
        </w:tc>
      </w:tr>
      <w:tr w:rsidR="000E4109" w:rsidRPr="00C6785F" w14:paraId="133BC7D9"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6D9422B9"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6704F68F"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473C6C2" w14:textId="77777777" w:rsidR="000E4109" w:rsidRPr="00483930" w:rsidRDefault="000E4109" w:rsidP="00E42226">
            <w:pPr>
              <w:jc w:val="right"/>
              <w:rPr>
                <w:sz w:val="18"/>
                <w:szCs w:val="18"/>
                <w:lang w:eastAsia="ja-JP"/>
              </w:rPr>
            </w:pPr>
            <w:r w:rsidRPr="00483930">
              <w:rPr>
                <w:rFonts w:eastAsia="Yu Gothic"/>
                <w:color w:val="000000"/>
                <w:sz w:val="18"/>
                <w:szCs w:val="18"/>
              </w:rPr>
              <w:t>-4.87%</w:t>
            </w:r>
          </w:p>
        </w:tc>
        <w:tc>
          <w:tcPr>
            <w:tcW w:w="1107" w:type="dxa"/>
            <w:shd w:val="clear" w:color="auto" w:fill="FFCCFF"/>
            <w:vAlign w:val="center"/>
          </w:tcPr>
          <w:p w14:paraId="289CCF27" w14:textId="77777777" w:rsidR="000E4109" w:rsidRPr="00483930" w:rsidRDefault="000E4109" w:rsidP="00E42226">
            <w:pPr>
              <w:jc w:val="right"/>
              <w:rPr>
                <w:sz w:val="18"/>
                <w:szCs w:val="18"/>
                <w:lang w:eastAsia="ja-JP"/>
              </w:rPr>
            </w:pPr>
            <w:r w:rsidRPr="00483930">
              <w:rPr>
                <w:rFonts w:eastAsia="Yu Gothic"/>
                <w:color w:val="000000"/>
                <w:sz w:val="18"/>
                <w:szCs w:val="18"/>
              </w:rPr>
              <w:t>194.75%</w:t>
            </w:r>
          </w:p>
        </w:tc>
        <w:tc>
          <w:tcPr>
            <w:tcW w:w="1069" w:type="dxa"/>
            <w:shd w:val="clear" w:color="auto" w:fill="FFCCFF"/>
            <w:vAlign w:val="center"/>
          </w:tcPr>
          <w:p w14:paraId="22C3DA5F" w14:textId="77777777" w:rsidR="000E4109" w:rsidRPr="00483930" w:rsidRDefault="000E4109" w:rsidP="00E42226">
            <w:pPr>
              <w:jc w:val="right"/>
              <w:rPr>
                <w:sz w:val="18"/>
                <w:szCs w:val="18"/>
                <w:lang w:eastAsia="ja-JP"/>
              </w:rPr>
            </w:pPr>
            <w:r w:rsidRPr="00483930">
              <w:rPr>
                <w:rFonts w:eastAsia="Yu Gothic"/>
                <w:color w:val="000000"/>
                <w:sz w:val="18"/>
                <w:szCs w:val="18"/>
              </w:rPr>
              <w:t>89.13%</w:t>
            </w:r>
          </w:p>
        </w:tc>
        <w:tc>
          <w:tcPr>
            <w:tcW w:w="816" w:type="dxa"/>
            <w:vMerge/>
            <w:shd w:val="clear" w:color="auto" w:fill="auto"/>
          </w:tcPr>
          <w:p w14:paraId="4E9D21C3" w14:textId="77777777" w:rsidR="000E4109" w:rsidRPr="00483930" w:rsidRDefault="000E4109" w:rsidP="00E42226">
            <w:pPr>
              <w:jc w:val="right"/>
              <w:rPr>
                <w:rFonts w:eastAsia="Yu Gothic"/>
                <w:color w:val="000000"/>
                <w:sz w:val="18"/>
                <w:szCs w:val="18"/>
              </w:rPr>
            </w:pPr>
          </w:p>
        </w:tc>
        <w:tc>
          <w:tcPr>
            <w:tcW w:w="816" w:type="dxa"/>
            <w:vMerge/>
          </w:tcPr>
          <w:p w14:paraId="7D2518F7" w14:textId="77777777" w:rsidR="000E4109" w:rsidRPr="00483930" w:rsidRDefault="000E4109" w:rsidP="00E42226">
            <w:pPr>
              <w:jc w:val="right"/>
              <w:rPr>
                <w:rFonts w:eastAsia="Yu Gothic"/>
                <w:color w:val="000000"/>
                <w:sz w:val="18"/>
                <w:szCs w:val="18"/>
              </w:rPr>
            </w:pPr>
          </w:p>
        </w:tc>
      </w:tr>
    </w:tbl>
    <w:p w14:paraId="7EE91B2D" w14:textId="40FDAA1C" w:rsidR="000E4109" w:rsidRDefault="00C6785F" w:rsidP="00C817B6">
      <w:pPr>
        <w:rPr>
          <w:lang w:eastAsia="de-DE"/>
        </w:rPr>
      </w:pPr>
      <w:r>
        <w:rPr>
          <w:lang w:eastAsia="de-DE"/>
        </w:rPr>
        <w:t xml:space="preserve">The following table shows coding performance of half-resolution coding compared to full-resolution coding with VTM-11.0, with upsampling performed using NN filters trained using method 2. </w:t>
      </w:r>
    </w:p>
    <w:tbl>
      <w:tblPr>
        <w:tblStyle w:val="Tabellenraster"/>
        <w:tblW w:w="7588" w:type="dxa"/>
        <w:jc w:val="center"/>
        <w:tblLayout w:type="fixed"/>
        <w:tblLook w:val="04A0" w:firstRow="1" w:lastRow="0" w:firstColumn="1" w:lastColumn="0" w:noHBand="0" w:noVBand="1"/>
      </w:tblPr>
      <w:tblGrid>
        <w:gridCol w:w="1317"/>
        <w:gridCol w:w="1496"/>
        <w:gridCol w:w="967"/>
        <w:gridCol w:w="1107"/>
        <w:gridCol w:w="1069"/>
        <w:gridCol w:w="816"/>
        <w:gridCol w:w="816"/>
      </w:tblGrid>
      <w:tr w:rsidR="000E4109" w:rsidRPr="00C6785F" w14:paraId="5AD6FE5F" w14:textId="77777777" w:rsidTr="00E42226">
        <w:trPr>
          <w:trHeight w:val="255"/>
          <w:jc w:val="center"/>
        </w:trPr>
        <w:tc>
          <w:tcPr>
            <w:tcW w:w="1317" w:type="dxa"/>
            <w:tcBorders>
              <w:top w:val="nil"/>
              <w:left w:val="nil"/>
              <w:bottom w:val="nil"/>
              <w:right w:val="nil"/>
            </w:tcBorders>
          </w:tcPr>
          <w:p w14:paraId="50E8DF48" w14:textId="77777777" w:rsidR="000E4109" w:rsidRPr="00483930" w:rsidRDefault="000E4109" w:rsidP="00E42226">
            <w:pPr>
              <w:rPr>
                <w:sz w:val="18"/>
                <w:szCs w:val="18"/>
                <w:lang w:eastAsia="ja-JP"/>
              </w:rPr>
            </w:pPr>
          </w:p>
        </w:tc>
        <w:tc>
          <w:tcPr>
            <w:tcW w:w="1496" w:type="dxa"/>
            <w:tcBorders>
              <w:top w:val="nil"/>
              <w:left w:val="nil"/>
              <w:bottom w:val="nil"/>
              <w:right w:val="single" w:sz="4" w:space="0" w:color="auto"/>
            </w:tcBorders>
          </w:tcPr>
          <w:p w14:paraId="10CAA98C"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49D711E9"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Random access Main10</w:t>
            </w:r>
          </w:p>
        </w:tc>
      </w:tr>
      <w:tr w:rsidR="000E4109" w:rsidRPr="00C6785F" w14:paraId="46890C66" w14:textId="77777777" w:rsidTr="00E42226">
        <w:trPr>
          <w:trHeight w:val="255"/>
          <w:jc w:val="center"/>
        </w:trPr>
        <w:tc>
          <w:tcPr>
            <w:tcW w:w="1317" w:type="dxa"/>
            <w:tcBorders>
              <w:top w:val="nil"/>
              <w:left w:val="nil"/>
              <w:bottom w:val="single" w:sz="4" w:space="0" w:color="auto"/>
              <w:right w:val="nil"/>
            </w:tcBorders>
          </w:tcPr>
          <w:p w14:paraId="04E95D7B" w14:textId="77777777" w:rsidR="000E4109" w:rsidRPr="00483930" w:rsidRDefault="000E4109" w:rsidP="00E42226">
            <w:pPr>
              <w:rPr>
                <w:sz w:val="18"/>
                <w:szCs w:val="18"/>
                <w:lang w:eastAsia="ja-JP"/>
              </w:rPr>
            </w:pPr>
          </w:p>
        </w:tc>
        <w:tc>
          <w:tcPr>
            <w:tcW w:w="1496" w:type="dxa"/>
            <w:tcBorders>
              <w:top w:val="nil"/>
              <w:left w:val="nil"/>
              <w:bottom w:val="single" w:sz="4" w:space="0" w:color="auto"/>
              <w:right w:val="single" w:sz="4" w:space="0" w:color="auto"/>
            </w:tcBorders>
          </w:tcPr>
          <w:p w14:paraId="07B3D86E" w14:textId="77777777" w:rsidR="000E4109" w:rsidRPr="00483930" w:rsidRDefault="000E4109" w:rsidP="00E42226">
            <w:pPr>
              <w:rPr>
                <w:sz w:val="18"/>
                <w:szCs w:val="18"/>
                <w:lang w:eastAsia="ja-JP"/>
              </w:rPr>
            </w:pPr>
          </w:p>
        </w:tc>
        <w:tc>
          <w:tcPr>
            <w:tcW w:w="4775" w:type="dxa"/>
            <w:gridSpan w:val="5"/>
            <w:tcBorders>
              <w:left w:val="single" w:sz="4" w:space="0" w:color="auto"/>
            </w:tcBorders>
            <w:vAlign w:val="center"/>
          </w:tcPr>
          <w:p w14:paraId="1982B5E7" w14:textId="77777777" w:rsidR="000E4109" w:rsidRPr="00483930" w:rsidRDefault="000E4109" w:rsidP="00E42226">
            <w:pPr>
              <w:jc w:val="center"/>
              <w:rPr>
                <w:rFonts w:eastAsia="MS PGothic"/>
                <w:bCs/>
                <w:color w:val="000000"/>
                <w:sz w:val="18"/>
                <w:szCs w:val="18"/>
                <w:lang w:eastAsia="ja-JP"/>
              </w:rPr>
            </w:pPr>
            <w:r w:rsidRPr="00483930">
              <w:rPr>
                <w:rFonts w:eastAsia="MS PGothic"/>
                <w:bCs/>
                <w:color w:val="000000"/>
                <w:sz w:val="18"/>
                <w:szCs w:val="18"/>
                <w:lang w:eastAsia="ja-JP"/>
              </w:rPr>
              <w:t>Over VTM-11.0 (QP 22,27,32,37,42)</w:t>
            </w:r>
          </w:p>
        </w:tc>
      </w:tr>
      <w:tr w:rsidR="000E4109" w:rsidRPr="00C6785F" w14:paraId="74D9BE1E" w14:textId="77777777" w:rsidTr="00E42226">
        <w:trPr>
          <w:trHeight w:val="255"/>
          <w:jc w:val="center"/>
        </w:trPr>
        <w:tc>
          <w:tcPr>
            <w:tcW w:w="1317" w:type="dxa"/>
            <w:tcBorders>
              <w:top w:val="single" w:sz="4" w:space="0" w:color="auto"/>
              <w:bottom w:val="single" w:sz="4" w:space="0" w:color="auto"/>
            </w:tcBorders>
          </w:tcPr>
          <w:p w14:paraId="12AD88B6" w14:textId="77777777" w:rsidR="000E4109" w:rsidRPr="00483930" w:rsidRDefault="000E4109" w:rsidP="00E42226">
            <w:pPr>
              <w:rPr>
                <w:sz w:val="18"/>
                <w:szCs w:val="18"/>
                <w:lang w:eastAsia="ja-JP"/>
              </w:rPr>
            </w:pPr>
          </w:p>
        </w:tc>
        <w:tc>
          <w:tcPr>
            <w:tcW w:w="1496" w:type="dxa"/>
            <w:tcBorders>
              <w:top w:val="single" w:sz="4" w:space="0" w:color="auto"/>
            </w:tcBorders>
            <w:hideMark/>
          </w:tcPr>
          <w:p w14:paraId="266277EC" w14:textId="77777777" w:rsidR="000E4109" w:rsidRPr="00483930" w:rsidRDefault="000E4109" w:rsidP="00E42226">
            <w:pPr>
              <w:rPr>
                <w:sz w:val="18"/>
                <w:szCs w:val="18"/>
                <w:lang w:eastAsia="ja-JP"/>
              </w:rPr>
            </w:pPr>
          </w:p>
        </w:tc>
        <w:tc>
          <w:tcPr>
            <w:tcW w:w="967" w:type="dxa"/>
            <w:hideMark/>
          </w:tcPr>
          <w:p w14:paraId="2A9F6F5A" w14:textId="77777777" w:rsidR="000E4109" w:rsidRPr="00483930" w:rsidRDefault="000E4109" w:rsidP="00E42226">
            <w:pPr>
              <w:jc w:val="center"/>
              <w:rPr>
                <w:sz w:val="18"/>
                <w:szCs w:val="18"/>
                <w:lang w:eastAsia="ja-JP"/>
              </w:rPr>
            </w:pPr>
            <w:r w:rsidRPr="00483930">
              <w:rPr>
                <w:bCs/>
                <w:sz w:val="18"/>
                <w:szCs w:val="18"/>
                <w:lang w:eastAsia="ja-JP"/>
              </w:rPr>
              <w:t>Y</w:t>
            </w:r>
          </w:p>
        </w:tc>
        <w:tc>
          <w:tcPr>
            <w:tcW w:w="1107" w:type="dxa"/>
            <w:hideMark/>
          </w:tcPr>
          <w:p w14:paraId="417FA8A3" w14:textId="77777777" w:rsidR="000E4109" w:rsidRPr="00483930" w:rsidRDefault="000E4109" w:rsidP="00E42226">
            <w:pPr>
              <w:jc w:val="center"/>
              <w:rPr>
                <w:sz w:val="18"/>
                <w:szCs w:val="18"/>
                <w:lang w:eastAsia="ja-JP"/>
              </w:rPr>
            </w:pPr>
            <w:r w:rsidRPr="00483930">
              <w:rPr>
                <w:bCs/>
                <w:sz w:val="18"/>
                <w:szCs w:val="18"/>
                <w:lang w:eastAsia="ja-JP"/>
              </w:rPr>
              <w:t>U</w:t>
            </w:r>
          </w:p>
        </w:tc>
        <w:tc>
          <w:tcPr>
            <w:tcW w:w="1069" w:type="dxa"/>
            <w:hideMark/>
          </w:tcPr>
          <w:p w14:paraId="59753FFE" w14:textId="77777777" w:rsidR="000E4109" w:rsidRPr="00483930" w:rsidRDefault="000E4109" w:rsidP="00E42226">
            <w:pPr>
              <w:jc w:val="center"/>
              <w:rPr>
                <w:sz w:val="18"/>
                <w:szCs w:val="18"/>
                <w:lang w:eastAsia="ja-JP"/>
              </w:rPr>
            </w:pPr>
            <w:r w:rsidRPr="00483930">
              <w:rPr>
                <w:bCs/>
                <w:sz w:val="18"/>
                <w:szCs w:val="18"/>
                <w:lang w:eastAsia="ja-JP"/>
              </w:rPr>
              <w:t>V</w:t>
            </w:r>
          </w:p>
        </w:tc>
        <w:tc>
          <w:tcPr>
            <w:tcW w:w="816" w:type="dxa"/>
            <w:vAlign w:val="center"/>
          </w:tcPr>
          <w:p w14:paraId="0224D7C2"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EncT</w:t>
            </w:r>
            <w:proofErr w:type="spellEnd"/>
          </w:p>
        </w:tc>
        <w:tc>
          <w:tcPr>
            <w:tcW w:w="816" w:type="dxa"/>
            <w:vAlign w:val="center"/>
          </w:tcPr>
          <w:p w14:paraId="5A75D0D7" w14:textId="77777777" w:rsidR="000E4109" w:rsidRPr="00483930" w:rsidRDefault="000E4109" w:rsidP="00E42226">
            <w:pPr>
              <w:jc w:val="center"/>
              <w:rPr>
                <w:bCs/>
                <w:sz w:val="18"/>
                <w:szCs w:val="18"/>
                <w:lang w:eastAsia="ja-JP"/>
              </w:rPr>
            </w:pPr>
            <w:proofErr w:type="spellStart"/>
            <w:r w:rsidRPr="00C6785F">
              <w:rPr>
                <w:rFonts w:eastAsia="Yu Gothic"/>
                <w:color w:val="000000"/>
                <w:sz w:val="18"/>
                <w:szCs w:val="18"/>
                <w:lang w:eastAsia="ja-JP"/>
              </w:rPr>
              <w:t>DecT</w:t>
            </w:r>
            <w:proofErr w:type="spellEnd"/>
          </w:p>
        </w:tc>
      </w:tr>
      <w:tr w:rsidR="000E4109" w:rsidRPr="00C6785F" w14:paraId="6E027126"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605F78F6"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Cass A1 4K</w:t>
            </w:r>
          </w:p>
        </w:tc>
        <w:tc>
          <w:tcPr>
            <w:tcW w:w="1496" w:type="dxa"/>
            <w:tcBorders>
              <w:left w:val="single" w:sz="4" w:space="0" w:color="auto"/>
            </w:tcBorders>
            <w:vAlign w:val="center"/>
            <w:hideMark/>
          </w:tcPr>
          <w:p w14:paraId="49B05D25" w14:textId="77777777" w:rsidR="000E4109" w:rsidRPr="00483930" w:rsidRDefault="000E4109" w:rsidP="00E42226">
            <w:pPr>
              <w:rPr>
                <w:sz w:val="18"/>
                <w:szCs w:val="18"/>
                <w:lang w:eastAsia="ja-JP"/>
              </w:rPr>
            </w:pPr>
            <w:r w:rsidRPr="00483930">
              <w:rPr>
                <w:rFonts w:eastAsia="Yu Gothic"/>
                <w:color w:val="000000"/>
                <w:sz w:val="18"/>
                <w:szCs w:val="18"/>
              </w:rPr>
              <w:t>Tango2</w:t>
            </w:r>
          </w:p>
        </w:tc>
        <w:tc>
          <w:tcPr>
            <w:tcW w:w="967" w:type="dxa"/>
            <w:shd w:val="clear" w:color="auto" w:fill="CCFFCC"/>
            <w:vAlign w:val="center"/>
          </w:tcPr>
          <w:p w14:paraId="0DF21DE0" w14:textId="77777777" w:rsidR="000E4109" w:rsidRPr="00483930" w:rsidRDefault="000E4109" w:rsidP="00E42226">
            <w:pPr>
              <w:jc w:val="right"/>
              <w:rPr>
                <w:sz w:val="18"/>
                <w:szCs w:val="18"/>
                <w:lang w:eastAsia="ja-JP"/>
              </w:rPr>
            </w:pPr>
            <w:r w:rsidRPr="00483930">
              <w:rPr>
                <w:rFonts w:eastAsia="Yu Gothic"/>
                <w:color w:val="000000"/>
                <w:sz w:val="18"/>
                <w:szCs w:val="18"/>
              </w:rPr>
              <w:t>-7.71%</w:t>
            </w:r>
          </w:p>
        </w:tc>
        <w:tc>
          <w:tcPr>
            <w:tcW w:w="1107" w:type="dxa"/>
            <w:shd w:val="clear" w:color="auto" w:fill="CCFFCC"/>
            <w:vAlign w:val="center"/>
          </w:tcPr>
          <w:p w14:paraId="1C70CE27" w14:textId="77777777" w:rsidR="000E4109" w:rsidRPr="00483930" w:rsidRDefault="000E4109" w:rsidP="00E42226">
            <w:pPr>
              <w:jc w:val="right"/>
              <w:rPr>
                <w:sz w:val="18"/>
                <w:szCs w:val="18"/>
                <w:lang w:eastAsia="ja-JP"/>
              </w:rPr>
            </w:pPr>
            <w:r w:rsidRPr="00483930">
              <w:rPr>
                <w:rFonts w:eastAsia="Yu Gothic"/>
                <w:color w:val="000000"/>
                <w:sz w:val="18"/>
                <w:szCs w:val="18"/>
              </w:rPr>
              <w:t>-9.67%</w:t>
            </w:r>
          </w:p>
        </w:tc>
        <w:tc>
          <w:tcPr>
            <w:tcW w:w="1069" w:type="dxa"/>
            <w:shd w:val="clear" w:color="auto" w:fill="FFCCFF"/>
            <w:vAlign w:val="center"/>
          </w:tcPr>
          <w:p w14:paraId="2EA1755A" w14:textId="77777777" w:rsidR="000E4109" w:rsidRPr="00483930" w:rsidRDefault="000E4109" w:rsidP="00E42226">
            <w:pPr>
              <w:jc w:val="right"/>
              <w:rPr>
                <w:sz w:val="18"/>
                <w:szCs w:val="18"/>
                <w:lang w:eastAsia="ja-JP"/>
              </w:rPr>
            </w:pPr>
            <w:r w:rsidRPr="00483930">
              <w:rPr>
                <w:rFonts w:eastAsia="Yu Gothic"/>
                <w:color w:val="000000"/>
                <w:sz w:val="18"/>
                <w:szCs w:val="18"/>
              </w:rPr>
              <w:t>4.70%</w:t>
            </w:r>
          </w:p>
        </w:tc>
        <w:tc>
          <w:tcPr>
            <w:tcW w:w="816" w:type="dxa"/>
            <w:vMerge w:val="restart"/>
            <w:vAlign w:val="center"/>
          </w:tcPr>
          <w:p w14:paraId="031FC69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90%</w:t>
            </w:r>
          </w:p>
        </w:tc>
        <w:tc>
          <w:tcPr>
            <w:tcW w:w="816" w:type="dxa"/>
            <w:vMerge w:val="restart"/>
            <w:vAlign w:val="center"/>
          </w:tcPr>
          <w:p w14:paraId="7512D1AB"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72948C17" w14:textId="77777777" w:rsidTr="00E42226">
        <w:trPr>
          <w:trHeight w:val="240"/>
          <w:jc w:val="center"/>
        </w:trPr>
        <w:tc>
          <w:tcPr>
            <w:tcW w:w="1317" w:type="dxa"/>
            <w:tcBorders>
              <w:top w:val="nil"/>
              <w:left w:val="single" w:sz="4" w:space="0" w:color="auto"/>
              <w:bottom w:val="nil"/>
              <w:right w:val="single" w:sz="4" w:space="0" w:color="auto"/>
            </w:tcBorders>
          </w:tcPr>
          <w:p w14:paraId="6EBBC274" w14:textId="77777777" w:rsidR="000E4109" w:rsidRPr="00483930" w:rsidRDefault="000E4109" w:rsidP="00E42226">
            <w:pPr>
              <w:jc w:val="left"/>
              <w:rPr>
                <w:rFonts w:eastAsia="Yu Gothic"/>
                <w:color w:val="000000"/>
                <w:sz w:val="18"/>
                <w:szCs w:val="18"/>
              </w:rPr>
            </w:pPr>
          </w:p>
        </w:tc>
        <w:tc>
          <w:tcPr>
            <w:tcW w:w="1496" w:type="dxa"/>
            <w:tcBorders>
              <w:left w:val="single" w:sz="4" w:space="0" w:color="auto"/>
            </w:tcBorders>
            <w:vAlign w:val="center"/>
            <w:hideMark/>
          </w:tcPr>
          <w:p w14:paraId="341FBB87" w14:textId="77777777" w:rsidR="000E4109" w:rsidRPr="00483930" w:rsidRDefault="000E4109" w:rsidP="00E42226">
            <w:pPr>
              <w:jc w:val="left"/>
              <w:rPr>
                <w:sz w:val="18"/>
                <w:szCs w:val="18"/>
                <w:lang w:eastAsia="ja-JP"/>
              </w:rPr>
            </w:pPr>
            <w:r w:rsidRPr="00483930">
              <w:rPr>
                <w:rFonts w:eastAsia="Yu Gothic"/>
                <w:color w:val="000000"/>
                <w:sz w:val="18"/>
                <w:szCs w:val="18"/>
              </w:rPr>
              <w:t>FoodMarket4</w:t>
            </w:r>
          </w:p>
        </w:tc>
        <w:tc>
          <w:tcPr>
            <w:tcW w:w="967" w:type="dxa"/>
            <w:shd w:val="clear" w:color="auto" w:fill="CCFFCC"/>
            <w:vAlign w:val="center"/>
          </w:tcPr>
          <w:p w14:paraId="4069E65C" w14:textId="77777777" w:rsidR="000E4109" w:rsidRPr="00483930" w:rsidRDefault="000E4109" w:rsidP="00E42226">
            <w:pPr>
              <w:jc w:val="right"/>
              <w:rPr>
                <w:sz w:val="18"/>
                <w:szCs w:val="18"/>
                <w:lang w:eastAsia="ja-JP"/>
              </w:rPr>
            </w:pPr>
            <w:r w:rsidRPr="00483930">
              <w:rPr>
                <w:rFonts w:eastAsia="Yu Gothic"/>
                <w:color w:val="000000"/>
                <w:sz w:val="18"/>
                <w:szCs w:val="18"/>
              </w:rPr>
              <w:t>-5.20%</w:t>
            </w:r>
          </w:p>
        </w:tc>
        <w:tc>
          <w:tcPr>
            <w:tcW w:w="1107" w:type="dxa"/>
            <w:shd w:val="clear" w:color="auto" w:fill="FFCCFF"/>
            <w:vAlign w:val="center"/>
          </w:tcPr>
          <w:p w14:paraId="39B739BA" w14:textId="77777777" w:rsidR="000E4109" w:rsidRPr="00483930" w:rsidRDefault="000E4109" w:rsidP="00E42226">
            <w:pPr>
              <w:jc w:val="right"/>
              <w:rPr>
                <w:sz w:val="18"/>
                <w:szCs w:val="18"/>
                <w:lang w:eastAsia="ja-JP"/>
              </w:rPr>
            </w:pPr>
            <w:r w:rsidRPr="00483930">
              <w:rPr>
                <w:rFonts w:eastAsia="Yu Gothic"/>
                <w:color w:val="000000"/>
                <w:sz w:val="18"/>
                <w:szCs w:val="18"/>
              </w:rPr>
              <w:t>4.88%</w:t>
            </w:r>
          </w:p>
        </w:tc>
        <w:tc>
          <w:tcPr>
            <w:tcW w:w="1069" w:type="dxa"/>
            <w:shd w:val="clear" w:color="auto" w:fill="FFCCFF"/>
            <w:vAlign w:val="center"/>
          </w:tcPr>
          <w:p w14:paraId="452E7A66" w14:textId="77777777" w:rsidR="000E4109" w:rsidRPr="00483930" w:rsidRDefault="000E4109" w:rsidP="00E42226">
            <w:pPr>
              <w:jc w:val="right"/>
              <w:rPr>
                <w:sz w:val="18"/>
                <w:szCs w:val="18"/>
                <w:lang w:eastAsia="ja-JP"/>
              </w:rPr>
            </w:pPr>
            <w:r w:rsidRPr="00483930">
              <w:rPr>
                <w:rFonts w:eastAsia="Yu Gothic"/>
                <w:color w:val="000000"/>
                <w:sz w:val="18"/>
                <w:szCs w:val="18"/>
              </w:rPr>
              <w:t>4.81%</w:t>
            </w:r>
          </w:p>
        </w:tc>
        <w:tc>
          <w:tcPr>
            <w:tcW w:w="816" w:type="dxa"/>
            <w:vMerge/>
            <w:vAlign w:val="center"/>
          </w:tcPr>
          <w:p w14:paraId="231A6F20" w14:textId="77777777" w:rsidR="000E4109" w:rsidRPr="00483930" w:rsidRDefault="000E4109" w:rsidP="00E42226">
            <w:pPr>
              <w:jc w:val="right"/>
              <w:rPr>
                <w:rFonts w:eastAsia="Yu Gothic"/>
                <w:color w:val="000000"/>
                <w:sz w:val="18"/>
                <w:szCs w:val="18"/>
              </w:rPr>
            </w:pPr>
          </w:p>
        </w:tc>
        <w:tc>
          <w:tcPr>
            <w:tcW w:w="816" w:type="dxa"/>
            <w:vMerge/>
            <w:vAlign w:val="center"/>
          </w:tcPr>
          <w:p w14:paraId="4825F0D2" w14:textId="77777777" w:rsidR="000E4109" w:rsidRPr="00483930" w:rsidRDefault="000E4109" w:rsidP="00E42226">
            <w:pPr>
              <w:jc w:val="right"/>
              <w:rPr>
                <w:rFonts w:eastAsia="Yu Gothic"/>
                <w:color w:val="000000"/>
                <w:sz w:val="18"/>
                <w:szCs w:val="18"/>
              </w:rPr>
            </w:pPr>
          </w:p>
        </w:tc>
      </w:tr>
      <w:tr w:rsidR="000E4109" w:rsidRPr="00C6785F" w14:paraId="3852250E"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47CF4C76"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76B51950" w14:textId="77777777" w:rsidR="000E4109" w:rsidRPr="00483930" w:rsidRDefault="000E4109" w:rsidP="00E42226">
            <w:pPr>
              <w:rPr>
                <w:sz w:val="18"/>
                <w:szCs w:val="18"/>
                <w:lang w:eastAsia="ja-JP"/>
              </w:rPr>
            </w:pPr>
            <w:r w:rsidRPr="00483930">
              <w:rPr>
                <w:rFonts w:eastAsia="Yu Gothic"/>
                <w:color w:val="000000"/>
                <w:sz w:val="18"/>
                <w:szCs w:val="18"/>
              </w:rPr>
              <w:t>Campfire</w:t>
            </w:r>
          </w:p>
        </w:tc>
        <w:tc>
          <w:tcPr>
            <w:tcW w:w="967" w:type="dxa"/>
            <w:shd w:val="clear" w:color="auto" w:fill="CCFFCC"/>
            <w:vAlign w:val="center"/>
          </w:tcPr>
          <w:p w14:paraId="1C991916" w14:textId="77777777" w:rsidR="000E4109" w:rsidRPr="00483930" w:rsidRDefault="000E4109" w:rsidP="00E42226">
            <w:pPr>
              <w:jc w:val="right"/>
              <w:rPr>
                <w:sz w:val="18"/>
                <w:szCs w:val="18"/>
                <w:lang w:eastAsia="ja-JP"/>
              </w:rPr>
            </w:pPr>
            <w:r w:rsidRPr="00483930">
              <w:rPr>
                <w:rFonts w:eastAsia="Yu Gothic"/>
                <w:color w:val="000000"/>
                <w:sz w:val="18"/>
                <w:szCs w:val="18"/>
              </w:rPr>
              <w:t>-13.44%</w:t>
            </w:r>
          </w:p>
        </w:tc>
        <w:tc>
          <w:tcPr>
            <w:tcW w:w="1107" w:type="dxa"/>
            <w:shd w:val="clear" w:color="auto" w:fill="FFCCFF"/>
            <w:vAlign w:val="center"/>
          </w:tcPr>
          <w:p w14:paraId="386420C2" w14:textId="77777777" w:rsidR="000E4109" w:rsidRPr="00483930" w:rsidRDefault="000E4109" w:rsidP="00E42226">
            <w:pPr>
              <w:jc w:val="right"/>
              <w:rPr>
                <w:sz w:val="18"/>
                <w:szCs w:val="18"/>
                <w:lang w:eastAsia="ja-JP"/>
              </w:rPr>
            </w:pPr>
            <w:r w:rsidRPr="00483930">
              <w:rPr>
                <w:rFonts w:eastAsia="Yu Gothic"/>
                <w:color w:val="000000"/>
                <w:sz w:val="18"/>
                <w:szCs w:val="18"/>
              </w:rPr>
              <w:t>85.12%</w:t>
            </w:r>
          </w:p>
        </w:tc>
        <w:tc>
          <w:tcPr>
            <w:tcW w:w="1069" w:type="dxa"/>
            <w:shd w:val="clear" w:color="auto" w:fill="FFCCFF"/>
            <w:vAlign w:val="center"/>
          </w:tcPr>
          <w:p w14:paraId="74497C0E" w14:textId="77777777" w:rsidR="000E4109" w:rsidRPr="00483930" w:rsidRDefault="000E4109" w:rsidP="00E42226">
            <w:pPr>
              <w:jc w:val="right"/>
              <w:rPr>
                <w:sz w:val="18"/>
                <w:szCs w:val="18"/>
                <w:lang w:eastAsia="ja-JP"/>
              </w:rPr>
            </w:pPr>
            <w:r w:rsidRPr="00483930">
              <w:rPr>
                <w:rFonts w:eastAsia="Yu Gothic"/>
                <w:color w:val="000000"/>
                <w:sz w:val="18"/>
                <w:szCs w:val="18"/>
              </w:rPr>
              <w:t>6.07%</w:t>
            </w:r>
          </w:p>
        </w:tc>
        <w:tc>
          <w:tcPr>
            <w:tcW w:w="816" w:type="dxa"/>
            <w:vMerge/>
            <w:shd w:val="clear" w:color="auto" w:fill="auto"/>
            <w:vAlign w:val="center"/>
          </w:tcPr>
          <w:p w14:paraId="42290D29" w14:textId="77777777" w:rsidR="000E4109" w:rsidRPr="00483930" w:rsidRDefault="000E4109" w:rsidP="00E42226">
            <w:pPr>
              <w:jc w:val="right"/>
              <w:rPr>
                <w:rFonts w:eastAsia="Yu Gothic"/>
                <w:color w:val="000000"/>
                <w:sz w:val="18"/>
                <w:szCs w:val="18"/>
              </w:rPr>
            </w:pPr>
          </w:p>
        </w:tc>
        <w:tc>
          <w:tcPr>
            <w:tcW w:w="816" w:type="dxa"/>
            <w:vMerge/>
            <w:vAlign w:val="center"/>
          </w:tcPr>
          <w:p w14:paraId="3BEAC346" w14:textId="77777777" w:rsidR="000E4109" w:rsidRPr="00483930" w:rsidRDefault="000E4109" w:rsidP="00E42226">
            <w:pPr>
              <w:jc w:val="right"/>
              <w:rPr>
                <w:rFonts w:eastAsia="Yu Gothic"/>
                <w:color w:val="000000"/>
                <w:sz w:val="18"/>
                <w:szCs w:val="18"/>
              </w:rPr>
            </w:pPr>
          </w:p>
        </w:tc>
      </w:tr>
      <w:tr w:rsidR="000E4109" w:rsidRPr="00C6785F" w14:paraId="6D1EACAF" w14:textId="77777777" w:rsidTr="00E42226">
        <w:trPr>
          <w:trHeight w:val="240"/>
          <w:jc w:val="center"/>
        </w:trPr>
        <w:tc>
          <w:tcPr>
            <w:tcW w:w="1317" w:type="dxa"/>
            <w:tcBorders>
              <w:top w:val="single" w:sz="4" w:space="0" w:color="auto"/>
              <w:left w:val="single" w:sz="4" w:space="0" w:color="auto"/>
              <w:bottom w:val="nil"/>
              <w:right w:val="single" w:sz="4" w:space="0" w:color="auto"/>
            </w:tcBorders>
          </w:tcPr>
          <w:p w14:paraId="42644EA5" w14:textId="77777777" w:rsidR="000E4109" w:rsidRPr="00483930" w:rsidRDefault="000E4109" w:rsidP="00E42226">
            <w:pPr>
              <w:rPr>
                <w:rFonts w:eastAsia="Yu Gothic"/>
                <w:color w:val="000000"/>
                <w:sz w:val="18"/>
                <w:szCs w:val="18"/>
                <w:lang w:eastAsia="ja-JP"/>
              </w:rPr>
            </w:pPr>
            <w:r w:rsidRPr="00483930">
              <w:rPr>
                <w:rFonts w:eastAsia="Yu Gothic"/>
                <w:color w:val="000000"/>
                <w:sz w:val="18"/>
                <w:szCs w:val="18"/>
                <w:lang w:eastAsia="ja-JP"/>
              </w:rPr>
              <w:t>Class A2 4K</w:t>
            </w:r>
          </w:p>
        </w:tc>
        <w:tc>
          <w:tcPr>
            <w:tcW w:w="1496" w:type="dxa"/>
            <w:tcBorders>
              <w:left w:val="single" w:sz="4" w:space="0" w:color="auto"/>
            </w:tcBorders>
            <w:vAlign w:val="center"/>
            <w:hideMark/>
          </w:tcPr>
          <w:p w14:paraId="1D29F180" w14:textId="77777777" w:rsidR="000E4109" w:rsidRPr="00483930" w:rsidRDefault="000E4109" w:rsidP="00E42226">
            <w:pPr>
              <w:rPr>
                <w:sz w:val="18"/>
                <w:szCs w:val="18"/>
                <w:lang w:eastAsia="ja-JP"/>
              </w:rPr>
            </w:pPr>
            <w:r w:rsidRPr="00483930">
              <w:rPr>
                <w:rFonts w:eastAsia="Yu Gothic"/>
                <w:color w:val="000000"/>
                <w:sz w:val="18"/>
                <w:szCs w:val="18"/>
              </w:rPr>
              <w:t>CatRobot1</w:t>
            </w:r>
          </w:p>
        </w:tc>
        <w:tc>
          <w:tcPr>
            <w:tcW w:w="967" w:type="dxa"/>
            <w:shd w:val="clear" w:color="auto" w:fill="FFCCFF"/>
            <w:vAlign w:val="center"/>
          </w:tcPr>
          <w:p w14:paraId="6D228201" w14:textId="77777777" w:rsidR="000E4109" w:rsidRPr="00483930" w:rsidRDefault="000E4109" w:rsidP="00E42226">
            <w:pPr>
              <w:jc w:val="right"/>
              <w:rPr>
                <w:sz w:val="18"/>
                <w:szCs w:val="18"/>
                <w:lang w:eastAsia="ja-JP"/>
              </w:rPr>
            </w:pPr>
            <w:r w:rsidRPr="00483930">
              <w:rPr>
                <w:rFonts w:eastAsia="Yu Gothic"/>
                <w:color w:val="000000"/>
                <w:sz w:val="18"/>
                <w:szCs w:val="18"/>
              </w:rPr>
              <w:t>7.85%</w:t>
            </w:r>
          </w:p>
        </w:tc>
        <w:tc>
          <w:tcPr>
            <w:tcW w:w="1107" w:type="dxa"/>
            <w:shd w:val="clear" w:color="auto" w:fill="FFCCFF"/>
            <w:vAlign w:val="center"/>
          </w:tcPr>
          <w:p w14:paraId="5FE25DA4" w14:textId="77777777" w:rsidR="000E4109" w:rsidRPr="00483930" w:rsidRDefault="000E4109" w:rsidP="00E42226">
            <w:pPr>
              <w:jc w:val="right"/>
              <w:rPr>
                <w:sz w:val="18"/>
                <w:szCs w:val="18"/>
                <w:lang w:eastAsia="ja-JP"/>
              </w:rPr>
            </w:pPr>
            <w:r w:rsidRPr="00483930">
              <w:rPr>
                <w:rFonts w:eastAsia="Yu Gothic"/>
                <w:color w:val="000000"/>
                <w:sz w:val="18"/>
                <w:szCs w:val="18"/>
              </w:rPr>
              <w:t>23.33%</w:t>
            </w:r>
          </w:p>
        </w:tc>
        <w:tc>
          <w:tcPr>
            <w:tcW w:w="1069" w:type="dxa"/>
            <w:shd w:val="clear" w:color="auto" w:fill="FFCCFF"/>
            <w:vAlign w:val="center"/>
          </w:tcPr>
          <w:p w14:paraId="0A2F5165" w14:textId="77777777" w:rsidR="000E4109" w:rsidRPr="00483930" w:rsidRDefault="000E4109" w:rsidP="00E42226">
            <w:pPr>
              <w:jc w:val="right"/>
              <w:rPr>
                <w:sz w:val="18"/>
                <w:szCs w:val="18"/>
                <w:lang w:eastAsia="ja-JP"/>
              </w:rPr>
            </w:pPr>
            <w:r w:rsidRPr="00483930">
              <w:rPr>
                <w:rFonts w:eastAsia="Yu Gothic"/>
                <w:color w:val="000000"/>
                <w:sz w:val="18"/>
                <w:szCs w:val="18"/>
              </w:rPr>
              <w:t>40.51%</w:t>
            </w:r>
          </w:p>
        </w:tc>
        <w:tc>
          <w:tcPr>
            <w:tcW w:w="816" w:type="dxa"/>
            <w:vMerge w:val="restart"/>
            <w:shd w:val="clear" w:color="auto" w:fill="auto"/>
            <w:vAlign w:val="center"/>
          </w:tcPr>
          <w:p w14:paraId="545249FC"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74%</w:t>
            </w:r>
          </w:p>
        </w:tc>
        <w:tc>
          <w:tcPr>
            <w:tcW w:w="816" w:type="dxa"/>
            <w:vMerge w:val="restart"/>
            <w:vAlign w:val="center"/>
          </w:tcPr>
          <w:p w14:paraId="73ED2E85" w14:textId="77777777" w:rsidR="000E4109" w:rsidRPr="00483930" w:rsidRDefault="000E4109" w:rsidP="00E42226">
            <w:pPr>
              <w:jc w:val="right"/>
              <w:rPr>
                <w:rFonts w:eastAsia="Yu Gothic"/>
                <w:color w:val="000000"/>
                <w:sz w:val="18"/>
                <w:szCs w:val="18"/>
              </w:rPr>
            </w:pPr>
            <w:r w:rsidRPr="00C6785F">
              <w:rPr>
                <w:rFonts w:eastAsia="Yu Gothic"/>
                <w:color w:val="000000"/>
                <w:sz w:val="18"/>
                <w:szCs w:val="18"/>
                <w:lang w:eastAsia="ja-JP"/>
              </w:rPr>
              <w:t>31%</w:t>
            </w:r>
          </w:p>
        </w:tc>
      </w:tr>
      <w:tr w:rsidR="000E4109" w:rsidRPr="00C6785F" w14:paraId="1E41BAED" w14:textId="77777777" w:rsidTr="00E42226">
        <w:trPr>
          <w:trHeight w:val="240"/>
          <w:jc w:val="center"/>
        </w:trPr>
        <w:tc>
          <w:tcPr>
            <w:tcW w:w="1317" w:type="dxa"/>
            <w:tcBorders>
              <w:top w:val="nil"/>
              <w:left w:val="single" w:sz="4" w:space="0" w:color="auto"/>
              <w:bottom w:val="nil"/>
              <w:right w:val="single" w:sz="4" w:space="0" w:color="auto"/>
            </w:tcBorders>
          </w:tcPr>
          <w:p w14:paraId="4CD3A5E4"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hideMark/>
          </w:tcPr>
          <w:p w14:paraId="6E900074" w14:textId="77777777" w:rsidR="000E4109" w:rsidRPr="00483930" w:rsidRDefault="000E4109" w:rsidP="00E42226">
            <w:pPr>
              <w:rPr>
                <w:sz w:val="18"/>
                <w:szCs w:val="18"/>
                <w:lang w:eastAsia="ja-JP"/>
              </w:rPr>
            </w:pPr>
            <w:r w:rsidRPr="00483930">
              <w:rPr>
                <w:rFonts w:eastAsia="Yu Gothic"/>
                <w:color w:val="000000"/>
                <w:sz w:val="18"/>
                <w:szCs w:val="18"/>
              </w:rPr>
              <w:t>DaylightRoad2</w:t>
            </w:r>
          </w:p>
        </w:tc>
        <w:tc>
          <w:tcPr>
            <w:tcW w:w="967" w:type="dxa"/>
            <w:shd w:val="clear" w:color="auto" w:fill="FFCCFF"/>
            <w:vAlign w:val="center"/>
          </w:tcPr>
          <w:p w14:paraId="256E602C" w14:textId="77777777" w:rsidR="000E4109" w:rsidRPr="00483930" w:rsidRDefault="000E4109" w:rsidP="00E42226">
            <w:pPr>
              <w:jc w:val="right"/>
              <w:rPr>
                <w:sz w:val="18"/>
                <w:szCs w:val="18"/>
                <w:lang w:eastAsia="ja-JP"/>
              </w:rPr>
            </w:pPr>
            <w:r w:rsidRPr="00483930">
              <w:rPr>
                <w:rFonts w:eastAsia="Yu Gothic"/>
                <w:color w:val="000000"/>
                <w:sz w:val="18"/>
                <w:szCs w:val="18"/>
              </w:rPr>
              <w:t>21.33%</w:t>
            </w:r>
          </w:p>
        </w:tc>
        <w:tc>
          <w:tcPr>
            <w:tcW w:w="1107" w:type="dxa"/>
            <w:shd w:val="clear" w:color="auto" w:fill="FFCCFF"/>
            <w:vAlign w:val="center"/>
          </w:tcPr>
          <w:p w14:paraId="166C3F8B" w14:textId="77777777" w:rsidR="000E4109" w:rsidRPr="00483930" w:rsidRDefault="000E4109" w:rsidP="00E42226">
            <w:pPr>
              <w:jc w:val="right"/>
              <w:rPr>
                <w:sz w:val="18"/>
                <w:szCs w:val="18"/>
                <w:lang w:eastAsia="ja-JP"/>
              </w:rPr>
            </w:pPr>
            <w:r w:rsidRPr="00483930">
              <w:rPr>
                <w:rFonts w:eastAsia="Yu Gothic"/>
                <w:color w:val="000000"/>
                <w:sz w:val="18"/>
                <w:szCs w:val="18"/>
              </w:rPr>
              <w:t>5.31%</w:t>
            </w:r>
          </w:p>
        </w:tc>
        <w:tc>
          <w:tcPr>
            <w:tcW w:w="1069" w:type="dxa"/>
            <w:shd w:val="clear" w:color="auto" w:fill="FFCCFF"/>
            <w:vAlign w:val="center"/>
          </w:tcPr>
          <w:p w14:paraId="51CE7CE1" w14:textId="77777777" w:rsidR="000E4109" w:rsidRPr="00483930" w:rsidRDefault="000E4109" w:rsidP="00E42226">
            <w:pPr>
              <w:jc w:val="right"/>
              <w:rPr>
                <w:sz w:val="18"/>
                <w:szCs w:val="18"/>
                <w:lang w:eastAsia="ja-JP"/>
              </w:rPr>
            </w:pPr>
            <w:r w:rsidRPr="00483930">
              <w:rPr>
                <w:rFonts w:eastAsia="Yu Gothic"/>
                <w:color w:val="000000"/>
                <w:sz w:val="18"/>
                <w:szCs w:val="18"/>
              </w:rPr>
              <w:t>23.25</w:t>
            </w:r>
          </w:p>
        </w:tc>
        <w:tc>
          <w:tcPr>
            <w:tcW w:w="816" w:type="dxa"/>
            <w:vMerge/>
            <w:shd w:val="clear" w:color="auto" w:fill="auto"/>
          </w:tcPr>
          <w:p w14:paraId="7999A538" w14:textId="77777777" w:rsidR="000E4109" w:rsidRPr="00483930" w:rsidRDefault="000E4109" w:rsidP="00E42226">
            <w:pPr>
              <w:jc w:val="right"/>
              <w:rPr>
                <w:rFonts w:eastAsia="Yu Gothic"/>
                <w:color w:val="000000"/>
                <w:sz w:val="18"/>
                <w:szCs w:val="18"/>
              </w:rPr>
            </w:pPr>
          </w:p>
        </w:tc>
        <w:tc>
          <w:tcPr>
            <w:tcW w:w="816" w:type="dxa"/>
            <w:vMerge/>
          </w:tcPr>
          <w:p w14:paraId="16643B40" w14:textId="77777777" w:rsidR="000E4109" w:rsidRPr="00483930" w:rsidRDefault="000E4109" w:rsidP="00E42226">
            <w:pPr>
              <w:jc w:val="right"/>
              <w:rPr>
                <w:rFonts w:eastAsia="Yu Gothic"/>
                <w:color w:val="000000"/>
                <w:sz w:val="18"/>
                <w:szCs w:val="18"/>
              </w:rPr>
            </w:pPr>
          </w:p>
        </w:tc>
      </w:tr>
      <w:tr w:rsidR="000E4109" w:rsidRPr="00C6785F" w14:paraId="078DDF2B" w14:textId="77777777" w:rsidTr="00E42226">
        <w:trPr>
          <w:trHeight w:val="240"/>
          <w:jc w:val="center"/>
        </w:trPr>
        <w:tc>
          <w:tcPr>
            <w:tcW w:w="1317" w:type="dxa"/>
            <w:tcBorders>
              <w:top w:val="nil"/>
              <w:left w:val="single" w:sz="4" w:space="0" w:color="auto"/>
              <w:bottom w:val="single" w:sz="4" w:space="0" w:color="auto"/>
              <w:right w:val="single" w:sz="4" w:space="0" w:color="auto"/>
            </w:tcBorders>
          </w:tcPr>
          <w:p w14:paraId="5AACE42C" w14:textId="77777777" w:rsidR="000E4109" w:rsidRPr="00483930" w:rsidRDefault="000E4109" w:rsidP="00E42226">
            <w:pPr>
              <w:rPr>
                <w:rFonts w:eastAsia="Yu Gothic"/>
                <w:color w:val="000000"/>
                <w:sz w:val="18"/>
                <w:szCs w:val="18"/>
              </w:rPr>
            </w:pPr>
          </w:p>
        </w:tc>
        <w:tc>
          <w:tcPr>
            <w:tcW w:w="1496" w:type="dxa"/>
            <w:tcBorders>
              <w:left w:val="single" w:sz="4" w:space="0" w:color="auto"/>
            </w:tcBorders>
            <w:vAlign w:val="center"/>
          </w:tcPr>
          <w:p w14:paraId="35BA502A" w14:textId="77777777" w:rsidR="000E4109" w:rsidRPr="00483930" w:rsidRDefault="000E4109" w:rsidP="00E42226">
            <w:pPr>
              <w:rPr>
                <w:bCs/>
                <w:sz w:val="18"/>
                <w:szCs w:val="18"/>
                <w:lang w:eastAsia="ja-JP"/>
              </w:rPr>
            </w:pPr>
            <w:r w:rsidRPr="00483930">
              <w:rPr>
                <w:rFonts w:eastAsia="Yu Gothic"/>
                <w:color w:val="000000"/>
                <w:sz w:val="18"/>
                <w:szCs w:val="18"/>
              </w:rPr>
              <w:t>ParkRunning3</w:t>
            </w:r>
          </w:p>
        </w:tc>
        <w:tc>
          <w:tcPr>
            <w:tcW w:w="967" w:type="dxa"/>
            <w:shd w:val="clear" w:color="auto" w:fill="CCFFCC"/>
            <w:vAlign w:val="center"/>
          </w:tcPr>
          <w:p w14:paraId="47A22F7A" w14:textId="77777777" w:rsidR="000E4109" w:rsidRPr="00483930" w:rsidRDefault="000E4109" w:rsidP="00E42226">
            <w:pPr>
              <w:jc w:val="right"/>
              <w:rPr>
                <w:sz w:val="18"/>
                <w:szCs w:val="18"/>
                <w:lang w:eastAsia="ja-JP"/>
              </w:rPr>
            </w:pPr>
            <w:r w:rsidRPr="00483930">
              <w:rPr>
                <w:rFonts w:eastAsia="Yu Gothic"/>
                <w:color w:val="000000"/>
                <w:sz w:val="18"/>
                <w:szCs w:val="18"/>
              </w:rPr>
              <w:t>-7.44%</w:t>
            </w:r>
          </w:p>
        </w:tc>
        <w:tc>
          <w:tcPr>
            <w:tcW w:w="1107" w:type="dxa"/>
            <w:shd w:val="clear" w:color="auto" w:fill="FFCCFF"/>
            <w:vAlign w:val="center"/>
          </w:tcPr>
          <w:p w14:paraId="34043B74" w14:textId="77777777" w:rsidR="000E4109" w:rsidRPr="00483930" w:rsidRDefault="000E4109" w:rsidP="00E42226">
            <w:pPr>
              <w:jc w:val="right"/>
              <w:rPr>
                <w:sz w:val="18"/>
                <w:szCs w:val="18"/>
                <w:lang w:eastAsia="ja-JP"/>
              </w:rPr>
            </w:pPr>
            <w:r w:rsidRPr="00483930">
              <w:rPr>
                <w:rFonts w:eastAsia="Yu Gothic"/>
                <w:color w:val="000000"/>
                <w:sz w:val="18"/>
                <w:szCs w:val="18"/>
              </w:rPr>
              <w:t>197.45%</w:t>
            </w:r>
          </w:p>
        </w:tc>
        <w:tc>
          <w:tcPr>
            <w:tcW w:w="1069" w:type="dxa"/>
            <w:shd w:val="clear" w:color="auto" w:fill="FFCCFF"/>
            <w:vAlign w:val="center"/>
          </w:tcPr>
          <w:p w14:paraId="2169ACB5" w14:textId="77777777" w:rsidR="000E4109" w:rsidRPr="00483930" w:rsidRDefault="000E4109" w:rsidP="00E42226">
            <w:pPr>
              <w:jc w:val="right"/>
              <w:rPr>
                <w:sz w:val="18"/>
                <w:szCs w:val="18"/>
                <w:lang w:eastAsia="ja-JP"/>
              </w:rPr>
            </w:pPr>
            <w:r w:rsidRPr="00483930">
              <w:rPr>
                <w:rFonts w:eastAsia="Yu Gothic"/>
                <w:color w:val="000000"/>
                <w:sz w:val="18"/>
                <w:szCs w:val="18"/>
              </w:rPr>
              <w:t>93.99%</w:t>
            </w:r>
          </w:p>
        </w:tc>
        <w:tc>
          <w:tcPr>
            <w:tcW w:w="816" w:type="dxa"/>
            <w:vMerge/>
            <w:shd w:val="clear" w:color="auto" w:fill="auto"/>
          </w:tcPr>
          <w:p w14:paraId="6E134DE1" w14:textId="77777777" w:rsidR="000E4109" w:rsidRPr="00483930" w:rsidRDefault="000E4109" w:rsidP="00E42226">
            <w:pPr>
              <w:jc w:val="right"/>
              <w:rPr>
                <w:rFonts w:eastAsia="Yu Gothic"/>
                <w:color w:val="000000"/>
                <w:sz w:val="18"/>
                <w:szCs w:val="18"/>
              </w:rPr>
            </w:pPr>
          </w:p>
        </w:tc>
        <w:tc>
          <w:tcPr>
            <w:tcW w:w="816" w:type="dxa"/>
            <w:vMerge/>
          </w:tcPr>
          <w:p w14:paraId="759F9E6E" w14:textId="77777777" w:rsidR="000E4109" w:rsidRPr="00483930" w:rsidRDefault="000E4109" w:rsidP="00E42226">
            <w:pPr>
              <w:jc w:val="right"/>
              <w:rPr>
                <w:rFonts w:eastAsia="Yu Gothic"/>
                <w:color w:val="000000"/>
                <w:sz w:val="18"/>
                <w:szCs w:val="18"/>
              </w:rPr>
            </w:pPr>
          </w:p>
        </w:tc>
      </w:tr>
    </w:tbl>
    <w:p w14:paraId="6F94CF8E" w14:textId="69970F29" w:rsidR="000E4109" w:rsidRDefault="0073384E" w:rsidP="00C817B6">
      <w:pPr>
        <w:rPr>
          <w:lang w:eastAsia="de-DE"/>
        </w:rPr>
      </w:pPr>
      <w:r>
        <w:rPr>
          <w:lang w:eastAsia="de-DE"/>
        </w:rPr>
        <w:t>It was commented that training method 2 seems to be better than training method 1.</w:t>
      </w:r>
    </w:p>
    <w:p w14:paraId="632D8417" w14:textId="09C95177" w:rsidR="0073384E" w:rsidRDefault="007E2969" w:rsidP="00C817B6">
      <w:pPr>
        <w:rPr>
          <w:lang w:eastAsia="de-DE"/>
        </w:rPr>
      </w:pPr>
      <w:r>
        <w:rPr>
          <w:lang w:eastAsia="de-DE"/>
        </w:rPr>
        <w:t xml:space="preserve">It was </w:t>
      </w:r>
      <w:r w:rsidR="0073384E">
        <w:rPr>
          <w:lang w:eastAsia="de-DE"/>
        </w:rPr>
        <w:t xml:space="preserve">noted that the NN in </w:t>
      </w:r>
      <w:r w:rsidR="00F3725F">
        <w:rPr>
          <w:lang w:eastAsia="de-DE"/>
        </w:rPr>
        <w:t>JVET-</w:t>
      </w:r>
      <w:r w:rsidR="0073384E">
        <w:rPr>
          <w:lang w:eastAsia="de-DE"/>
        </w:rPr>
        <w:t>U0053 had fewer parameters.</w:t>
      </w:r>
    </w:p>
    <w:p w14:paraId="6002651B" w14:textId="36C03E38" w:rsidR="00D424BC" w:rsidRDefault="00D424BC" w:rsidP="00C817B6">
      <w:pPr>
        <w:rPr>
          <w:lang w:eastAsia="de-DE"/>
        </w:rPr>
      </w:pPr>
      <w:r w:rsidRPr="00D424BC">
        <w:rPr>
          <w:lang w:eastAsia="de-DE"/>
        </w:rPr>
        <w:t>It was comme</w:t>
      </w:r>
      <w:r w:rsidR="00F64E26">
        <w:rPr>
          <w:lang w:eastAsia="de-DE"/>
        </w:rPr>
        <w:t>n</w:t>
      </w:r>
      <w:r w:rsidRPr="00D424BC">
        <w:rPr>
          <w:lang w:eastAsia="de-DE"/>
        </w:rPr>
        <w:t xml:space="preserve">ted that </w:t>
      </w:r>
      <w:r w:rsidRPr="00483930">
        <w:rPr>
          <w:lang w:eastAsia="de-DE"/>
        </w:rPr>
        <w:t>visual quality of</w:t>
      </w:r>
      <w:r w:rsidRPr="00D424BC">
        <w:rPr>
          <w:lang w:eastAsia="de-DE"/>
        </w:rPr>
        <w:t xml:space="preserve"> </w:t>
      </w:r>
      <w:r w:rsidRPr="00483930">
        <w:rPr>
          <w:lang w:eastAsia="de-DE"/>
        </w:rPr>
        <w:t>video</w:t>
      </w:r>
      <w:r w:rsidRPr="00D424BC">
        <w:rPr>
          <w:lang w:eastAsia="de-DE"/>
        </w:rPr>
        <w:t xml:space="preserve"> coded at QP 47 </w:t>
      </w:r>
      <w:r>
        <w:rPr>
          <w:lang w:eastAsia="de-DE"/>
        </w:rPr>
        <w:t xml:space="preserve">(as done in </w:t>
      </w:r>
      <w:r w:rsidR="00F3725F">
        <w:rPr>
          <w:lang w:eastAsia="de-DE"/>
        </w:rPr>
        <w:t>JVET-</w:t>
      </w:r>
      <w:r>
        <w:rPr>
          <w:lang w:eastAsia="de-DE"/>
        </w:rPr>
        <w:t xml:space="preserve">U0053) </w:t>
      </w:r>
      <w:r w:rsidRPr="00483930">
        <w:rPr>
          <w:lang w:eastAsia="de-DE"/>
        </w:rPr>
        <w:t>should be checked</w:t>
      </w:r>
      <w:r w:rsidRPr="00D424BC">
        <w:rPr>
          <w:lang w:eastAsia="de-DE"/>
        </w:rPr>
        <w:t>.</w:t>
      </w:r>
      <w:r>
        <w:rPr>
          <w:lang w:eastAsia="de-DE"/>
        </w:rPr>
        <w:t xml:space="preserve"> </w:t>
      </w:r>
    </w:p>
    <w:p w14:paraId="3F540867" w14:textId="6199A6CD" w:rsidR="00F64E26" w:rsidRDefault="00F64E26" w:rsidP="00C817B6">
      <w:pPr>
        <w:rPr>
          <w:lang w:eastAsia="de-DE"/>
        </w:rPr>
      </w:pPr>
      <w:r>
        <w:rPr>
          <w:lang w:eastAsia="de-DE"/>
        </w:rPr>
        <w:t xml:space="preserve">It was commented that for some of the sequences where BD rate shows a gain, e.g. Campfire, </w:t>
      </w:r>
      <w:r w:rsidR="00E17323">
        <w:rPr>
          <w:lang w:eastAsia="de-DE"/>
        </w:rPr>
        <w:t xml:space="preserve">crossing of </w:t>
      </w:r>
      <w:r>
        <w:rPr>
          <w:lang w:eastAsia="de-DE"/>
        </w:rPr>
        <w:t xml:space="preserve">the luma RD curves </w:t>
      </w:r>
      <w:r w:rsidR="00E17323">
        <w:rPr>
          <w:lang w:eastAsia="de-DE"/>
        </w:rPr>
        <w:t>be</w:t>
      </w:r>
      <w:r w:rsidR="00F3725F">
        <w:rPr>
          <w:lang w:eastAsia="de-DE"/>
        </w:rPr>
        <w:t>t</w:t>
      </w:r>
      <w:r w:rsidR="00E17323">
        <w:rPr>
          <w:lang w:eastAsia="de-DE"/>
        </w:rPr>
        <w:t xml:space="preserve">ween the </w:t>
      </w:r>
      <w:r>
        <w:rPr>
          <w:lang w:eastAsia="de-DE"/>
        </w:rPr>
        <w:t xml:space="preserve">reference and </w:t>
      </w:r>
      <w:r w:rsidR="00E17323">
        <w:rPr>
          <w:lang w:eastAsia="de-DE"/>
        </w:rPr>
        <w:t xml:space="preserve">the </w:t>
      </w:r>
      <w:r>
        <w:rPr>
          <w:lang w:eastAsia="de-DE"/>
        </w:rPr>
        <w:t>tested method</w:t>
      </w:r>
      <w:r w:rsidR="00E17323">
        <w:rPr>
          <w:lang w:eastAsia="de-DE"/>
        </w:rPr>
        <w:t xml:space="preserve"> can be observed</w:t>
      </w:r>
      <w:r>
        <w:rPr>
          <w:lang w:eastAsia="de-DE"/>
        </w:rPr>
        <w:t xml:space="preserve">, where the tested method </w:t>
      </w:r>
      <w:r w:rsidR="00F3725F">
        <w:rPr>
          <w:lang w:eastAsia="de-DE"/>
        </w:rPr>
        <w:t>is</w:t>
      </w:r>
      <w:r>
        <w:rPr>
          <w:lang w:eastAsia="de-DE"/>
        </w:rPr>
        <w:t xml:space="preserve"> better at lower rates but worse at higher rates. </w:t>
      </w:r>
    </w:p>
    <w:p w14:paraId="09D27FB0" w14:textId="06B21D9A" w:rsidR="00D424BC" w:rsidRPr="00B222D4" w:rsidRDefault="00D424BC" w:rsidP="00C817B6">
      <w:pPr>
        <w:rPr>
          <w:lang w:eastAsia="de-DE"/>
        </w:rPr>
      </w:pPr>
      <w:r>
        <w:rPr>
          <w:lang w:eastAsia="de-DE"/>
        </w:rPr>
        <w:t xml:space="preserve">Further study of NN upsampling filters was encouraged, perhaps in the context of EE. </w:t>
      </w:r>
      <w:r w:rsidR="00F3725F">
        <w:rPr>
          <w:lang w:eastAsia="de-DE"/>
        </w:rPr>
        <w:t>See notes under JVET-U0091.</w:t>
      </w:r>
    </w:p>
    <w:p w14:paraId="5CE7A1BD" w14:textId="207A65A5" w:rsidR="009568C7" w:rsidRPr="00B222D4" w:rsidRDefault="00C817B6" w:rsidP="009568C7">
      <w:pPr>
        <w:pStyle w:val="berschrift2"/>
        <w:ind w:left="576"/>
        <w:rPr>
          <w:lang w:val="en-CA" w:eastAsia="de-DE"/>
        </w:rPr>
      </w:pPr>
      <w:bookmarkStart w:id="2780"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2780"/>
    </w:p>
    <w:p w14:paraId="4A346413" w14:textId="7F7CA620" w:rsidR="00C817B6" w:rsidRPr="00B222D4" w:rsidRDefault="00C817B6" w:rsidP="00C817B6">
      <w:r w:rsidRPr="00B222D4">
        <w:t xml:space="preserve">Contributions in this area were discussed in Session </w:t>
      </w:r>
      <w:r w:rsidR="00827353">
        <w:t>15</w:t>
      </w:r>
      <w:r w:rsidR="00827353" w:rsidRPr="00B222D4">
        <w:t xml:space="preserve"> </w:t>
      </w:r>
      <w:r w:rsidRPr="00B222D4">
        <w:t xml:space="preserve">at </w:t>
      </w:r>
      <w:r w:rsidR="00827353">
        <w:t>0815</w:t>
      </w:r>
      <w:r w:rsidR="00827353" w:rsidRPr="00B222D4">
        <w:t xml:space="preserve"> </w:t>
      </w:r>
      <w:r w:rsidRPr="00B222D4">
        <w:t xml:space="preserve">UTC on </w:t>
      </w:r>
      <w:r w:rsidR="00827353">
        <w:t>Tues</w:t>
      </w:r>
      <w:r w:rsidR="00827353" w:rsidRPr="00B222D4">
        <w:t xml:space="preserve">day </w:t>
      </w:r>
      <w:r w:rsidR="00827353">
        <w:t>12</w:t>
      </w:r>
      <w:r w:rsidR="00827353" w:rsidRPr="00B222D4">
        <w:t xml:space="preserve"> </w:t>
      </w:r>
      <w:r w:rsidRPr="00B222D4">
        <w:t xml:space="preserve">January 2021 (chaired by </w:t>
      </w:r>
      <w:r w:rsidR="00827353">
        <w:t>JRO and GJS</w:t>
      </w:r>
      <w:r w:rsidRPr="00B222D4">
        <w:t>).</w:t>
      </w:r>
    </w:p>
    <w:p w14:paraId="1AEA9FF4" w14:textId="77777777" w:rsidR="00C817B6" w:rsidRPr="00B222D4" w:rsidRDefault="00305B4D" w:rsidP="00E21F17">
      <w:pPr>
        <w:pStyle w:val="berschrift9"/>
        <w:rPr>
          <w:rFonts w:eastAsia="Times New Roman"/>
          <w:szCs w:val="24"/>
          <w:lang w:val="en-CA"/>
        </w:rPr>
      </w:pPr>
      <w:hyperlink r:id="rId255"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5F4A5866" w14:textId="422E2EAD" w:rsidR="00827353" w:rsidRPr="008C04CF" w:rsidRDefault="00827353" w:rsidP="00827353">
      <w:r>
        <w:t xml:space="preserve">This document studies the coding efficiency of the classical coding tool of template matching. It is reported that this tool provides AI coding gain of 0.2% to 0.5% and up to 16% for TGM class. </w:t>
      </w:r>
    </w:p>
    <w:p w14:paraId="2D7318BD" w14:textId="32DED108" w:rsidR="00816C3C" w:rsidRDefault="00827353" w:rsidP="00816C3C">
      <w:pPr>
        <w:rPr>
          <w:lang w:eastAsia="de-DE"/>
        </w:rPr>
      </w:pPr>
      <w:r>
        <w:rPr>
          <w:lang w:eastAsia="de-DE"/>
        </w:rPr>
        <w:t xml:space="preserve">It is asked if this gain is additional to IBC. </w:t>
      </w:r>
      <w:r w:rsidR="00443558">
        <w:rPr>
          <w:lang w:eastAsia="de-DE"/>
        </w:rPr>
        <w:t xml:space="preserve">It is confirmed that </w:t>
      </w:r>
      <w:r>
        <w:rPr>
          <w:lang w:eastAsia="de-DE"/>
        </w:rPr>
        <w:t>IBC is enabled</w:t>
      </w:r>
      <w:r w:rsidR="00515242">
        <w:rPr>
          <w:lang w:eastAsia="de-DE"/>
        </w:rPr>
        <w:t xml:space="preserve"> in TGM, where </w:t>
      </w:r>
      <w:r w:rsidR="00443558">
        <w:rPr>
          <w:lang w:eastAsia="de-DE"/>
        </w:rPr>
        <w:t>significant</w:t>
      </w:r>
      <w:r w:rsidR="00515242">
        <w:rPr>
          <w:lang w:eastAsia="de-DE"/>
        </w:rPr>
        <w:t xml:space="preserve"> </w:t>
      </w:r>
      <w:r w:rsidR="00443558">
        <w:rPr>
          <w:lang w:eastAsia="de-DE"/>
        </w:rPr>
        <w:t xml:space="preserve">additional </w:t>
      </w:r>
      <w:r w:rsidR="00515242">
        <w:rPr>
          <w:lang w:eastAsia="de-DE"/>
        </w:rPr>
        <w:t>bit rate reduction is observed.</w:t>
      </w:r>
      <w:r w:rsidR="00443558">
        <w:rPr>
          <w:lang w:eastAsia="de-DE"/>
        </w:rPr>
        <w:t xml:space="preserve"> It is noted that</w:t>
      </w:r>
      <w:r w:rsidR="00515242">
        <w:rPr>
          <w:lang w:eastAsia="de-DE"/>
        </w:rPr>
        <w:t xml:space="preserve"> </w:t>
      </w:r>
      <w:r w:rsidR="00443558">
        <w:rPr>
          <w:lang w:eastAsia="de-DE"/>
        </w:rPr>
        <w:t>e</w:t>
      </w:r>
      <w:r w:rsidR="00515242">
        <w:rPr>
          <w:lang w:eastAsia="de-DE"/>
        </w:rPr>
        <w:t>ncoder and decoder run times are significantly increased</w:t>
      </w:r>
      <w:r w:rsidR="00443558">
        <w:rPr>
          <w:lang w:eastAsia="de-DE"/>
        </w:rPr>
        <w:t>, and that</w:t>
      </w:r>
      <w:r w:rsidR="00515242">
        <w:rPr>
          <w:lang w:eastAsia="de-DE"/>
        </w:rPr>
        <w:t xml:space="preserve"> much </w:t>
      </w:r>
      <w:proofErr w:type="gramStart"/>
      <w:r w:rsidR="00515242">
        <w:rPr>
          <w:lang w:eastAsia="de-DE"/>
        </w:rPr>
        <w:t>less</w:t>
      </w:r>
      <w:proofErr w:type="gramEnd"/>
      <w:r w:rsidR="00515242">
        <w:rPr>
          <w:lang w:eastAsia="de-DE"/>
        </w:rPr>
        <w:t xml:space="preserve"> complex versions of TM prediction </w:t>
      </w:r>
      <w:r w:rsidR="00443558">
        <w:rPr>
          <w:lang w:eastAsia="de-DE"/>
        </w:rPr>
        <w:t xml:space="preserve">were </w:t>
      </w:r>
      <w:r w:rsidR="00515242">
        <w:rPr>
          <w:lang w:eastAsia="de-DE"/>
        </w:rPr>
        <w:t>proposed earlier.</w:t>
      </w:r>
    </w:p>
    <w:p w14:paraId="2B675686" w14:textId="77777777" w:rsidR="00515242" w:rsidRPr="00B222D4" w:rsidRDefault="00515242" w:rsidP="00816C3C">
      <w:pPr>
        <w:rPr>
          <w:lang w:eastAsia="de-DE"/>
        </w:rPr>
      </w:pPr>
    </w:p>
    <w:p w14:paraId="25E9B5EC" w14:textId="32067F97" w:rsidR="00F868E5" w:rsidRPr="00B222D4" w:rsidRDefault="00305B4D" w:rsidP="00E21F17">
      <w:pPr>
        <w:pStyle w:val="berschrift9"/>
        <w:rPr>
          <w:rFonts w:eastAsia="Times New Roman"/>
          <w:szCs w:val="24"/>
          <w:lang w:val="en-CA"/>
        </w:rPr>
      </w:pPr>
      <w:hyperlink r:id="rId256"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 xml:space="preserve">-R: Additional Experiments on the new representation [D. </w:t>
      </w:r>
      <w:proofErr w:type="spellStart"/>
      <w:r w:rsidR="00F868E5" w:rsidRPr="00B222D4">
        <w:rPr>
          <w:rFonts w:eastAsia="Times New Roman"/>
          <w:szCs w:val="24"/>
          <w:lang w:val="en-CA"/>
        </w:rPr>
        <w:t>Buitenhuis</w:t>
      </w:r>
      <w:proofErr w:type="spellEnd"/>
      <w:r w:rsidR="00F868E5" w:rsidRPr="00B222D4">
        <w:rPr>
          <w:rFonts w:eastAsia="Times New Roman"/>
          <w:szCs w:val="24"/>
          <w:lang w:val="en-CA"/>
        </w:rPr>
        <w:t xml:space="preserve">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A. Tourapis (Apple Inc)]</w:t>
      </w:r>
      <w:r w:rsidR="003575C3" w:rsidRPr="00B222D4">
        <w:rPr>
          <w:rFonts w:eastAsia="Times New Roman"/>
          <w:szCs w:val="24"/>
          <w:lang w:val="en-CA"/>
        </w:rPr>
        <w:t xml:space="preserve"> [late]</w:t>
      </w:r>
    </w:p>
    <w:p w14:paraId="3EFDB3DB" w14:textId="4EA03754" w:rsidR="00F868E5" w:rsidRDefault="00DC2A0B" w:rsidP="00816C3C">
      <w:pPr>
        <w:rPr>
          <w:lang w:eastAsia="de-DE"/>
        </w:rPr>
      </w:pPr>
      <w:r w:rsidRPr="00483930">
        <w:rPr>
          <w:highlight w:val="yellow"/>
          <w:lang w:eastAsia="de-DE"/>
        </w:rPr>
        <w:t>TBP</w:t>
      </w:r>
    </w:p>
    <w:p w14:paraId="4503383A" w14:textId="77777777" w:rsidR="00DC2A0B" w:rsidRPr="00B222D4" w:rsidRDefault="00DC2A0B" w:rsidP="00816C3C">
      <w:pPr>
        <w:rPr>
          <w:lang w:eastAsia="de-DE"/>
        </w:rPr>
      </w:pPr>
    </w:p>
    <w:p w14:paraId="622D8863" w14:textId="77777777" w:rsidR="00F868E5" w:rsidRPr="00B222D4" w:rsidRDefault="00305B4D" w:rsidP="00E21F17">
      <w:pPr>
        <w:pStyle w:val="berschrift9"/>
        <w:rPr>
          <w:rFonts w:eastAsia="Times New Roman"/>
          <w:szCs w:val="24"/>
          <w:lang w:val="en-CA"/>
        </w:rPr>
      </w:pPr>
      <w:hyperlink r:id="rId257"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w:t>
      </w:r>
      <w:r w:rsidR="00F868E5" w:rsidRPr="00B222D4">
        <w:rPr>
          <w:rFonts w:eastAsia="Times New Roman"/>
          <w:szCs w:val="24"/>
          <w:lang w:val="en-CA"/>
        </w:rPr>
        <w:lastRenderedPageBreak/>
        <w:t xml:space="preserve">K. Reuze,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48DDFE59" w14:textId="77777777" w:rsidR="00515242" w:rsidRPr="00250117" w:rsidRDefault="00515242" w:rsidP="00515242">
      <w:r w:rsidRPr="00250117">
        <w:t xml:space="preserve">This contribution presents changes and tools in the areas of intra prediction, inter prediction, transform and coefficient coding, in-loop filtering, and entropy coding added on top of VVC standard. The implementation was done based on VTM-10.0 with added fixes related to MCTF and it </w:t>
      </w:r>
      <w:r>
        <w:t>demonstrates</w:t>
      </w:r>
      <w:r w:rsidRPr="00250117">
        <w:t xml:space="preserve"> -11.50%</w:t>
      </w:r>
      <w:r>
        <w:t xml:space="preserve">, -12.91%, -13.19% </w:t>
      </w:r>
      <w:r w:rsidRPr="00250117">
        <w:t xml:space="preserve">BD rate </w:t>
      </w:r>
      <w:r>
        <w:t xml:space="preserve">for luma and chroma components, respectively </w:t>
      </w:r>
      <w:r w:rsidRPr="00250117">
        <w:t>with 243% encoder and 392% decoder run time in RA configuration using VTM CTC.</w:t>
      </w:r>
    </w:p>
    <w:p w14:paraId="14322120" w14:textId="43C899CD" w:rsidR="00F868E5" w:rsidRDefault="00F868E5" w:rsidP="00816C3C">
      <w:pPr>
        <w:rPr>
          <w:lang w:eastAsia="de-DE"/>
        </w:rPr>
      </w:pPr>
    </w:p>
    <w:p w14:paraId="01C13268" w14:textId="275BAB90" w:rsidR="00515242" w:rsidRDefault="00515242" w:rsidP="00816C3C">
      <w:pPr>
        <w:rPr>
          <w:lang w:eastAsia="de-DE"/>
        </w:rPr>
      </w:pPr>
      <w:r>
        <w:rPr>
          <w:lang w:eastAsia="de-DE"/>
        </w:rPr>
        <w:t>Intra prediction:</w:t>
      </w:r>
    </w:p>
    <w:p w14:paraId="28E20A3C" w14:textId="77777777" w:rsidR="00515242" w:rsidRPr="00515242" w:rsidRDefault="00515242" w:rsidP="00515242">
      <w:pPr>
        <w:numPr>
          <w:ilvl w:val="0"/>
          <w:numId w:val="178"/>
        </w:numPr>
        <w:rPr>
          <w:lang w:eastAsia="de-DE"/>
        </w:rPr>
      </w:pPr>
      <w:r w:rsidRPr="00515242">
        <w:rPr>
          <w:lang w:val="en-US" w:eastAsia="de-DE"/>
        </w:rPr>
        <w:t xml:space="preserve">Multi-model LM (JVET-D0110) </w:t>
      </w:r>
    </w:p>
    <w:p w14:paraId="02AF6EED" w14:textId="77777777" w:rsidR="00515242" w:rsidRPr="00515242" w:rsidRDefault="00515242" w:rsidP="00515242">
      <w:pPr>
        <w:numPr>
          <w:ilvl w:val="1"/>
          <w:numId w:val="178"/>
        </w:numPr>
        <w:rPr>
          <w:lang w:eastAsia="de-DE"/>
        </w:rPr>
      </w:pPr>
      <w:r w:rsidRPr="00515242">
        <w:rPr>
          <w:lang w:val="en-US" w:eastAsia="de-DE"/>
        </w:rPr>
        <w:t>Neighboring samples are classified into 2 classes</w:t>
      </w:r>
    </w:p>
    <w:p w14:paraId="1F3F2662" w14:textId="77777777" w:rsidR="00515242" w:rsidRPr="00515242" w:rsidRDefault="00515242" w:rsidP="00515242">
      <w:pPr>
        <w:numPr>
          <w:ilvl w:val="1"/>
          <w:numId w:val="178"/>
        </w:numPr>
        <w:rPr>
          <w:lang w:eastAsia="de-DE"/>
        </w:rPr>
      </w:pPr>
      <w:r w:rsidRPr="00515242">
        <w:rPr>
          <w:lang w:val="en-US" w:eastAsia="de-DE"/>
        </w:rPr>
        <w:t>Linear model is derived per class</w:t>
      </w:r>
    </w:p>
    <w:p w14:paraId="54B03E7E" w14:textId="77777777" w:rsidR="00515242" w:rsidRPr="00515242" w:rsidRDefault="00515242" w:rsidP="00515242">
      <w:pPr>
        <w:numPr>
          <w:ilvl w:val="1"/>
          <w:numId w:val="178"/>
        </w:numPr>
        <w:rPr>
          <w:lang w:eastAsia="de-DE"/>
        </w:rPr>
      </w:pPr>
      <w:r w:rsidRPr="00515242">
        <w:rPr>
          <w:lang w:val="en-US" w:eastAsia="de-DE"/>
        </w:rPr>
        <w:t>Linear least square method is used</w:t>
      </w:r>
    </w:p>
    <w:p w14:paraId="085A3DCB" w14:textId="77777777" w:rsidR="00515242" w:rsidRPr="00515242" w:rsidRDefault="00515242" w:rsidP="00515242">
      <w:pPr>
        <w:numPr>
          <w:ilvl w:val="0"/>
          <w:numId w:val="178"/>
        </w:numPr>
        <w:rPr>
          <w:lang w:eastAsia="de-DE"/>
        </w:rPr>
      </w:pPr>
      <w:r w:rsidRPr="00515242">
        <w:rPr>
          <w:lang w:val="en-US" w:eastAsia="de-DE"/>
        </w:rPr>
        <w:t>Gradient PDPC (JVET-Q0391)</w:t>
      </w:r>
    </w:p>
    <w:p w14:paraId="09015C4E" w14:textId="77777777" w:rsidR="00515242" w:rsidRPr="00515242" w:rsidRDefault="00515242" w:rsidP="00515242">
      <w:pPr>
        <w:numPr>
          <w:ilvl w:val="1"/>
          <w:numId w:val="178"/>
        </w:numPr>
        <w:rPr>
          <w:lang w:eastAsia="de-DE"/>
        </w:rPr>
      </w:pPr>
      <w:r w:rsidRPr="00515242">
        <w:rPr>
          <w:lang w:val="en-US" w:eastAsia="de-DE"/>
        </w:rPr>
        <w:t>Gradient PDPC method of horizontal/vertical modes is extended to other modes</w:t>
      </w:r>
    </w:p>
    <w:p w14:paraId="143EE1B9" w14:textId="77777777" w:rsidR="00515242" w:rsidRPr="00515242" w:rsidRDefault="00515242" w:rsidP="00515242">
      <w:pPr>
        <w:numPr>
          <w:ilvl w:val="0"/>
          <w:numId w:val="178"/>
        </w:numPr>
        <w:rPr>
          <w:lang w:eastAsia="de-DE"/>
        </w:rPr>
      </w:pPr>
      <w:r w:rsidRPr="00515242">
        <w:rPr>
          <w:lang w:val="en-US" w:eastAsia="de-DE"/>
        </w:rPr>
        <w:t>Secondary MPM (JVET-D0114)</w:t>
      </w:r>
    </w:p>
    <w:p w14:paraId="4B663153" w14:textId="77777777" w:rsidR="00515242" w:rsidRPr="00515242" w:rsidRDefault="00515242" w:rsidP="00515242">
      <w:pPr>
        <w:numPr>
          <w:ilvl w:val="1"/>
          <w:numId w:val="178"/>
        </w:numPr>
        <w:rPr>
          <w:lang w:eastAsia="de-DE"/>
        </w:rPr>
      </w:pPr>
      <w:r w:rsidRPr="00515242">
        <w:rPr>
          <w:lang w:val="en-US" w:eastAsia="de-DE"/>
        </w:rPr>
        <w:t>Primary MPM consists of 5 entries</w:t>
      </w:r>
    </w:p>
    <w:p w14:paraId="2A7F230E" w14:textId="77777777" w:rsidR="00515242" w:rsidRPr="00515242" w:rsidRDefault="00515242" w:rsidP="00515242">
      <w:pPr>
        <w:numPr>
          <w:ilvl w:val="1"/>
          <w:numId w:val="178"/>
        </w:numPr>
        <w:rPr>
          <w:lang w:eastAsia="de-DE"/>
        </w:rPr>
      </w:pPr>
      <w:r w:rsidRPr="00515242">
        <w:rPr>
          <w:lang w:val="en-US" w:eastAsia="de-DE"/>
        </w:rPr>
        <w:t>Secondary MPM list of 16 entries is introduced</w:t>
      </w:r>
    </w:p>
    <w:p w14:paraId="6A70AB1F" w14:textId="77777777" w:rsidR="00515242" w:rsidRPr="00515242" w:rsidRDefault="00515242" w:rsidP="00515242">
      <w:pPr>
        <w:numPr>
          <w:ilvl w:val="1"/>
          <w:numId w:val="178"/>
        </w:numPr>
        <w:rPr>
          <w:lang w:eastAsia="de-DE"/>
        </w:rPr>
      </w:pPr>
      <w:r w:rsidRPr="00515242">
        <w:rPr>
          <w:lang w:val="en-US" w:eastAsia="de-DE"/>
        </w:rPr>
        <w:t>Shape dependent order of neighboring blocks to construct the list</w:t>
      </w:r>
    </w:p>
    <w:p w14:paraId="7F61B8B2" w14:textId="77777777" w:rsidR="00515242" w:rsidRPr="00515242" w:rsidRDefault="00515242" w:rsidP="00515242">
      <w:pPr>
        <w:numPr>
          <w:ilvl w:val="0"/>
          <w:numId w:val="178"/>
        </w:numPr>
        <w:rPr>
          <w:lang w:eastAsia="de-DE"/>
        </w:rPr>
      </w:pPr>
      <w:r w:rsidRPr="00515242">
        <w:rPr>
          <w:lang w:val="en-US" w:eastAsia="de-DE"/>
        </w:rPr>
        <w:t>Reference sample interpolation (JVET-D0119)</w:t>
      </w:r>
    </w:p>
    <w:p w14:paraId="62F78F34" w14:textId="77777777" w:rsidR="00515242" w:rsidRPr="00515242" w:rsidRDefault="00515242" w:rsidP="00515242">
      <w:pPr>
        <w:numPr>
          <w:ilvl w:val="1"/>
          <w:numId w:val="178"/>
        </w:numPr>
        <w:rPr>
          <w:lang w:eastAsia="de-DE"/>
        </w:rPr>
      </w:pPr>
      <w:r w:rsidRPr="00515242">
        <w:rPr>
          <w:lang w:val="en-US" w:eastAsia="de-DE"/>
        </w:rPr>
        <w:t>4-tap cubic interpolation is replaced by 6-tap filter</w:t>
      </w:r>
    </w:p>
    <w:p w14:paraId="4E3DB88C" w14:textId="77777777" w:rsidR="00515242" w:rsidRPr="00515242" w:rsidRDefault="00515242" w:rsidP="00515242">
      <w:pPr>
        <w:numPr>
          <w:ilvl w:val="1"/>
          <w:numId w:val="178"/>
        </w:numPr>
        <w:rPr>
          <w:lang w:eastAsia="de-DE"/>
        </w:rPr>
      </w:pPr>
      <w:r w:rsidRPr="00515242">
        <w:rPr>
          <w:lang w:val="en-US" w:eastAsia="de-DE"/>
        </w:rPr>
        <w:t>6-tap Gaussian filter is used for larger blocks</w:t>
      </w:r>
    </w:p>
    <w:p w14:paraId="30DDB9F6" w14:textId="77777777" w:rsidR="00515242" w:rsidRPr="00515242" w:rsidRDefault="00515242" w:rsidP="00515242">
      <w:pPr>
        <w:numPr>
          <w:ilvl w:val="1"/>
          <w:numId w:val="178"/>
        </w:numPr>
        <w:rPr>
          <w:lang w:eastAsia="de-DE"/>
        </w:rPr>
      </w:pPr>
      <w:r w:rsidRPr="00515242">
        <w:rPr>
          <w:lang w:val="en-US" w:eastAsia="de-DE"/>
        </w:rPr>
        <w:t>4-tap filtering is used instead of the nearest neighbor to derive extended reference</w:t>
      </w:r>
    </w:p>
    <w:p w14:paraId="4533E9CF" w14:textId="77777777" w:rsidR="00515242" w:rsidRPr="00515242" w:rsidRDefault="00515242" w:rsidP="00515242">
      <w:pPr>
        <w:numPr>
          <w:ilvl w:val="0"/>
          <w:numId w:val="178"/>
        </w:numPr>
        <w:rPr>
          <w:lang w:eastAsia="de-DE"/>
        </w:rPr>
      </w:pPr>
      <w:r w:rsidRPr="00515242">
        <w:rPr>
          <w:lang w:val="en-US" w:eastAsia="de-DE"/>
        </w:rPr>
        <w:t>Decoder side intra mode derivation (JVET-O0449)</w:t>
      </w:r>
    </w:p>
    <w:p w14:paraId="739D8310" w14:textId="77777777" w:rsidR="00515242" w:rsidRPr="00515242" w:rsidRDefault="00515242" w:rsidP="00515242">
      <w:pPr>
        <w:numPr>
          <w:ilvl w:val="1"/>
          <w:numId w:val="178"/>
        </w:numPr>
        <w:rPr>
          <w:lang w:eastAsia="de-DE"/>
        </w:rPr>
      </w:pPr>
      <w:r w:rsidRPr="00515242">
        <w:rPr>
          <w:lang w:val="en-US" w:eastAsia="de-DE"/>
        </w:rPr>
        <w:t>Intra prediction is derived as a weighted average between Planar and two derived directions</w:t>
      </w:r>
    </w:p>
    <w:p w14:paraId="7CB9E6FC" w14:textId="77777777" w:rsidR="00515242" w:rsidRPr="00515242" w:rsidRDefault="00515242" w:rsidP="00515242">
      <w:pPr>
        <w:numPr>
          <w:ilvl w:val="1"/>
          <w:numId w:val="178"/>
        </w:numPr>
        <w:rPr>
          <w:lang w:eastAsia="de-DE"/>
        </w:rPr>
      </w:pPr>
      <w:r w:rsidRPr="00515242">
        <w:rPr>
          <w:lang w:val="en-US" w:eastAsia="de-DE"/>
        </w:rPr>
        <w:t>The first DIMD mode is stored with a block and is included into the primary MPM list of the neighboring blocks</w:t>
      </w:r>
    </w:p>
    <w:p w14:paraId="02D189B5" w14:textId="4D04E6E9" w:rsidR="00515242" w:rsidRDefault="00515242" w:rsidP="00816C3C">
      <w:pPr>
        <w:rPr>
          <w:lang w:eastAsia="de-DE"/>
        </w:rPr>
      </w:pPr>
      <w:r>
        <w:rPr>
          <w:lang w:eastAsia="de-DE"/>
        </w:rPr>
        <w:t>Inter prediction:</w:t>
      </w:r>
    </w:p>
    <w:p w14:paraId="501B4525" w14:textId="2806A20E" w:rsidR="00515242" w:rsidRDefault="00515242" w:rsidP="00483930">
      <w:pPr>
        <w:numPr>
          <w:ilvl w:val="0"/>
          <w:numId w:val="178"/>
        </w:numPr>
        <w:rPr>
          <w:lang w:eastAsia="de-DE"/>
        </w:rPr>
      </w:pPr>
      <w:r>
        <w:rPr>
          <w:lang w:eastAsia="de-DE"/>
        </w:rPr>
        <w:t xml:space="preserve">Local illumination </w:t>
      </w:r>
      <w:r w:rsidRPr="00483930">
        <w:rPr>
          <w:lang w:val="en-US" w:eastAsia="de-DE"/>
        </w:rPr>
        <w:t>compensation</w:t>
      </w:r>
      <w:r>
        <w:rPr>
          <w:lang w:eastAsia="de-DE"/>
        </w:rPr>
        <w:t xml:space="preserve"> (JVET-O0066)</w:t>
      </w:r>
    </w:p>
    <w:p w14:paraId="2183C463" w14:textId="17EB2780" w:rsidR="00515242" w:rsidRDefault="00515242" w:rsidP="00483930">
      <w:pPr>
        <w:numPr>
          <w:ilvl w:val="0"/>
          <w:numId w:val="178"/>
        </w:numPr>
        <w:rPr>
          <w:lang w:eastAsia="de-DE"/>
        </w:rPr>
      </w:pPr>
      <w:r>
        <w:rPr>
          <w:lang w:eastAsia="de-DE"/>
        </w:rPr>
        <w:t xml:space="preserve">Non-adjacent spatial </w:t>
      </w:r>
      <w:r w:rsidRPr="00483930">
        <w:rPr>
          <w:lang w:val="en-US" w:eastAsia="de-DE"/>
        </w:rPr>
        <w:t>candidate</w:t>
      </w:r>
      <w:r>
        <w:rPr>
          <w:lang w:eastAsia="de-DE"/>
        </w:rPr>
        <w:t xml:space="preserve"> (JVET-L0399)</w:t>
      </w:r>
    </w:p>
    <w:p w14:paraId="335723D5" w14:textId="7436B55A" w:rsidR="00515242" w:rsidRDefault="00515242" w:rsidP="00515242">
      <w:pPr>
        <w:numPr>
          <w:ilvl w:val="0"/>
          <w:numId w:val="178"/>
        </w:numPr>
        <w:rPr>
          <w:lang w:eastAsia="de-DE"/>
        </w:rPr>
      </w:pPr>
      <w:r>
        <w:rPr>
          <w:lang w:eastAsia="de-DE"/>
        </w:rPr>
        <w:t>Template matching for MV refinement (JVET-J0021)</w:t>
      </w:r>
    </w:p>
    <w:p w14:paraId="71D82B03" w14:textId="284E456D" w:rsidR="00176AFB" w:rsidRDefault="00176AFB" w:rsidP="00483930">
      <w:pPr>
        <w:numPr>
          <w:ilvl w:val="0"/>
          <w:numId w:val="178"/>
        </w:numPr>
        <w:rPr>
          <w:lang w:eastAsia="de-DE"/>
        </w:rPr>
      </w:pPr>
      <w:r>
        <w:rPr>
          <w:lang w:eastAsia="de-DE"/>
        </w:rPr>
        <w:t>Multi-pass MV refinement</w:t>
      </w:r>
    </w:p>
    <w:p w14:paraId="2C8B667F" w14:textId="77777777" w:rsidR="00176AFB" w:rsidRPr="00176AFB" w:rsidRDefault="00176AFB" w:rsidP="00176AFB">
      <w:pPr>
        <w:numPr>
          <w:ilvl w:val="0"/>
          <w:numId w:val="178"/>
        </w:numPr>
        <w:rPr>
          <w:lang w:eastAsia="de-DE"/>
        </w:rPr>
      </w:pPr>
      <w:r w:rsidRPr="00176AFB">
        <w:rPr>
          <w:lang w:val="en-US" w:eastAsia="de-DE"/>
        </w:rPr>
        <w:t>OBMC (JVET-L0101)</w:t>
      </w:r>
    </w:p>
    <w:p w14:paraId="7AE7E987" w14:textId="77777777" w:rsidR="00176AFB" w:rsidRPr="00176AFB" w:rsidRDefault="00176AFB" w:rsidP="00176AFB">
      <w:pPr>
        <w:numPr>
          <w:ilvl w:val="1"/>
          <w:numId w:val="178"/>
        </w:numPr>
        <w:rPr>
          <w:lang w:eastAsia="de-DE"/>
        </w:rPr>
      </w:pPr>
      <w:r w:rsidRPr="00176AFB">
        <w:rPr>
          <w:lang w:val="en-US" w:eastAsia="de-DE"/>
        </w:rPr>
        <w:t>Top and left CU boundaries are refined using neighbor block motion</w:t>
      </w:r>
    </w:p>
    <w:p w14:paraId="2DF6E69E" w14:textId="77777777" w:rsidR="00176AFB" w:rsidRPr="00176AFB" w:rsidRDefault="00176AFB" w:rsidP="00176AFB">
      <w:pPr>
        <w:numPr>
          <w:ilvl w:val="1"/>
          <w:numId w:val="178"/>
        </w:numPr>
        <w:rPr>
          <w:lang w:eastAsia="de-DE"/>
        </w:rPr>
      </w:pPr>
      <w:r w:rsidRPr="00176AFB">
        <w:rPr>
          <w:lang w:eastAsia="de-DE"/>
        </w:rPr>
        <w:t xml:space="preserve">Top, left, bottom, and right subblock boundaries are refined </w:t>
      </w:r>
      <w:r w:rsidRPr="00176AFB">
        <w:rPr>
          <w:lang w:val="en-US" w:eastAsia="de-DE"/>
        </w:rPr>
        <w:t>using neighbor subblock motion</w:t>
      </w:r>
    </w:p>
    <w:p w14:paraId="73F9F790" w14:textId="77777777" w:rsidR="00176AFB" w:rsidRPr="00176AFB" w:rsidRDefault="00176AFB" w:rsidP="00176AFB">
      <w:pPr>
        <w:numPr>
          <w:ilvl w:val="0"/>
          <w:numId w:val="178"/>
        </w:numPr>
        <w:rPr>
          <w:lang w:eastAsia="de-DE"/>
        </w:rPr>
      </w:pPr>
      <w:r w:rsidRPr="00176AFB">
        <w:rPr>
          <w:lang w:eastAsia="de-DE"/>
        </w:rPr>
        <w:t>Sample-based BDOF</w:t>
      </w:r>
    </w:p>
    <w:p w14:paraId="579B4A0B" w14:textId="77777777" w:rsidR="00176AFB" w:rsidRPr="00176AFB" w:rsidRDefault="00176AFB" w:rsidP="00176AFB">
      <w:pPr>
        <w:numPr>
          <w:ilvl w:val="1"/>
          <w:numId w:val="178"/>
        </w:numPr>
        <w:rPr>
          <w:lang w:eastAsia="de-DE"/>
        </w:rPr>
      </w:pPr>
      <w:r w:rsidRPr="00176AFB">
        <w:rPr>
          <w:lang w:eastAsia="de-DE"/>
        </w:rPr>
        <w:t>Instead of the block basis, BDOF refinement is derived per sample</w:t>
      </w:r>
    </w:p>
    <w:p w14:paraId="7B747636" w14:textId="77777777" w:rsidR="00176AFB" w:rsidRPr="00176AFB" w:rsidRDefault="00176AFB" w:rsidP="00176AFB">
      <w:pPr>
        <w:numPr>
          <w:ilvl w:val="1"/>
          <w:numId w:val="178"/>
        </w:numPr>
        <w:rPr>
          <w:lang w:eastAsia="de-DE"/>
        </w:rPr>
      </w:pPr>
      <w:r w:rsidRPr="00176AFB">
        <w:rPr>
          <w:lang w:eastAsia="de-DE"/>
        </w:rPr>
        <w:lastRenderedPageBreak/>
        <w:t xml:space="preserve">5x5 window around each sample is used to derive </w:t>
      </w:r>
      <w:proofErr w:type="spellStart"/>
      <w:r w:rsidRPr="00176AFB">
        <w:rPr>
          <w:lang w:eastAsia="de-DE"/>
        </w:rPr>
        <w:t>Vx</w:t>
      </w:r>
      <w:proofErr w:type="spellEnd"/>
      <w:r w:rsidRPr="00176AFB">
        <w:rPr>
          <w:lang w:eastAsia="de-DE"/>
        </w:rPr>
        <w:t xml:space="preserve"> and </w:t>
      </w:r>
      <w:proofErr w:type="spellStart"/>
      <w:r w:rsidRPr="00176AFB">
        <w:rPr>
          <w:lang w:eastAsia="de-DE"/>
        </w:rPr>
        <w:t>Vy</w:t>
      </w:r>
      <w:proofErr w:type="spellEnd"/>
      <w:r w:rsidRPr="00176AFB">
        <w:rPr>
          <w:lang w:eastAsia="de-DE"/>
        </w:rPr>
        <w:t xml:space="preserve"> refinement</w:t>
      </w:r>
    </w:p>
    <w:p w14:paraId="3DE7FD3D" w14:textId="77777777" w:rsidR="00176AFB" w:rsidRPr="00176AFB" w:rsidRDefault="00176AFB" w:rsidP="00176AFB">
      <w:pPr>
        <w:numPr>
          <w:ilvl w:val="1"/>
          <w:numId w:val="178"/>
        </w:numPr>
        <w:rPr>
          <w:lang w:eastAsia="de-DE"/>
        </w:rPr>
      </w:pPr>
      <w:r w:rsidRPr="00176AFB">
        <w:rPr>
          <w:lang w:eastAsia="de-DE"/>
        </w:rPr>
        <w:t>On 8x8 subblock basis, whether to apply BDOF or not is determined by checking the SAD between the two reference subblocks against a threshold</w:t>
      </w:r>
    </w:p>
    <w:p w14:paraId="07EADE50" w14:textId="77777777" w:rsidR="00176AFB" w:rsidRPr="00176AFB" w:rsidRDefault="00176AFB" w:rsidP="00176AFB">
      <w:pPr>
        <w:numPr>
          <w:ilvl w:val="0"/>
          <w:numId w:val="178"/>
        </w:numPr>
        <w:rPr>
          <w:lang w:eastAsia="de-DE"/>
        </w:rPr>
      </w:pPr>
      <w:r w:rsidRPr="00176AFB">
        <w:rPr>
          <w:lang w:eastAsia="de-DE"/>
        </w:rPr>
        <w:t>Multi-hypothesis prediction (JVET-M0425)</w:t>
      </w:r>
    </w:p>
    <w:p w14:paraId="585F4BAC" w14:textId="77777777" w:rsidR="00176AFB" w:rsidRPr="00176AFB" w:rsidRDefault="00176AFB" w:rsidP="00176AFB">
      <w:pPr>
        <w:numPr>
          <w:ilvl w:val="1"/>
          <w:numId w:val="178"/>
        </w:numPr>
        <w:rPr>
          <w:lang w:eastAsia="de-DE"/>
        </w:rPr>
      </w:pPr>
      <w:r w:rsidRPr="00176AFB">
        <w:rPr>
          <w:lang w:eastAsia="de-DE"/>
        </w:rPr>
        <w:t xml:space="preserve">Applied to bi-prediction in AMVP mode (for </w:t>
      </w:r>
      <w:proofErr w:type="gramStart"/>
      <w:r w:rsidRPr="00176AFB">
        <w:rPr>
          <w:lang w:eastAsia="de-DE"/>
        </w:rPr>
        <w:t>non equal</w:t>
      </w:r>
      <w:proofErr w:type="gramEnd"/>
      <w:r w:rsidRPr="00176AFB">
        <w:rPr>
          <w:lang w:eastAsia="de-DE"/>
        </w:rPr>
        <w:t xml:space="preserve"> BCW weights), affine AMVP, and regular merge mode</w:t>
      </w:r>
    </w:p>
    <w:p w14:paraId="5AE6F08E" w14:textId="77777777" w:rsidR="00176AFB" w:rsidRPr="00176AFB" w:rsidRDefault="00176AFB" w:rsidP="00176AFB">
      <w:pPr>
        <w:numPr>
          <w:ilvl w:val="1"/>
          <w:numId w:val="178"/>
        </w:numPr>
        <w:rPr>
          <w:lang w:eastAsia="de-DE"/>
        </w:rPr>
      </w:pPr>
      <w:r w:rsidRPr="00176AFB">
        <w:rPr>
          <w:lang w:eastAsia="de-DE"/>
        </w:rPr>
        <w:t>Up to 2 additional predictors are signalled or inherited for merge mode</w:t>
      </w:r>
    </w:p>
    <w:p w14:paraId="68A76714" w14:textId="77777777" w:rsidR="00176AFB" w:rsidRPr="00176AFB" w:rsidRDefault="00176AFB" w:rsidP="00176AFB">
      <w:pPr>
        <w:numPr>
          <w:ilvl w:val="0"/>
          <w:numId w:val="178"/>
        </w:numPr>
        <w:rPr>
          <w:lang w:eastAsia="de-DE"/>
        </w:rPr>
      </w:pPr>
      <w:r w:rsidRPr="00176AFB">
        <w:rPr>
          <w:lang w:eastAsia="de-DE"/>
        </w:rPr>
        <w:t>12-tap interpolation for luma</w:t>
      </w:r>
    </w:p>
    <w:p w14:paraId="490EFD33" w14:textId="61DD1E0E" w:rsidR="00515242" w:rsidRDefault="00176AFB" w:rsidP="00816C3C">
      <w:pPr>
        <w:rPr>
          <w:lang w:eastAsia="de-DE"/>
        </w:rPr>
      </w:pPr>
      <w:r>
        <w:rPr>
          <w:lang w:eastAsia="de-DE"/>
        </w:rPr>
        <w:t xml:space="preserve">Transform and </w:t>
      </w:r>
      <w:proofErr w:type="spellStart"/>
      <w:r>
        <w:rPr>
          <w:lang w:eastAsia="de-DE"/>
        </w:rPr>
        <w:t>coeff</w:t>
      </w:r>
      <w:proofErr w:type="spellEnd"/>
      <w:r>
        <w:rPr>
          <w:lang w:eastAsia="de-DE"/>
        </w:rPr>
        <w:t>. coding:</w:t>
      </w:r>
    </w:p>
    <w:p w14:paraId="44763FB8" w14:textId="74A54794" w:rsidR="00176AFB" w:rsidRPr="00176AFB" w:rsidRDefault="00176AFB" w:rsidP="00176AFB">
      <w:pPr>
        <w:numPr>
          <w:ilvl w:val="0"/>
          <w:numId w:val="180"/>
        </w:numPr>
        <w:rPr>
          <w:lang w:eastAsia="de-DE"/>
        </w:rPr>
      </w:pPr>
      <w:r w:rsidRPr="00176AFB">
        <w:rPr>
          <w:lang w:eastAsia="de-DE"/>
        </w:rPr>
        <w:t>CTU and max transform size is extended to 256</w:t>
      </w:r>
      <w:r w:rsidR="00323BD9">
        <w:rPr>
          <w:lang w:eastAsia="de-DE"/>
        </w:rPr>
        <w:t xml:space="preserve"> (for class A)</w:t>
      </w:r>
    </w:p>
    <w:p w14:paraId="07773C5B" w14:textId="77777777" w:rsidR="00176AFB" w:rsidRPr="00176AFB" w:rsidRDefault="00176AFB" w:rsidP="00176AFB">
      <w:pPr>
        <w:numPr>
          <w:ilvl w:val="0"/>
          <w:numId w:val="180"/>
        </w:numPr>
        <w:rPr>
          <w:lang w:eastAsia="de-DE"/>
        </w:rPr>
      </w:pPr>
      <w:r w:rsidRPr="00176AFB">
        <w:rPr>
          <w:lang w:eastAsia="de-DE"/>
        </w:rPr>
        <w:t>The number of LFNST sets is extended to 35 with 3 candidates</w:t>
      </w:r>
    </w:p>
    <w:p w14:paraId="04531F9E" w14:textId="77777777" w:rsidR="00176AFB" w:rsidRPr="00176AFB" w:rsidRDefault="00176AFB" w:rsidP="00176AFB">
      <w:pPr>
        <w:numPr>
          <w:ilvl w:val="0"/>
          <w:numId w:val="180"/>
        </w:numPr>
        <w:rPr>
          <w:lang w:eastAsia="de-DE"/>
        </w:rPr>
      </w:pPr>
      <w:r w:rsidRPr="00176AFB">
        <w:rPr>
          <w:lang w:eastAsia="de-DE"/>
        </w:rPr>
        <w:t>Full 64x64 LFNST matrix is used (no zeroing out)</w:t>
      </w:r>
    </w:p>
    <w:p w14:paraId="03F0987D" w14:textId="77777777" w:rsidR="00176AFB" w:rsidRPr="00176AFB" w:rsidRDefault="00176AFB" w:rsidP="00176AFB">
      <w:pPr>
        <w:numPr>
          <w:ilvl w:val="0"/>
          <w:numId w:val="180"/>
        </w:numPr>
        <w:rPr>
          <w:lang w:eastAsia="de-DE"/>
        </w:rPr>
      </w:pPr>
      <w:r w:rsidRPr="00176AFB">
        <w:rPr>
          <w:lang w:eastAsia="de-DE"/>
        </w:rPr>
        <w:t>8-state DQ is utilized (JVET-Q0243)</w:t>
      </w:r>
    </w:p>
    <w:p w14:paraId="4016ADB4" w14:textId="77777777" w:rsidR="00176AFB" w:rsidRPr="00176AFB" w:rsidRDefault="00176AFB" w:rsidP="00176AFB">
      <w:pPr>
        <w:numPr>
          <w:ilvl w:val="0"/>
          <w:numId w:val="180"/>
        </w:numPr>
        <w:rPr>
          <w:lang w:eastAsia="de-DE"/>
        </w:rPr>
      </w:pPr>
      <w:r w:rsidRPr="00176AFB">
        <w:rPr>
          <w:lang w:eastAsia="de-DE"/>
        </w:rPr>
        <w:t>Sign prediction is applied for up to 6 transform coefficients</w:t>
      </w:r>
      <w:r w:rsidRPr="00176AFB">
        <w:rPr>
          <w:lang w:val="en-US" w:eastAsia="de-DE"/>
        </w:rPr>
        <w:t xml:space="preserve"> (JVET-D0031, JVET-J0021)</w:t>
      </w:r>
    </w:p>
    <w:p w14:paraId="7AD6F851" w14:textId="785AAE9D" w:rsidR="00176AFB" w:rsidRDefault="00176AFB" w:rsidP="00816C3C">
      <w:pPr>
        <w:rPr>
          <w:lang w:eastAsia="de-DE"/>
        </w:rPr>
      </w:pPr>
      <w:r>
        <w:rPr>
          <w:lang w:eastAsia="de-DE"/>
        </w:rPr>
        <w:t>Entropy coding:</w:t>
      </w:r>
    </w:p>
    <w:p w14:paraId="58F25291" w14:textId="77777777" w:rsidR="00176AFB" w:rsidRPr="00176AFB" w:rsidRDefault="00176AFB" w:rsidP="00176AFB">
      <w:pPr>
        <w:numPr>
          <w:ilvl w:val="0"/>
          <w:numId w:val="181"/>
        </w:numPr>
        <w:rPr>
          <w:lang w:eastAsia="de-DE"/>
        </w:rPr>
      </w:pPr>
      <w:r w:rsidRPr="00176AFB">
        <w:rPr>
          <w:lang w:eastAsia="de-DE"/>
        </w:rPr>
        <w:t>The precisions for two probability states are both increased to 15 bits, in comparison to 10 bits and 14 bits in VVC</w:t>
      </w:r>
    </w:p>
    <w:p w14:paraId="635659B8" w14:textId="6D54237D" w:rsidR="00176AFB" w:rsidRPr="00176AFB" w:rsidRDefault="00176AFB" w:rsidP="00176AFB">
      <w:pPr>
        <w:numPr>
          <w:ilvl w:val="0"/>
          <w:numId w:val="181"/>
        </w:numPr>
        <w:rPr>
          <w:lang w:eastAsia="de-DE"/>
        </w:rPr>
      </w:pPr>
      <w:r w:rsidRPr="00176AFB">
        <w:rPr>
          <w:lang w:eastAsia="de-DE"/>
        </w:rPr>
        <w:t>LPS range update process is modified</w:t>
      </w:r>
    </w:p>
    <w:p w14:paraId="4FE275AF" w14:textId="0542D61E" w:rsidR="00176AFB" w:rsidRPr="00176AFB" w:rsidRDefault="00176AFB" w:rsidP="00176AFB">
      <w:pPr>
        <w:numPr>
          <w:ilvl w:val="0"/>
          <w:numId w:val="181"/>
        </w:numPr>
        <w:rPr>
          <w:lang w:eastAsia="de-DE"/>
        </w:rPr>
      </w:pPr>
      <w:r w:rsidRPr="00176AFB">
        <w:rPr>
          <w:lang w:eastAsia="de-DE"/>
        </w:rPr>
        <w:t>CABAC context window is defined for each slice type</w:t>
      </w:r>
    </w:p>
    <w:p w14:paraId="701CEF9F" w14:textId="55EE60D0" w:rsidR="00176AFB" w:rsidRDefault="00176AFB" w:rsidP="00176AFB">
      <w:pPr>
        <w:rPr>
          <w:lang w:val="en-US" w:eastAsia="de-DE"/>
        </w:rPr>
      </w:pPr>
      <w:r>
        <w:rPr>
          <w:lang w:val="en-US" w:eastAsia="de-DE"/>
        </w:rPr>
        <w:t>ALF:</w:t>
      </w:r>
    </w:p>
    <w:p w14:paraId="6501683D" w14:textId="77777777" w:rsidR="00176AFB" w:rsidRPr="00176AFB" w:rsidRDefault="00176AFB" w:rsidP="00176AFB">
      <w:pPr>
        <w:numPr>
          <w:ilvl w:val="0"/>
          <w:numId w:val="182"/>
        </w:numPr>
        <w:rPr>
          <w:lang w:eastAsia="de-DE"/>
        </w:rPr>
      </w:pPr>
      <w:r w:rsidRPr="00176AFB">
        <w:rPr>
          <w:lang w:val="en-US" w:eastAsia="de-DE"/>
        </w:rPr>
        <w:t>Luma and chroma filter shapes are extended to 9x9</w:t>
      </w:r>
    </w:p>
    <w:p w14:paraId="0208EC11" w14:textId="77777777" w:rsidR="00176AFB" w:rsidRPr="00176AFB" w:rsidRDefault="00176AFB" w:rsidP="00176AFB">
      <w:pPr>
        <w:numPr>
          <w:ilvl w:val="0"/>
          <w:numId w:val="182"/>
        </w:numPr>
        <w:rPr>
          <w:lang w:eastAsia="de-DE"/>
        </w:rPr>
      </w:pPr>
      <w:r w:rsidRPr="00176AFB">
        <w:rPr>
          <w:lang w:val="en-US" w:eastAsia="de-DE"/>
        </w:rPr>
        <w:t>Classification is performed on 2x2 basis</w:t>
      </w:r>
    </w:p>
    <w:p w14:paraId="2B54FDFA" w14:textId="77777777" w:rsidR="00176AFB" w:rsidRPr="00176AFB" w:rsidRDefault="00176AFB" w:rsidP="00176AFB">
      <w:pPr>
        <w:numPr>
          <w:ilvl w:val="0"/>
          <w:numId w:val="182"/>
        </w:numPr>
        <w:rPr>
          <w:lang w:eastAsia="de-DE"/>
        </w:rPr>
      </w:pPr>
      <w:r w:rsidRPr="00176AFB">
        <w:rPr>
          <w:lang w:val="en-US" w:eastAsia="de-DE"/>
        </w:rPr>
        <w:t>Luma filtering is applied using 1 signaled F2 9x9 filter and 2 fixed F0, F1 13x13 filters</w:t>
      </w:r>
    </w:p>
    <w:p w14:paraId="421F39F0" w14:textId="77777777" w:rsidR="00176AFB" w:rsidRPr="00176AFB" w:rsidRDefault="00176AFB" w:rsidP="00176AFB">
      <w:pPr>
        <w:numPr>
          <w:ilvl w:val="0"/>
          <w:numId w:val="182"/>
        </w:numPr>
        <w:rPr>
          <w:lang w:eastAsia="de-DE"/>
        </w:rPr>
      </w:pPr>
      <w:r w:rsidRPr="00176AFB">
        <w:rPr>
          <w:lang w:val="en-US" w:eastAsia="de-DE"/>
        </w:rPr>
        <w:t xml:space="preserve">Weighting coefficients for F0 and F1 fixed filters are </w:t>
      </w:r>
      <w:proofErr w:type="spellStart"/>
      <w:r w:rsidRPr="00176AFB">
        <w:rPr>
          <w:lang w:val="en-US" w:eastAsia="de-DE"/>
        </w:rPr>
        <w:t>signalled</w:t>
      </w:r>
      <w:proofErr w:type="spellEnd"/>
    </w:p>
    <w:p w14:paraId="42FE7F82" w14:textId="77777777" w:rsidR="00176AFB" w:rsidRPr="00176AFB" w:rsidRDefault="00176AFB" w:rsidP="00176AFB">
      <w:pPr>
        <w:numPr>
          <w:ilvl w:val="0"/>
          <w:numId w:val="182"/>
        </w:numPr>
        <w:rPr>
          <w:lang w:eastAsia="de-DE"/>
        </w:rPr>
      </w:pPr>
      <w:r w:rsidRPr="00176AFB">
        <w:rPr>
          <w:lang w:val="en-US" w:eastAsia="de-DE"/>
        </w:rPr>
        <w:t>Different 2x2 based classifiers are used for F0, F1, and F2 filters</w:t>
      </w:r>
    </w:p>
    <w:p w14:paraId="386E7778" w14:textId="77777777" w:rsidR="00176AFB" w:rsidRPr="00176AFB" w:rsidRDefault="00176AFB" w:rsidP="00176AFB">
      <w:pPr>
        <w:numPr>
          <w:ilvl w:val="1"/>
          <w:numId w:val="182"/>
        </w:numPr>
        <w:rPr>
          <w:lang w:eastAsia="de-DE"/>
        </w:rPr>
      </w:pPr>
      <w:r w:rsidRPr="00176AFB">
        <w:rPr>
          <w:lang w:val="en-US" w:eastAsia="de-DE"/>
        </w:rPr>
        <w:t>Directionality is derived by comparing the ratio of horizontal, vertical, and diagonal gradients with a set of thresholds, which supports more edge strengths</w:t>
      </w:r>
    </w:p>
    <w:p w14:paraId="35050014" w14:textId="66F78F62" w:rsidR="00176AFB" w:rsidRDefault="00176AFB" w:rsidP="00176AFB">
      <w:pPr>
        <w:rPr>
          <w:lang w:val="en-US" w:eastAsia="de-DE"/>
        </w:rPr>
      </w:pPr>
    </w:p>
    <w:p w14:paraId="424492C5" w14:textId="29335457" w:rsidR="00806ED9" w:rsidRDefault="00806ED9" w:rsidP="00176AFB">
      <w:pPr>
        <w:rPr>
          <w:lang w:eastAsia="de-DE"/>
        </w:rPr>
      </w:pPr>
      <w:r>
        <w:rPr>
          <w:lang w:val="en-US" w:eastAsia="de-DE"/>
        </w:rPr>
        <w:t>Selection of tools was done based on complexity vs. performance assessment.</w:t>
      </w:r>
      <w:r w:rsidR="00323BD9">
        <w:rPr>
          <w:lang w:val="en-US" w:eastAsia="de-DE"/>
        </w:rPr>
        <w:t xml:space="preserve"> </w:t>
      </w:r>
      <w:r w:rsidR="00323BD9">
        <w:rPr>
          <w:lang w:eastAsia="de-DE"/>
        </w:rPr>
        <w:t xml:space="preserve">The </w:t>
      </w:r>
      <w:proofErr w:type="spellStart"/>
      <w:r w:rsidR="00323BD9">
        <w:rPr>
          <w:lang w:eastAsia="de-DE"/>
        </w:rPr>
        <w:t>powerpoint</w:t>
      </w:r>
      <w:proofErr w:type="spellEnd"/>
      <w:r w:rsidR="00323BD9">
        <w:rPr>
          <w:lang w:eastAsia="de-DE"/>
        </w:rPr>
        <w:t xml:space="preserve"> deck includes a table of tool-on test for some of the individual tools.</w:t>
      </w:r>
    </w:p>
    <w:p w14:paraId="31375503" w14:textId="56819F3F" w:rsidR="00431E57" w:rsidRDefault="00431E57" w:rsidP="00176AFB">
      <w:pPr>
        <w:rPr>
          <w:lang w:val="en-US" w:eastAsia="de-DE"/>
        </w:rPr>
      </w:pPr>
      <w:r>
        <w:rPr>
          <w:lang w:val="en-US" w:eastAsia="de-DE"/>
        </w:rPr>
        <w:t xml:space="preserve">Why was bilateral filter not included? </w:t>
      </w:r>
      <w:r w:rsidR="00DC2A0B">
        <w:rPr>
          <w:lang w:val="en-US" w:eastAsia="de-DE"/>
        </w:rPr>
        <w:t>A version was tested, but was not performing in combination with the modified ALF.</w:t>
      </w:r>
    </w:p>
    <w:p w14:paraId="27CB8FE3" w14:textId="51EC7A69" w:rsidR="00806ED9" w:rsidRDefault="00806ED9" w:rsidP="00176AFB">
      <w:pPr>
        <w:rPr>
          <w:lang w:val="en-US" w:eastAsia="de-DE"/>
        </w:rPr>
      </w:pPr>
      <w:r>
        <w:rPr>
          <w:lang w:val="en-US" w:eastAsia="de-DE"/>
        </w:rPr>
        <w:t>LDB results not available for class B, but should be in similar range of gain as for C/D</w:t>
      </w:r>
    </w:p>
    <w:p w14:paraId="47CFD551" w14:textId="25447C97" w:rsidR="00806ED9" w:rsidRDefault="00806ED9" w:rsidP="00176AFB">
      <w:pPr>
        <w:rPr>
          <w:lang w:val="en-US" w:eastAsia="de-DE"/>
        </w:rPr>
      </w:pPr>
      <w:r>
        <w:rPr>
          <w:lang w:val="en-US" w:eastAsia="de-DE"/>
        </w:rPr>
        <w:t>Some encoder optimization was done.</w:t>
      </w:r>
    </w:p>
    <w:p w14:paraId="49E9B080" w14:textId="1C26A09A" w:rsidR="00176AFB" w:rsidRDefault="00323BD9" w:rsidP="00816C3C">
      <w:pPr>
        <w:rPr>
          <w:lang w:eastAsia="de-DE"/>
        </w:rPr>
      </w:pPr>
      <w:r>
        <w:rPr>
          <w:lang w:eastAsia="de-DE"/>
        </w:rPr>
        <w:t>Max. BT/TT size is also 256x256.</w:t>
      </w:r>
    </w:p>
    <w:p w14:paraId="10EBE5ED" w14:textId="4F9BB388" w:rsidR="00431E57" w:rsidRDefault="00431E57" w:rsidP="00816C3C">
      <w:pPr>
        <w:rPr>
          <w:lang w:eastAsia="de-DE"/>
        </w:rPr>
      </w:pPr>
      <w:r>
        <w:rPr>
          <w:lang w:eastAsia="de-DE"/>
        </w:rPr>
        <w:t>More detailed analysis of all individual tool performance would be desirable, also in terms of memory bandwidth, etc.</w:t>
      </w:r>
    </w:p>
    <w:p w14:paraId="23434C96" w14:textId="565773E0" w:rsidR="00431E57" w:rsidRDefault="00431E57" w:rsidP="00816C3C">
      <w:pPr>
        <w:rPr>
          <w:lang w:eastAsia="de-DE"/>
        </w:rPr>
      </w:pPr>
      <w:r>
        <w:rPr>
          <w:lang w:eastAsia="de-DE"/>
        </w:rPr>
        <w:lastRenderedPageBreak/>
        <w:t xml:space="preserve">It is suggested to </w:t>
      </w:r>
      <w:r w:rsidRPr="00483930">
        <w:rPr>
          <w:highlight w:val="yellow"/>
          <w:lang w:eastAsia="de-DE"/>
        </w:rPr>
        <w:t>establish an exploration experiment</w:t>
      </w:r>
      <w:r>
        <w:rPr>
          <w:lang w:eastAsia="de-DE"/>
        </w:rPr>
        <w:t xml:space="preserve"> and an </w:t>
      </w:r>
      <w:r w:rsidRPr="00483930">
        <w:rPr>
          <w:highlight w:val="yellow"/>
          <w:lang w:eastAsia="de-DE"/>
        </w:rPr>
        <w:t>AHG</w:t>
      </w:r>
      <w:r>
        <w:rPr>
          <w:lang w:eastAsia="de-DE"/>
        </w:rPr>
        <w:t xml:space="preserve"> on “XXXX”, as an organized activity to investigate also other technology than NN, but also be</w:t>
      </w:r>
      <w:r w:rsidR="008E66F7">
        <w:rPr>
          <w:lang w:eastAsia="de-DE"/>
        </w:rPr>
        <w:t>ing</w:t>
      </w:r>
      <w:r>
        <w:rPr>
          <w:lang w:eastAsia="de-DE"/>
        </w:rPr>
        <w:t xml:space="preserve"> able </w:t>
      </w:r>
      <w:r w:rsidR="008E66F7">
        <w:rPr>
          <w:lang w:eastAsia="de-DE"/>
        </w:rPr>
        <w:t xml:space="preserve">to </w:t>
      </w:r>
      <w:r>
        <w:rPr>
          <w:lang w:eastAsia="de-DE"/>
        </w:rPr>
        <w:t>compar</w:t>
      </w:r>
      <w:r w:rsidR="008E66F7">
        <w:rPr>
          <w:lang w:eastAsia="de-DE"/>
        </w:rPr>
        <w:t>e</w:t>
      </w:r>
      <w:r>
        <w:rPr>
          <w:lang w:eastAsia="de-DE"/>
        </w:rPr>
        <w:t xml:space="preserve"> benefit of both NN and “conventional” tools, or their combination.</w:t>
      </w:r>
    </w:p>
    <w:p w14:paraId="24E9C65C" w14:textId="0286500B" w:rsidR="00DC2A0B" w:rsidRDefault="00DC2A0B" w:rsidP="00816C3C">
      <w:pPr>
        <w:rPr>
          <w:lang w:eastAsia="de-DE"/>
        </w:rPr>
      </w:pPr>
      <w:r>
        <w:rPr>
          <w:lang w:eastAsia="de-DE"/>
        </w:rPr>
        <w:t>This exploration should not be too restricted by complexity considerations.</w:t>
      </w:r>
    </w:p>
    <w:p w14:paraId="2E8466AC" w14:textId="2A8C6E47" w:rsidR="00431E57" w:rsidRDefault="00DC2A0B" w:rsidP="00816C3C">
      <w:pPr>
        <w:rPr>
          <w:lang w:eastAsia="de-DE"/>
        </w:rPr>
      </w:pPr>
      <w:r>
        <w:rPr>
          <w:lang w:eastAsia="de-DE"/>
        </w:rPr>
        <w:t>Some experts suggest</w:t>
      </w:r>
      <w:r w:rsidR="00431E57">
        <w:rPr>
          <w:lang w:eastAsia="de-DE"/>
        </w:rPr>
        <w:t xml:space="preserve"> to primarily run tool-on test</w:t>
      </w:r>
      <w:r>
        <w:rPr>
          <w:lang w:eastAsia="de-DE"/>
        </w:rPr>
        <w:t xml:space="preserve"> against VVC in first place, and only based on such results define a kind of “default package”</w:t>
      </w:r>
      <w:r w:rsidR="00431E57">
        <w:rPr>
          <w:lang w:eastAsia="de-DE"/>
        </w:rPr>
        <w:t>.</w:t>
      </w:r>
      <w:r>
        <w:rPr>
          <w:lang w:eastAsia="de-DE"/>
        </w:rPr>
        <w:t xml:space="preserve"> Others are also preferring tool-off test.</w:t>
      </w:r>
    </w:p>
    <w:p w14:paraId="61145428" w14:textId="54C4FCF2" w:rsidR="00323BD9" w:rsidRDefault="00323BD9" w:rsidP="00816C3C">
      <w:pPr>
        <w:rPr>
          <w:ins w:id="2781" w:author="Jens-Rainer Ohm" w:date="2021-01-13T09:42:00Z"/>
          <w:lang w:eastAsia="de-DE"/>
        </w:rPr>
      </w:pPr>
    </w:p>
    <w:p w14:paraId="2428C135" w14:textId="4D2C26C5" w:rsidR="005B7CE2" w:rsidRDefault="005B7CE2" w:rsidP="00816C3C">
      <w:pPr>
        <w:rPr>
          <w:lang w:eastAsia="de-DE"/>
        </w:rPr>
      </w:pPr>
      <w:proofErr w:type="spellStart"/>
      <w:ins w:id="2782" w:author="Jens-Rainer Ohm" w:date="2021-01-13T09:42:00Z">
        <w:r>
          <w:rPr>
            <w:lang w:eastAsia="de-DE"/>
          </w:rPr>
          <w:t>BoG</w:t>
        </w:r>
        <w:proofErr w:type="spellEnd"/>
        <w:r>
          <w:rPr>
            <w:lang w:eastAsia="de-DE"/>
          </w:rPr>
          <w:t xml:space="preserve"> (V. Seregin) to </w:t>
        </w:r>
      </w:ins>
      <w:ins w:id="2783" w:author="Jens-Rainer Ohm" w:date="2021-01-13T09:45:00Z">
        <w:r>
          <w:rPr>
            <w:lang w:eastAsia="de-DE"/>
          </w:rPr>
          <w:t>define this EE</w:t>
        </w:r>
      </w:ins>
      <w:ins w:id="2784" w:author="Jens-Rainer Ohm" w:date="2021-01-13T09:46:00Z">
        <w:r w:rsidR="005C07E6">
          <w:rPr>
            <w:lang w:eastAsia="de-DE"/>
          </w:rPr>
          <w:t xml:space="preserve"> – meets Wednesday 1520-1</w:t>
        </w:r>
      </w:ins>
      <w:ins w:id="2785" w:author="Jens-Rainer Ohm" w:date="2021-01-13T09:47:00Z">
        <w:r w:rsidR="005C07E6">
          <w:rPr>
            <w:lang w:eastAsia="de-DE"/>
          </w:rPr>
          <w:t>720</w:t>
        </w:r>
      </w:ins>
    </w:p>
    <w:p w14:paraId="44AEAA37" w14:textId="77777777" w:rsidR="00323BD9" w:rsidRPr="00B222D4" w:rsidRDefault="00323BD9" w:rsidP="00816C3C">
      <w:pPr>
        <w:rPr>
          <w:lang w:eastAsia="de-DE"/>
        </w:rPr>
      </w:pPr>
    </w:p>
    <w:p w14:paraId="6708CCA0" w14:textId="3CBECCD9" w:rsidR="001343BA" w:rsidRPr="00B222D4" w:rsidRDefault="001343BA" w:rsidP="001343BA">
      <w:pPr>
        <w:pStyle w:val="berschrift1"/>
      </w:pPr>
      <w:bookmarkStart w:id="2786" w:name="_Ref37794812"/>
      <w:bookmarkStart w:id="2787" w:name="_Ref518893239"/>
      <w:bookmarkStart w:id="2788" w:name="_Ref20610870"/>
      <w:bookmarkStart w:id="2789" w:name="_Hlk37015736"/>
      <w:bookmarkStart w:id="2790" w:name="_Ref511637164"/>
      <w:bookmarkStart w:id="2791" w:name="_Ref534462031"/>
      <w:bookmarkStart w:id="2792" w:name="_Ref451632402"/>
      <w:bookmarkStart w:id="2793" w:name="_Ref432590081"/>
      <w:bookmarkStart w:id="2794" w:name="_Ref345950302"/>
      <w:bookmarkStart w:id="2795" w:name="_Ref392897275"/>
      <w:bookmarkStart w:id="2796" w:name="_Ref421891381"/>
      <w:r w:rsidRPr="00B222D4">
        <w:t>High-level syntax (HLS) proposals (</w:t>
      </w:r>
      <w:r w:rsidR="00816C3C" w:rsidRPr="00B222D4">
        <w:t>XX</w:t>
      </w:r>
      <w:r w:rsidRPr="00B222D4">
        <w:t>)</w:t>
      </w:r>
      <w:bookmarkEnd w:id="2786"/>
    </w:p>
    <w:p w14:paraId="72C3B4E8" w14:textId="5BDF5D5B" w:rsidR="005D1FAC" w:rsidRPr="00B222D4" w:rsidRDefault="005D1FAC" w:rsidP="00E70F75">
      <w:pPr>
        <w:pStyle w:val="berschrift2"/>
        <w:ind w:left="576"/>
        <w:rPr>
          <w:lang w:val="en-CA"/>
        </w:rPr>
      </w:pPr>
      <w:bookmarkStart w:id="2797" w:name="_Ref52705340"/>
      <w:bookmarkStart w:id="2798" w:name="_Ref12827202"/>
      <w:bookmarkStart w:id="2799" w:name="_Ref29123495"/>
      <w:bookmarkStart w:id="2800" w:name="_Ref4665758"/>
      <w:bookmarkStart w:id="2801" w:name="_Ref28875693"/>
      <w:bookmarkStart w:id="2802" w:name="_Ref37795079"/>
      <w:bookmarkEnd w:id="2787"/>
      <w:bookmarkEnd w:id="2788"/>
      <w:bookmarkEnd w:id="2789"/>
      <w:r w:rsidRPr="00B222D4">
        <w:rPr>
          <w:lang w:val="en-CA"/>
        </w:rPr>
        <w:t>AHG9: SEI message studies and proposals (</w:t>
      </w:r>
      <w:r w:rsidR="004C699A" w:rsidRPr="00B222D4">
        <w:rPr>
          <w:lang w:val="en-CA"/>
        </w:rPr>
        <w:t>6</w:t>
      </w:r>
      <w:r w:rsidRPr="00B222D4">
        <w:rPr>
          <w:lang w:val="en-CA"/>
        </w:rPr>
        <w:t>)</w:t>
      </w:r>
      <w:bookmarkEnd w:id="2797"/>
    </w:p>
    <w:p w14:paraId="2811CA45" w14:textId="2169D52E"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r w:rsidR="007B74D0">
        <w:t xml:space="preserve">9 </w:t>
      </w:r>
      <w:r w:rsidR="009D55E7">
        <w:t xml:space="preserve">at </w:t>
      </w:r>
      <w:r w:rsidR="007B74D0">
        <w:t>0500</w:t>
      </w:r>
      <w:r w:rsidR="009D55E7">
        <w:t>-</w:t>
      </w:r>
      <w:r w:rsidR="007B74D0">
        <w:t>0710</w:t>
      </w:r>
      <w:r w:rsidR="007B74D0" w:rsidRPr="00B222D4">
        <w:t xml:space="preserve"> </w:t>
      </w:r>
      <w:r w:rsidR="009D55E7" w:rsidRPr="00B222D4">
        <w:t>UTC</w:t>
      </w:r>
      <w:r w:rsidR="009D55E7">
        <w:t xml:space="preserve"> on</w:t>
      </w:r>
      <w:r w:rsidR="009D55E7" w:rsidRPr="00B222D4">
        <w:t xml:space="preserve"> </w:t>
      </w:r>
      <w:r w:rsidR="007B74D0">
        <w:t xml:space="preserve">Friday 8 </w:t>
      </w:r>
      <w:r w:rsidR="009D55E7">
        <w:t xml:space="preserve">January 2021 </w:t>
      </w:r>
      <w:r w:rsidRPr="00B222D4">
        <w:t xml:space="preserve">(chaired by </w:t>
      </w:r>
      <w:r>
        <w:t>JRO and GJS</w:t>
      </w:r>
      <w:r w:rsidRPr="00B222D4">
        <w:t>).</w:t>
      </w:r>
    </w:p>
    <w:p w14:paraId="7D289B62" w14:textId="77777777" w:rsidR="00F868E5" w:rsidRPr="00B222D4" w:rsidRDefault="00305B4D" w:rsidP="00E21F17">
      <w:pPr>
        <w:pStyle w:val="berschrift9"/>
        <w:rPr>
          <w:rFonts w:eastAsia="Times New Roman"/>
          <w:szCs w:val="24"/>
          <w:lang w:val="en-CA"/>
        </w:rPr>
      </w:pPr>
      <w:hyperlink r:id="rId258"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Pettersson,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lastRenderedPageBreak/>
        <w:t>It is also pointed out that this might also be applicable for other use cases such as stereo/multiview.</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305B4D" w:rsidP="00E21F17">
      <w:pPr>
        <w:pStyle w:val="berschrift9"/>
        <w:rPr>
          <w:rFonts w:eastAsia="Times New Roman"/>
          <w:szCs w:val="24"/>
          <w:lang w:val="en-CA"/>
        </w:rPr>
      </w:pPr>
      <w:hyperlink r:id="rId259"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A. Vetro (MERL), M. Mrak, S. Blasi (BBC)]</w:t>
      </w:r>
    </w:p>
    <w:p w14:paraId="35F24628" w14:textId="77777777" w:rsidR="0090194F" w:rsidRDefault="0090194F" w:rsidP="0090194F">
      <w:r>
        <w:t xml:space="preserve">This contribution reproposes the scalability dimension SEI message proposed in JVET-T0070, for signalling of scalability dimension information for a VVC bitstream, including 1) whether the bitstream is a multiview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Furthermore, this contribution also proposes to include three HEVC SEI messages into VSEI/VVC: the m</w:t>
      </w:r>
      <w:r w:rsidRPr="00BB3696">
        <w:t>ultiview acquisition information SEI message</w:t>
      </w:r>
      <w:r>
        <w:t xml:space="preserve">, the </w:t>
      </w:r>
      <w:bookmarkStart w:id="2803" w:name="_Hlk59886432"/>
      <w:r>
        <w:t>d</w:t>
      </w:r>
      <w:proofErr w:type="spellStart"/>
      <w:r w:rsidRPr="00E37C31">
        <w:rPr>
          <w:lang w:val="fr-CH"/>
        </w:rPr>
        <w:t>epth</w:t>
      </w:r>
      <w:proofErr w:type="spellEnd"/>
      <w:r w:rsidRPr="00E37C31">
        <w:rPr>
          <w:lang w:val="fr-CH"/>
        </w:rPr>
        <w:t xml:space="preserve"> </w:t>
      </w:r>
      <w:proofErr w:type="spellStart"/>
      <w:r w:rsidRPr="00E37C31">
        <w:rPr>
          <w:lang w:val="fr-CH"/>
        </w:rPr>
        <w:t>representation</w:t>
      </w:r>
      <w:proofErr w:type="spellEnd"/>
      <w:r w:rsidRPr="00E37C31">
        <w:rPr>
          <w:lang w:val="fr-CH"/>
        </w:rPr>
        <w:t xml:space="preserve"> information SEI message</w:t>
      </w:r>
      <w:bookmarkEnd w:id="2803"/>
      <w:r>
        <w:rPr>
          <w:lang w:val="fr-CH"/>
        </w:rPr>
        <w:t xml:space="preserve">, and the </w:t>
      </w:r>
      <w:bookmarkStart w:id="2804" w:name="_Hlk59886443"/>
      <w:r>
        <w:rPr>
          <w:lang w:val="fr-CH"/>
        </w:rPr>
        <w:t>a</w:t>
      </w:r>
      <w:r w:rsidRPr="00E37C31">
        <w:rPr>
          <w:lang w:val="fr-CH"/>
        </w:rPr>
        <w:t xml:space="preserve">lpha </w:t>
      </w:r>
      <w:proofErr w:type="spellStart"/>
      <w:r w:rsidRPr="00E37C31">
        <w:rPr>
          <w:lang w:val="fr-CH"/>
        </w:rPr>
        <w:t>channel</w:t>
      </w:r>
      <w:proofErr w:type="spellEnd"/>
      <w:r w:rsidRPr="00E37C31">
        <w:rPr>
          <w:lang w:val="fr-CH"/>
        </w:rPr>
        <w:t xml:space="preserve"> information SEI message</w:t>
      </w:r>
      <w:bookmarkEnd w:id="2804"/>
      <w:r>
        <w:t>.</w:t>
      </w:r>
    </w:p>
    <w:p w14:paraId="1EA47563" w14:textId="234CD504" w:rsidR="00F868E5" w:rsidRDefault="003E02B3" w:rsidP="00F868E5">
      <w:r>
        <w:t xml:space="preserve">For HEVC, equivalent information proposed for the scalability dimension SEI is carried in VPS. Such an information is </w:t>
      </w:r>
      <w:proofErr w:type="spellStart"/>
      <w:r>
        <w:t>definititely</w:t>
      </w:r>
      <w:proofErr w:type="spellEnd"/>
      <w:r>
        <w:t xml:space="preserve">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305B4D" w:rsidP="00E21F17">
      <w:pPr>
        <w:pStyle w:val="berschrift9"/>
        <w:rPr>
          <w:rFonts w:eastAsia="Times New Roman"/>
          <w:szCs w:val="24"/>
          <w:lang w:val="en-CA"/>
        </w:rPr>
      </w:pPr>
      <w:hyperlink r:id="rId260"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w:t>
      </w:r>
      <w:proofErr w:type="spellStart"/>
      <w:r>
        <w:t>tha</w:t>
      </w:r>
      <w:proofErr w:type="spellEnd"/>
      <w:r>
        <w:t xml:space="preserve">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026B3463" w:rsidR="008B52CD" w:rsidRDefault="008B52CD" w:rsidP="00F868E5">
      <w:r>
        <w:t>It is asked whether a decoder would not anyway need to be able for quickly re-initializing DPB due to potential presence of RPR.</w:t>
      </w:r>
      <w:r w:rsidR="00985CF7">
        <w:t xml:space="preserve"> </w:t>
      </w:r>
      <w:r>
        <w:t>One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162EEB70" w14:textId="183F6F0C" w:rsidR="001464C3" w:rsidRDefault="001464C3" w:rsidP="00F868E5">
      <w:r w:rsidRPr="00E0758E">
        <w:rPr>
          <w:highlight w:val="yellow"/>
        </w:rPr>
        <w:t>Revisit</w:t>
      </w:r>
      <w:r>
        <w:t xml:space="preserve"> (after offline discussion with M. Zhou)</w:t>
      </w:r>
    </w:p>
    <w:p w14:paraId="2EC01EE0" w14:textId="77777777" w:rsidR="00F965EB" w:rsidRDefault="00F965EB" w:rsidP="00F868E5"/>
    <w:p w14:paraId="082E2DDC" w14:textId="77777777" w:rsidR="00F965EB" w:rsidRPr="00B222D4" w:rsidRDefault="00F965EB" w:rsidP="00F868E5"/>
    <w:p w14:paraId="0BF4D35D" w14:textId="77777777" w:rsidR="00F868E5" w:rsidRPr="00B222D4" w:rsidRDefault="00305B4D" w:rsidP="00E21F17">
      <w:pPr>
        <w:pStyle w:val="berschrift9"/>
        <w:rPr>
          <w:rFonts w:eastAsia="Times New Roman"/>
          <w:szCs w:val="24"/>
          <w:lang w:val="en-CA"/>
        </w:rPr>
      </w:pPr>
      <w:hyperlink r:id="rId261"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proofErr w:type="spellStart"/>
      <w:r>
        <w:t>sublayering</w:t>
      </w:r>
      <w:proofErr w:type="spellEnd"/>
      <w:r>
        <w:t xml:space="preserve"> </w:t>
      </w:r>
      <w:r w:rsidR="00E87ABF">
        <w:t>had been previously</w:t>
      </w:r>
      <w:r>
        <w:t xml:space="preserve"> discussed</w:t>
      </w:r>
      <w:r w:rsidR="00E87ABF">
        <w:t>, and was brought up again</w:t>
      </w:r>
      <w:r>
        <w:t>.</w:t>
      </w:r>
    </w:p>
    <w:p w14:paraId="57DBD0DE" w14:textId="5B1A8145" w:rsidR="00595B2E" w:rsidRDefault="00595B2E" w:rsidP="009568C7">
      <w:r>
        <w:t xml:space="preserve">A difference was said to be that this indicates a specific number of prior picture dependencies, which is not indicated by the use of temporal </w:t>
      </w:r>
      <w:proofErr w:type="spellStart"/>
      <w:r>
        <w:t>sublayering</w:t>
      </w:r>
      <w:proofErr w:type="spellEnd"/>
      <w:r>
        <w:t>.</w:t>
      </w:r>
    </w:p>
    <w:p w14:paraId="22DE1F97" w14:textId="104B33A8" w:rsidR="00595B2E" w:rsidRDefault="000F3F6A" w:rsidP="009568C7">
      <w:r>
        <w:t xml:space="preserve">This </w:t>
      </w:r>
      <w:r w:rsidR="00595B2E">
        <w:t xml:space="preserve">further discussed </w:t>
      </w:r>
      <w:r>
        <w:t xml:space="preserve">in session 9 on </w:t>
      </w:r>
      <w:r w:rsidR="00595B2E">
        <w:t>Friday</w:t>
      </w:r>
      <w:r w:rsidR="00E0758E">
        <w:t xml:space="preserve"> Jan. 8 </w:t>
      </w:r>
      <w:r>
        <w:t xml:space="preserve">at </w:t>
      </w:r>
      <w:r w:rsidR="009811EC">
        <w:t>0500</w:t>
      </w:r>
      <w:r>
        <w:t xml:space="preserve"> UTC</w:t>
      </w:r>
      <w:r w:rsidR="00595B2E">
        <w:t>.</w:t>
      </w:r>
      <w:r w:rsidR="009811EC">
        <w:t xml:space="preserve"> An illustration is provided in a slide deck uploaded with v2. It is assumed that in case of a random access, a client requests the initial IDR, and another preceding CRR (which is encoded by only using the initial IDR) in order to decode the current CRR. This way, the coding efficiency is increased compared to DRAP, where each DRAP is only allowed to use the initial IDR.</w:t>
      </w:r>
    </w:p>
    <w:p w14:paraId="1AA4EDBA" w14:textId="3A860E8E" w:rsidR="00B63304" w:rsidRDefault="00B63304" w:rsidP="009568C7">
      <w:r>
        <w:t>The following results were presented:</w:t>
      </w:r>
    </w:p>
    <w:p w14:paraId="61EF6593" w14:textId="7F0A3585" w:rsidR="00B63304" w:rsidRPr="009903E9" w:rsidRDefault="00B63304" w:rsidP="00B63304">
      <w:pPr>
        <w:tabs>
          <w:tab w:val="left" w:pos="794"/>
          <w:tab w:val="left" w:pos="1191"/>
          <w:tab w:val="left" w:pos="1588"/>
          <w:tab w:val="left" w:pos="1985"/>
        </w:tabs>
        <w:rPr>
          <w:noProof/>
          <w:sz w:val="20"/>
          <w:lang w:eastAsia="zh-CN"/>
        </w:rPr>
      </w:pPr>
      <w:r>
        <w:rPr>
          <w:noProof/>
          <w:sz w:val="20"/>
          <w:lang w:eastAsia="zh-CN"/>
        </w:rPr>
        <w:t xml:space="preserve">The test results of CRR compared to VTM-11.0 and DRAP are shown </w:t>
      </w:r>
      <w:r w:rsidRPr="001E568C">
        <w:rPr>
          <w:noProof/>
          <w:sz w:val="20"/>
          <w:lang w:eastAsia="zh-CN"/>
        </w:rPr>
        <w:t xml:space="preserve">in </w:t>
      </w:r>
      <w:r w:rsidR="000F3F6A">
        <w:rPr>
          <w:noProof/>
          <w:sz w:val="20"/>
          <w:lang w:eastAsia="zh-CN"/>
        </w:rPr>
        <w:t>the two tables below</w:t>
      </w:r>
      <w:r>
        <w:rPr>
          <w:noProof/>
          <w:sz w:val="20"/>
          <w:lang w:eastAsia="zh-CN"/>
        </w:rPr>
        <w:t>.</w:t>
      </w:r>
    </w:p>
    <w:p w14:paraId="38189E4E" w14:textId="0742A457" w:rsidR="00B63304" w:rsidRPr="00044791" w:rsidRDefault="00B63304" w:rsidP="00B63304">
      <w:pPr>
        <w:tabs>
          <w:tab w:val="left" w:pos="794"/>
          <w:tab w:val="left" w:pos="1191"/>
          <w:tab w:val="left" w:pos="1588"/>
          <w:tab w:val="left" w:pos="1985"/>
        </w:tabs>
        <w:spacing w:after="136"/>
        <w:jc w:val="center"/>
        <w:rPr>
          <w:b/>
          <w:bCs/>
          <w:noProof/>
          <w:sz w:val="20"/>
          <w:lang w:eastAsia="zh-CN"/>
        </w:rPr>
      </w:pPr>
      <w:r w:rsidRPr="00044791">
        <w:rPr>
          <w:b/>
          <w:bCs/>
          <w:noProof/>
          <w:sz w:val="20"/>
          <w:lang w:eastAsia="zh-CN"/>
        </w:rPr>
        <w:t>Test results of CRR compared to VTM-11.0</w:t>
      </w:r>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color w:val="FF0000"/>
                <w:sz w:val="20"/>
                <w:lang w:eastAsia="zh-CN"/>
              </w:rPr>
            </w:pPr>
            <w:bookmarkStart w:id="2805"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674E892A" w14:textId="77777777" w:rsidTr="003F4BB9">
        <w:trPr>
          <w:trHeight w:val="255"/>
          <w:jc w:val="center"/>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VTM-11.0</w:t>
            </w:r>
          </w:p>
        </w:tc>
      </w:tr>
      <w:tr w:rsidR="00B63304" w:rsidRPr="00044791" w14:paraId="2F33148B"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4D246AE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0F688C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397D95B"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sz w:val="20"/>
                <w:lang w:eastAsia="zh-CN"/>
              </w:rPr>
            </w:pPr>
            <w:r w:rsidRPr="00044791">
              <w:rPr>
                <w:sz w:val="20"/>
                <w:lang w:eastAsia="zh-CN"/>
              </w:rPr>
              <w:t>-4.19%</w:t>
            </w:r>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sz w:val="20"/>
                <w:lang w:eastAsia="zh-CN"/>
              </w:rPr>
            </w:pPr>
            <w:r w:rsidRPr="00044791">
              <w:rPr>
                <w:sz w:val="20"/>
                <w:lang w:eastAsia="zh-CN"/>
              </w:rPr>
              <w:t>-6.74%</w:t>
            </w:r>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sz w:val="20"/>
                <w:lang w:eastAsia="zh-CN"/>
              </w:rPr>
            </w:pPr>
            <w:r w:rsidRPr="00044791">
              <w:rPr>
                <w:sz w:val="20"/>
                <w:lang w:eastAsia="zh-CN"/>
              </w:rPr>
              <w:t>-5.66%</w:t>
            </w:r>
          </w:p>
        </w:tc>
      </w:tr>
      <w:tr w:rsidR="00B63304" w:rsidRPr="00044791" w14:paraId="5CA6F3C6"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sz w:val="20"/>
                <w:lang w:eastAsia="zh-CN"/>
              </w:rPr>
            </w:pPr>
            <w:r w:rsidRPr="00044791">
              <w:rPr>
                <w:sz w:val="20"/>
                <w:lang w:eastAsia="zh-CN"/>
              </w:rPr>
              <w:t>-7.56%</w:t>
            </w:r>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sz w:val="20"/>
                <w:lang w:eastAsia="zh-CN"/>
              </w:rPr>
            </w:pPr>
            <w:r w:rsidRPr="00044791">
              <w:rPr>
                <w:sz w:val="20"/>
                <w:lang w:eastAsia="zh-CN"/>
              </w:rPr>
              <w:t>-9.82%</w:t>
            </w:r>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sz w:val="20"/>
                <w:lang w:eastAsia="zh-CN"/>
              </w:rPr>
            </w:pPr>
            <w:r w:rsidRPr="00044791">
              <w:rPr>
                <w:sz w:val="20"/>
                <w:lang w:eastAsia="zh-CN"/>
              </w:rPr>
              <w:t>-8.43%</w:t>
            </w:r>
          </w:p>
        </w:tc>
      </w:tr>
      <w:tr w:rsidR="00B63304" w:rsidRPr="00044791" w14:paraId="7C1171FE"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0442D237"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21B07DCD"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sz w:val="20"/>
                <w:lang w:eastAsia="zh-CN"/>
              </w:rPr>
            </w:pPr>
            <w:r w:rsidRPr="00044791">
              <w:rPr>
                <w:sz w:val="20"/>
                <w:lang w:eastAsia="zh-CN"/>
              </w:rPr>
              <w:t>-4.99%</w:t>
            </w:r>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sz w:val="20"/>
                <w:lang w:eastAsia="zh-CN"/>
              </w:rPr>
            </w:pPr>
            <w:r w:rsidRPr="00044791">
              <w:rPr>
                <w:sz w:val="20"/>
                <w:lang w:eastAsia="zh-CN"/>
              </w:rPr>
              <w:t>-9.06%</w:t>
            </w:r>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sz w:val="20"/>
                <w:lang w:eastAsia="zh-CN"/>
              </w:rPr>
            </w:pPr>
            <w:r w:rsidRPr="00044791">
              <w:rPr>
                <w:sz w:val="20"/>
                <w:lang w:eastAsia="zh-CN"/>
              </w:rPr>
              <w:t>-8.48%</w:t>
            </w:r>
          </w:p>
        </w:tc>
      </w:tr>
      <w:tr w:rsidR="00B63304" w:rsidRPr="00044791" w14:paraId="01AF0F3C"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sz w:val="20"/>
                <w:lang w:eastAsia="zh-CN"/>
              </w:rPr>
            </w:pPr>
            <w:r w:rsidRPr="00044791">
              <w:rPr>
                <w:sz w:val="20"/>
                <w:lang w:eastAsia="zh-CN"/>
              </w:rPr>
              <w:t>-22.93%</w:t>
            </w:r>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sz w:val="20"/>
                <w:lang w:eastAsia="zh-CN"/>
              </w:rPr>
            </w:pPr>
            <w:r w:rsidRPr="00044791">
              <w:rPr>
                <w:sz w:val="20"/>
                <w:lang w:eastAsia="zh-CN"/>
              </w:rPr>
              <w:t>-22.78%</w:t>
            </w:r>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sz w:val="20"/>
                <w:lang w:eastAsia="zh-CN"/>
              </w:rPr>
            </w:pPr>
            <w:r w:rsidRPr="00044791">
              <w:rPr>
                <w:sz w:val="20"/>
                <w:lang w:eastAsia="zh-CN"/>
              </w:rPr>
              <w:t>-21.93%</w:t>
            </w:r>
          </w:p>
        </w:tc>
      </w:tr>
    </w:tbl>
    <w:p w14:paraId="33E827B8" w14:textId="77777777" w:rsidR="00B63304" w:rsidRDefault="00B63304" w:rsidP="00B63304">
      <w:pPr>
        <w:tabs>
          <w:tab w:val="left" w:pos="794"/>
          <w:tab w:val="left" w:pos="1191"/>
          <w:tab w:val="left" w:pos="1588"/>
          <w:tab w:val="left" w:pos="1985"/>
        </w:tabs>
        <w:rPr>
          <w:noProof/>
          <w:sz w:val="20"/>
          <w:lang w:eastAsia="zh-CN"/>
        </w:rPr>
      </w:pPr>
      <w:bookmarkStart w:id="2806" w:name="_Ref60230978"/>
      <w:bookmarkEnd w:id="2805"/>
    </w:p>
    <w:bookmarkEnd w:id="2806"/>
    <w:p w14:paraId="6C489D27" w14:textId="4CC516D3" w:rsidR="00B63304" w:rsidRPr="00044791" w:rsidRDefault="00B63304" w:rsidP="00B63304">
      <w:pPr>
        <w:tabs>
          <w:tab w:val="left" w:pos="794"/>
          <w:tab w:val="left" w:pos="1191"/>
          <w:tab w:val="left" w:pos="1588"/>
          <w:tab w:val="left" w:pos="1985"/>
        </w:tabs>
        <w:spacing w:after="136"/>
        <w:jc w:val="center"/>
        <w:rPr>
          <w:noProof/>
          <w:sz w:val="20"/>
          <w:lang w:eastAsia="zh-CN"/>
        </w:rPr>
      </w:pPr>
      <w:r w:rsidRPr="00044791">
        <w:rPr>
          <w:b/>
          <w:bCs/>
          <w:noProof/>
          <w:sz w:val="20"/>
          <w:lang w:eastAsia="zh-CN"/>
        </w:rPr>
        <w:t>Test results of CRR compared to DRAP</w:t>
      </w:r>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Random Access Main 10</w:t>
            </w:r>
          </w:p>
        </w:tc>
      </w:tr>
      <w:tr w:rsidR="00B63304" w:rsidRPr="00044791" w14:paraId="516E9268" w14:textId="77777777" w:rsidTr="003F4BB9">
        <w:trPr>
          <w:trHeight w:val="255"/>
          <w:jc w:val="center"/>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 DRAP</w:t>
            </w:r>
          </w:p>
        </w:tc>
      </w:tr>
      <w:tr w:rsidR="00B63304" w:rsidRPr="00044791" w14:paraId="0D06EC91" w14:textId="77777777" w:rsidTr="003F4BB9">
        <w:trPr>
          <w:trHeight w:val="255"/>
          <w:jc w:val="center"/>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Y</w:t>
            </w:r>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U</w:t>
            </w:r>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V</w:t>
            </w:r>
          </w:p>
        </w:tc>
      </w:tr>
      <w:tr w:rsidR="00B63304" w:rsidRPr="00044791" w14:paraId="69A624CB"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A1</w:t>
            </w:r>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77A9C9E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A2</w:t>
            </w:r>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165F2E04"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B</w:t>
            </w:r>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sz w:val="20"/>
                <w:lang w:eastAsia="zh-CN"/>
              </w:rPr>
            </w:pPr>
            <w:r w:rsidRPr="00044791">
              <w:rPr>
                <w:sz w:val="20"/>
                <w:lang w:eastAsia="zh-CN"/>
              </w:rPr>
              <w:t>-3.55%</w:t>
            </w:r>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sz w:val="20"/>
                <w:lang w:eastAsia="zh-CN"/>
              </w:rPr>
            </w:pPr>
            <w:r w:rsidRPr="00044791">
              <w:rPr>
                <w:sz w:val="20"/>
                <w:lang w:eastAsia="zh-CN"/>
              </w:rPr>
              <w:t>-10.10%</w:t>
            </w:r>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sz w:val="20"/>
                <w:lang w:eastAsia="zh-CN"/>
              </w:rPr>
            </w:pPr>
            <w:r w:rsidRPr="00044791">
              <w:rPr>
                <w:sz w:val="20"/>
                <w:lang w:eastAsia="zh-CN"/>
              </w:rPr>
              <w:t>-10.25%</w:t>
            </w:r>
          </w:p>
        </w:tc>
      </w:tr>
      <w:tr w:rsidR="00B63304" w:rsidRPr="00044791" w14:paraId="670CC285"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C</w:t>
            </w:r>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-2.87%</w:t>
            </w:r>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sz w:val="20"/>
                <w:lang w:eastAsia="zh-CN"/>
              </w:rPr>
            </w:pPr>
            <w:r w:rsidRPr="00044791">
              <w:rPr>
                <w:sz w:val="20"/>
                <w:lang w:eastAsia="zh-CN"/>
              </w:rPr>
              <w:t>-8.74%</w:t>
            </w:r>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sz w:val="20"/>
                <w:lang w:eastAsia="zh-CN"/>
              </w:rPr>
            </w:pPr>
            <w:r w:rsidRPr="00044791">
              <w:rPr>
                <w:sz w:val="20"/>
                <w:lang w:eastAsia="zh-CN"/>
              </w:rPr>
              <w:t>-7.99%</w:t>
            </w:r>
          </w:p>
        </w:tc>
      </w:tr>
      <w:tr w:rsidR="00B63304" w:rsidRPr="00044791" w14:paraId="40AE62CF" w14:textId="77777777" w:rsidTr="003F4BB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E</w:t>
            </w:r>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58E67016"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b/>
                <w:bCs/>
                <w:color w:val="000000"/>
                <w:sz w:val="20"/>
                <w:lang w:eastAsia="zh-CN"/>
              </w:rPr>
            </w:pPr>
            <w:r w:rsidRPr="00044791">
              <w:rPr>
                <w:b/>
                <w:bCs/>
                <w:color w:val="000000"/>
                <w:sz w:val="20"/>
                <w:lang w:eastAsia="zh-CN"/>
              </w:rPr>
              <w:t>Overall</w:t>
            </w:r>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color w:val="000000"/>
                <w:sz w:val="20"/>
                <w:lang w:eastAsia="zh-CN"/>
              </w:rPr>
            </w:pPr>
          </w:p>
        </w:tc>
      </w:tr>
      <w:tr w:rsidR="00B63304" w:rsidRPr="00044791" w14:paraId="43BB9D10" w14:textId="77777777" w:rsidTr="003F4BB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D</w:t>
            </w:r>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-2.47%</w:t>
            </w:r>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sz w:val="20"/>
                <w:lang w:eastAsia="zh-CN"/>
              </w:rPr>
            </w:pPr>
            <w:r w:rsidRPr="00044791">
              <w:rPr>
                <w:sz w:val="20"/>
                <w:lang w:eastAsia="zh-CN"/>
              </w:rPr>
              <w:t>-10.89%</w:t>
            </w:r>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sz w:val="20"/>
                <w:lang w:eastAsia="zh-CN"/>
              </w:rPr>
            </w:pPr>
            <w:r w:rsidRPr="00044791">
              <w:rPr>
                <w:sz w:val="20"/>
                <w:lang w:eastAsia="zh-CN"/>
              </w:rPr>
              <w:t>-10.37%</w:t>
            </w:r>
          </w:p>
        </w:tc>
      </w:tr>
      <w:tr w:rsidR="00B63304" w:rsidRPr="00044791" w14:paraId="6EC07F83" w14:textId="77777777" w:rsidTr="003F4BB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color w:val="000000"/>
                <w:sz w:val="20"/>
                <w:lang w:eastAsia="zh-CN"/>
              </w:rPr>
            </w:pPr>
            <w:r w:rsidRPr="00044791">
              <w:rPr>
                <w:color w:val="000000"/>
                <w:sz w:val="20"/>
                <w:lang w:eastAsia="zh-CN"/>
              </w:rPr>
              <w:t>Class F (optional)</w:t>
            </w:r>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sz w:val="20"/>
                <w:lang w:eastAsia="zh-CN"/>
              </w:rPr>
            </w:pPr>
            <w:r w:rsidRPr="00044791">
              <w:rPr>
                <w:sz w:val="20"/>
                <w:lang w:eastAsia="zh-CN"/>
              </w:rPr>
              <w:t>-7.76%</w:t>
            </w:r>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sz w:val="20"/>
                <w:lang w:eastAsia="zh-CN"/>
              </w:rPr>
            </w:pPr>
            <w:r w:rsidRPr="00044791">
              <w:rPr>
                <w:sz w:val="20"/>
                <w:lang w:eastAsia="zh-CN"/>
              </w:rPr>
              <w:t>-8.26%</w:t>
            </w:r>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sz w:val="20"/>
                <w:lang w:eastAsia="zh-CN"/>
              </w:rPr>
            </w:pPr>
            <w:r w:rsidRPr="00044791">
              <w:rPr>
                <w:sz w:val="20"/>
                <w:lang w:eastAsia="zh-CN"/>
              </w:rPr>
              <w:t>-8.20%</w:t>
            </w:r>
          </w:p>
        </w:tc>
      </w:tr>
    </w:tbl>
    <w:p w14:paraId="43E922F8" w14:textId="77777777" w:rsidR="00B63304" w:rsidRDefault="00B63304" w:rsidP="009568C7"/>
    <w:p w14:paraId="1C1B475A" w14:textId="2CC18AA5" w:rsidR="009811EC" w:rsidRDefault="009811EC" w:rsidP="009568C7">
      <w:r>
        <w:t>It is pointed out that this requires more additional information than in DRAP case, as the referred CRR is sent addi</w:t>
      </w:r>
      <w:r w:rsidR="00B63304">
        <w:t>tionally. This additional rate is not considered, as it is assumed that this does not happen frequently.</w:t>
      </w:r>
    </w:p>
    <w:p w14:paraId="17F0A4ED" w14:textId="1C17341A" w:rsidR="00B63304" w:rsidRDefault="00B63304" w:rsidP="009568C7">
      <w:r>
        <w:t xml:space="preserve">It is also pointed out that this causes some additional delay and additional </w:t>
      </w:r>
      <w:r w:rsidR="00D105DC">
        <w:t xml:space="preserve">decoder </w:t>
      </w:r>
      <w:r>
        <w:t>processing resources.</w:t>
      </w:r>
    </w:p>
    <w:p w14:paraId="7CB83796" w14:textId="40ECEB69" w:rsidR="00B63304" w:rsidRDefault="00B63304" w:rsidP="009568C7">
      <w:r>
        <w:lastRenderedPageBreak/>
        <w:t>Such “referred CRRs” (which are basically the same as DRAP) are included at every 4</w:t>
      </w:r>
      <w:r w:rsidRPr="0027772A">
        <w:rPr>
          <w:vertAlign w:val="superscript"/>
        </w:rPr>
        <w:t>th</w:t>
      </w:r>
      <w:r>
        <w:t xml:space="preserve"> CRR position in the reported results.</w:t>
      </w:r>
    </w:p>
    <w:p w14:paraId="26344198" w14:textId="11604488" w:rsidR="00D105DC" w:rsidRDefault="00B63304" w:rsidP="009568C7">
      <w:r>
        <w:t>The syntax allows up to 8 “referred CRRs” to be used for decoding the current CRR.</w:t>
      </w:r>
      <w:r w:rsidR="00D105DC">
        <w:t xml:space="preserve"> This may be too much for an application that is described here, but might be useful for flexibility. It is pointed out that as many CRRs might even exceed DPB resources. Furthermore, the additional processing would be excessive and might require an additional decoder. It is asked if this is compliant with HRD (DRAP has some reference to HRD).</w:t>
      </w:r>
    </w:p>
    <w:p w14:paraId="3531D399" w14:textId="0290F01D" w:rsidR="00D105DC" w:rsidRDefault="00D105DC" w:rsidP="009568C7">
      <w:r>
        <w:t>Using temporal sublayers and using DRAP at sublayer 0 (e.g.) could achieve a similar functionality.</w:t>
      </w:r>
      <w:r w:rsidR="00F633FD">
        <w:t xml:space="preserve"> However, CRR is more flexible than DRAP.</w:t>
      </w:r>
    </w:p>
    <w:p w14:paraId="247DD27E" w14:textId="0D584BC0" w:rsidR="00D105DC" w:rsidRDefault="00F633FD" w:rsidP="009568C7">
      <w:r>
        <w:t>The referred CRRs are all carried in one external stream.</w:t>
      </w:r>
    </w:p>
    <w:p w14:paraId="0F5EB59C" w14:textId="38E637A3" w:rsidR="00F633FD" w:rsidRDefault="00F633FD" w:rsidP="009568C7">
      <w:r>
        <w:t>A better name would be “extended DRAP”.</w:t>
      </w:r>
    </w:p>
    <w:p w14:paraId="51CC53D7" w14:textId="2BFEAD9C" w:rsidR="00F633FD" w:rsidRDefault="00F633FD" w:rsidP="009568C7">
      <w:r>
        <w:t>Some support is expressed, and no objection is raised against this. It is however pointed out that the usage would require additional design for implementation at the systems side.</w:t>
      </w:r>
    </w:p>
    <w:p w14:paraId="645704F9" w14:textId="62D9875B" w:rsidR="00F633FD" w:rsidRDefault="00F633FD" w:rsidP="009568C7">
      <w:r>
        <w:t>Decision: Adopt the proposal to VSEI extensions as “extended DRAP”.</w:t>
      </w:r>
    </w:p>
    <w:p w14:paraId="4E2AA831" w14:textId="5222808F" w:rsidR="00811418" w:rsidRDefault="00811418" w:rsidP="009568C7">
      <w:r>
        <w:t>Software implementation is needed.</w:t>
      </w:r>
    </w:p>
    <w:p w14:paraId="59422048" w14:textId="77777777" w:rsidR="009B7712" w:rsidRPr="00B222D4" w:rsidRDefault="009B7712" w:rsidP="009568C7"/>
    <w:p w14:paraId="3A3D804D" w14:textId="3A59374B" w:rsidR="00F868E5" w:rsidRPr="00B222D4" w:rsidRDefault="00305B4D" w:rsidP="00E21F17">
      <w:pPr>
        <w:pStyle w:val="berschrift9"/>
        <w:rPr>
          <w:rFonts w:eastAsia="Times New Roman"/>
          <w:szCs w:val="24"/>
          <w:lang w:val="en-CA"/>
        </w:rPr>
      </w:pPr>
      <w:hyperlink r:id="rId262"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p>
    <w:p w14:paraId="25F60313" w14:textId="77777777" w:rsidR="00BE01F6" w:rsidRDefault="00BE01F6" w:rsidP="00BE01F6">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p>
    <w:p w14:paraId="69E0C64B" w14:textId="77777777" w:rsidR="00BE01F6" w:rsidRDefault="00BE01F6" w:rsidP="00BE01F6">
      <w:r>
        <w:t>At the time of preparation of the -v1 version of this document, the related MPEG contribution m55800 had not yet been reviewed by the MIV or V-PCC groups in MPEG Video and MPEG 3DG.</w:t>
      </w:r>
    </w:p>
    <w:p w14:paraId="06308A8A" w14:textId="565F3215" w:rsidR="00F868E5" w:rsidRDefault="00F868E5" w:rsidP="009568C7"/>
    <w:p w14:paraId="1D113310" w14:textId="758E2D68" w:rsidR="00BE01F6" w:rsidRDefault="00BE01F6" w:rsidP="009568C7">
      <w:r>
        <w:t xml:space="preserve">It is commented that this would introduce an alternative way of conveying </w:t>
      </w:r>
      <w:r w:rsidR="00130315">
        <w:t>V3C/MIV data, as another approach is currently developed at systems level.</w:t>
      </w:r>
    </w:p>
    <w:p w14:paraId="6A70F1AE" w14:textId="48912644" w:rsidR="00130315" w:rsidRDefault="002012E0" w:rsidP="009568C7">
      <w:r>
        <w:t>It is commented that carriage in the video stream might have advantages when the metadata information is time dependent.</w:t>
      </w:r>
    </w:p>
    <w:p w14:paraId="04DE00AC" w14:textId="6D183D42" w:rsidR="00130315" w:rsidRDefault="00130315" w:rsidP="009568C7">
      <w:r>
        <w:t>It is generally agreed that this is an interesting concept that should be further studied. Requires coordination with WGs 3&amp;4&amp;7 (arrange joint meeting next week).</w:t>
      </w:r>
    </w:p>
    <w:p w14:paraId="76FD7C15" w14:textId="1061A302" w:rsidR="00130315" w:rsidRDefault="00130315" w:rsidP="009568C7"/>
    <w:p w14:paraId="5AFFB54E" w14:textId="77777777" w:rsidR="00F868E5" w:rsidRPr="00B222D4" w:rsidRDefault="00305B4D" w:rsidP="00E21F17">
      <w:pPr>
        <w:pStyle w:val="berschrift9"/>
        <w:rPr>
          <w:rFonts w:eastAsia="Times New Roman"/>
          <w:szCs w:val="24"/>
          <w:lang w:val="en-CA"/>
        </w:rPr>
      </w:pPr>
      <w:hyperlink r:id="rId263"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r>
        <w:t>This contribution proposes a design for an SEI message to support generating composite pictures from pictures in a multi-layer VVC bitstream.</w:t>
      </w:r>
    </w:p>
    <w:p w14:paraId="64D5FAAD" w14:textId="77777777" w:rsidR="002012E0" w:rsidRDefault="002012E0" w:rsidP="002012E0">
      <w:r>
        <w:t>It is asserted that composite picture information (CPI) SEI message provides more advantages when used for implementing the given use-cases (i.e., broadcasting / streaming online game program and video conferencing) compared to using subpictures. The asserted advantages are:</w:t>
      </w:r>
    </w:p>
    <w:p w14:paraId="7FFEAD10" w14:textId="77777777" w:rsidR="002012E0" w:rsidRDefault="002012E0" w:rsidP="002012E0">
      <w:r>
        <w:t>–</w:t>
      </w:r>
      <w:r>
        <w:tab/>
        <w:t>Better coding efficiency as the approach based on CPI SEI message does not require IRAP subpicture whenever there is change to the display layout.</w:t>
      </w:r>
    </w:p>
    <w:p w14:paraId="6842466E" w14:textId="77777777" w:rsidR="002012E0" w:rsidRDefault="002012E0" w:rsidP="002012E0">
      <w:r>
        <w:lastRenderedPageBreak/>
        <w:t>–</w:t>
      </w:r>
      <w:r>
        <w:tab/>
        <w:t>Better support for personalization of the layout for each bitstream receiver. Changing the display layout is as simple as replacing the SEI message without having to alter the coded pictures.</w:t>
      </w:r>
    </w:p>
    <w:p w14:paraId="5194E179" w14:textId="77777777" w:rsidR="002012E0" w:rsidRDefault="002012E0" w:rsidP="002012E0">
      <w:r>
        <w:t>It is also asserted that the proposed feature has more benefits when specified as SEI message rather than as descriptor at system level for at least the following reasons:</w:t>
      </w:r>
    </w:p>
    <w:p w14:paraId="579AADEE" w14:textId="77777777" w:rsidR="002012E0" w:rsidRDefault="002012E0" w:rsidP="002012E0">
      <w:r>
        <w:t>–</w:t>
      </w:r>
      <w:r>
        <w:tab/>
        <w:t>The feature would be available to any system that uses VVC, rather than only to system that specified it.</w:t>
      </w:r>
    </w:p>
    <w:p w14:paraId="640F6E88" w14:textId="77777777" w:rsidR="002012E0" w:rsidRDefault="002012E0" w:rsidP="002012E0">
      <w:r>
        <w:t>–</w:t>
      </w:r>
      <w:r>
        <w:tab/>
        <w:t>It allows content creators to provide recommended display layout for their contents without having to worry about which system will be used to transport their contents to receivers.</w:t>
      </w:r>
    </w:p>
    <w:p w14:paraId="0D857F55" w14:textId="4466B438" w:rsidR="00F868E5" w:rsidRDefault="00F868E5" w:rsidP="009568C7"/>
    <w:p w14:paraId="331CAED9" w14:textId="1788904F" w:rsidR="0048364F" w:rsidRDefault="0048364F" w:rsidP="009568C7">
      <w:r>
        <w:t>It is commented that current video conferencing systems are not using centralized picture composition any more. However, for streaming of very large conferences there is a tendency to be used again.</w:t>
      </w:r>
    </w:p>
    <w:p w14:paraId="6D14E45D" w14:textId="3251DB20" w:rsidR="009409A4" w:rsidRDefault="009409A4" w:rsidP="009568C7">
      <w:r>
        <w:t>It is further commented that compositing requires some significant additional functionality at the receiver side.</w:t>
      </w:r>
    </w:p>
    <w:p w14:paraId="095027CE" w14:textId="61E6042B" w:rsidR="009409A4" w:rsidRDefault="00CD07E2" w:rsidP="009568C7">
      <w:r>
        <w:t>It is also commented that using of subpictures might have a similar functionality with less delay. The proponent highlights as an advantage compared to subpictures would be that a certain video could be moved to another part of the video more easily.</w:t>
      </w:r>
    </w:p>
    <w:p w14:paraId="503ACA66" w14:textId="69441BD9" w:rsidR="00CD07E2" w:rsidRDefault="00CD07E2" w:rsidP="009568C7">
      <w:r>
        <w:t>Another participant says that also subpictures could be re-arranged just at the display.</w:t>
      </w:r>
    </w:p>
    <w:p w14:paraId="74ED31CA" w14:textId="10AAC9D1" w:rsidR="00CD07E2" w:rsidRDefault="00811418" w:rsidP="009568C7">
      <w:r>
        <w:t>Several experts expressed concern if this SEI message would serve application needs. Some sophisticated processing is required for composition, which may go beyond simple placing of videos in the display side. Seek communication with systems experts to clarify how such mechanisms are invoked, and what is needed. Discuss in joint session (also for other SEI messages).</w:t>
      </w:r>
    </w:p>
    <w:p w14:paraId="030CFE91" w14:textId="248EB786" w:rsidR="00811418" w:rsidRDefault="00811418" w:rsidP="009568C7"/>
    <w:p w14:paraId="12236807" w14:textId="768A5852" w:rsidR="00811418" w:rsidRDefault="00811418" w:rsidP="009568C7">
      <w:r w:rsidRPr="0027772A">
        <w:rPr>
          <w:highlight w:val="yellow"/>
        </w:rPr>
        <w:t>Revisit:</w:t>
      </w:r>
      <w:r>
        <w:t xml:space="preserve"> Check software status of SEI messages (Karsten to check).</w:t>
      </w:r>
    </w:p>
    <w:p w14:paraId="3204A3A6" w14:textId="77777777" w:rsidR="00CD07E2" w:rsidRPr="00B222D4" w:rsidRDefault="00CD07E2" w:rsidP="009568C7"/>
    <w:p w14:paraId="0360C953" w14:textId="346B37A7" w:rsidR="00E70F75" w:rsidRDefault="00E21F17" w:rsidP="00E70F75">
      <w:pPr>
        <w:pStyle w:val="berschrift2"/>
        <w:ind w:left="576"/>
        <w:rPr>
          <w:lang w:val="en-CA"/>
        </w:rPr>
      </w:pPr>
      <w:bookmarkStart w:id="2807"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2798"/>
      <w:bookmarkEnd w:id="2799"/>
      <w:bookmarkEnd w:id="2807"/>
    </w:p>
    <w:p w14:paraId="271345B1" w14:textId="0A0ADCD8" w:rsidR="007B74D0" w:rsidRPr="00B222D4" w:rsidRDefault="007B74D0" w:rsidP="007B74D0">
      <w:r w:rsidRPr="00B222D4">
        <w:t xml:space="preserve">Contributions in this area were discussed </w:t>
      </w:r>
      <w:r>
        <w:t>in Session 10 at 0730-</w:t>
      </w:r>
      <w:r w:rsidR="00331A1E">
        <w:t>0920</w:t>
      </w:r>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p>
    <w:p w14:paraId="0468A016" w14:textId="77777777" w:rsidR="00E21F17" w:rsidRPr="00B222D4" w:rsidRDefault="00305B4D" w:rsidP="00E21F17">
      <w:pPr>
        <w:pStyle w:val="berschrift9"/>
        <w:rPr>
          <w:rFonts w:eastAsia="Times New Roman"/>
          <w:szCs w:val="24"/>
          <w:lang w:val="en-CA"/>
        </w:rPr>
      </w:pPr>
      <w:hyperlink r:id="rId264"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E. Sasaki, T. Suzuki, T. Ikai (Sharp)]</w:t>
      </w:r>
    </w:p>
    <w:p w14:paraId="7D8E8A20" w14:textId="77777777" w:rsidR="006B0AB9" w:rsidRDefault="006B0AB9" w:rsidP="006B0AB9">
      <w:pPr>
        <w:ind w:firstLineChars="100" w:firstLine="220"/>
      </w:pPr>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p>
    <w:p w14:paraId="3CD21919" w14:textId="7BE1F235" w:rsidR="00E21F17" w:rsidRDefault="005374BA" w:rsidP="00E21F17">
      <w:r>
        <w:t>The compressed network parameters require about 0.5 MB (uncompressed 2 MB).</w:t>
      </w:r>
    </w:p>
    <w:p w14:paraId="2615C953" w14:textId="6227522E" w:rsidR="005374BA" w:rsidRDefault="005374BA" w:rsidP="00E21F17">
      <w:r>
        <w:t>The network parameters are not adaptive. Why is it then necessary to transmit parameters? It is basically post processing, which can be done non-normatively at receiver</w:t>
      </w:r>
      <w:r w:rsidR="003334A5">
        <w:t xml:space="preserve"> end and thus might not require standardization</w:t>
      </w:r>
      <w:r>
        <w:t>.</w:t>
      </w:r>
    </w:p>
    <w:p w14:paraId="24903E6A" w14:textId="40BA3DF6" w:rsidR="005374BA" w:rsidRDefault="005374BA" w:rsidP="00E21F17">
      <w:r>
        <w:t xml:space="preserve">It is reported that the </w:t>
      </w:r>
      <w:proofErr w:type="spellStart"/>
      <w:r>
        <w:t>superresolution</w:t>
      </w:r>
      <w:proofErr w:type="spellEnd"/>
      <w:r>
        <w:t xml:space="preserve"> network gives better performance (BD rate after upsampling) than RPR filters. The rate for the network parameters is however not counted.</w:t>
      </w:r>
    </w:p>
    <w:p w14:paraId="43E7E3F4" w14:textId="758D6342" w:rsidR="005374BA" w:rsidRDefault="005374BA" w:rsidP="00E21F17">
      <w:r>
        <w:lastRenderedPageBreak/>
        <w:t xml:space="preserve">One expert </w:t>
      </w:r>
      <w:proofErr w:type="gramStart"/>
      <w:r>
        <w:t>doubts</w:t>
      </w:r>
      <w:proofErr w:type="gramEnd"/>
      <w:r>
        <w:t xml:space="preserve"> if the size of the compressed file would reflect the network complexity.</w:t>
      </w:r>
    </w:p>
    <w:p w14:paraId="4C25C7D9" w14:textId="59602035" w:rsidR="005374BA" w:rsidRDefault="005374BA" w:rsidP="00E21F17">
      <w:r>
        <w:t>It is also pointed out that the topology of the network is not included in MPEG NNR representation.</w:t>
      </w:r>
    </w:p>
    <w:p w14:paraId="57C06506" w14:textId="08435450" w:rsidR="003334A5" w:rsidRDefault="003334A5" w:rsidP="00E21F17">
      <w:r>
        <w:t>No action necessary from aspect of HLS – to be further studied and be discussed in AHG11 context.</w:t>
      </w:r>
    </w:p>
    <w:p w14:paraId="30A71A78" w14:textId="77777777" w:rsidR="005374BA" w:rsidRPr="00B222D4" w:rsidRDefault="005374BA" w:rsidP="00E21F17"/>
    <w:p w14:paraId="6319BB42" w14:textId="77777777" w:rsidR="00E21F17" w:rsidRPr="00B222D4" w:rsidRDefault="00305B4D" w:rsidP="00E21F17">
      <w:pPr>
        <w:pStyle w:val="berschrift9"/>
        <w:rPr>
          <w:rFonts w:eastAsia="Times New Roman"/>
          <w:szCs w:val="24"/>
          <w:lang w:val="en-CA"/>
        </w:rPr>
      </w:pPr>
      <w:hyperlink r:id="rId265"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luma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216B55FD" w14:textId="77777777" w:rsidR="003334A5" w:rsidRDefault="003334A5" w:rsidP="003334A5">
      <w:pPr>
        <w:spacing w:after="120"/>
        <w:rPr>
          <w:rFonts w:eastAsia="Times New Roman"/>
          <w:szCs w:val="20"/>
        </w:rPr>
      </w:pPr>
      <w:r>
        <w:t>This contribution proposes a variant of LMCS, where it can be applied out of the decoding loop, instead of being applied inside the decoding loop as done in VTM11. Prior to the encoding process, luma mapping and cross-component chroma scaling are applied to the input video. After the decoding process, the decoded video is post-processed by an inverse luma mapping and inverse cross-component chroma scaling. The luma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sz w:val="16"/>
                <w:szCs w:val="16"/>
                <w:lang w:val="en-US"/>
              </w:rPr>
            </w:pPr>
            <w:r>
              <w:rPr>
                <w:sz w:val="16"/>
                <w:szCs w:val="16"/>
              </w:rPr>
              <w:t>Config.</w:t>
            </w:r>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DE100</w:t>
            </w:r>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PSNRL100</w:t>
            </w:r>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wPSNRY</w:t>
            </w:r>
            <w:proofErr w:type="spellEnd"/>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wPSNRU</w:t>
            </w:r>
            <w:proofErr w:type="spellEnd"/>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wPSNRV</w:t>
            </w:r>
            <w:proofErr w:type="spellEnd"/>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PSNRY</w:t>
            </w:r>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PSNRU</w:t>
            </w:r>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PSNRV</w:t>
            </w:r>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EncT</w:t>
            </w:r>
            <w:proofErr w:type="spellEnd"/>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rFonts w:ascii="Arial" w:hAnsi="Arial" w:cs="Arial"/>
                <w:color w:val="000000"/>
                <w:sz w:val="16"/>
                <w:szCs w:val="16"/>
              </w:rPr>
            </w:pPr>
            <w:proofErr w:type="spellStart"/>
            <w:r>
              <w:rPr>
                <w:rFonts w:ascii="Arial" w:hAnsi="Arial" w:cs="Arial"/>
                <w:color w:val="000000"/>
                <w:sz w:val="16"/>
                <w:szCs w:val="16"/>
              </w:rPr>
              <w:t>DecT</w:t>
            </w:r>
            <w:proofErr w:type="spellEnd"/>
          </w:p>
        </w:tc>
      </w:tr>
      <w:tr w:rsidR="003334A5" w14:paraId="0185A048"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AI</w:t>
            </w:r>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-1.01%</w:t>
            </w:r>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-0.81%</w:t>
            </w:r>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-0.55%</w:t>
            </w:r>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-5.94%</w:t>
            </w:r>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-8.04%</w:t>
            </w:r>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-0.28%</w:t>
            </w:r>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-3.11%</w:t>
            </w:r>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-4.22%</w:t>
            </w:r>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99%</w:t>
            </w:r>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94%</w:t>
            </w:r>
          </w:p>
        </w:tc>
      </w:tr>
      <w:tr w:rsidR="003334A5" w14:paraId="2DCCBC5F"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RA</w:t>
            </w:r>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-2.06%</w:t>
            </w:r>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-1.62%</w:t>
            </w:r>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-1.12%</w:t>
            </w:r>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-5.89%</w:t>
            </w:r>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-8.98%</w:t>
            </w:r>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-0.86%</w:t>
            </w:r>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rFonts w:ascii="Arial" w:hAnsi="Arial" w:cs="Arial"/>
                <w:sz w:val="16"/>
                <w:szCs w:val="16"/>
              </w:rPr>
            </w:pPr>
            <w:r>
              <w:rPr>
                <w:rFonts w:ascii="Arial" w:hAnsi="Arial" w:cs="Arial"/>
                <w:color w:val="000000"/>
                <w:sz w:val="16"/>
                <w:szCs w:val="16"/>
              </w:rPr>
              <w:t>-2.08%</w:t>
            </w:r>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-3.69%</w:t>
            </w:r>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84%</w:t>
            </w:r>
          </w:p>
        </w:tc>
      </w:tr>
      <w:tr w:rsidR="003334A5" w14:paraId="058F063A" w14:textId="77777777" w:rsidTr="003334A5">
        <w:trPr>
          <w:trHeight w:val="255"/>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LB</w:t>
            </w:r>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rFonts w:ascii="Arial" w:hAnsi="Arial" w:cs="Arial"/>
                <w:color w:val="000000"/>
                <w:sz w:val="16"/>
                <w:szCs w:val="16"/>
              </w:rPr>
            </w:pPr>
            <w:r>
              <w:rPr>
                <w:rFonts w:ascii="Arial" w:hAnsi="Arial" w:cs="Arial"/>
                <w:sz w:val="16"/>
                <w:szCs w:val="16"/>
              </w:rPr>
              <w:t>-6.97%</w:t>
            </w:r>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-2.61%</w:t>
            </w:r>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-1.54%</w:t>
            </w:r>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-11.45%</w:t>
            </w:r>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-16.60%</w:t>
            </w:r>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-1.30%</w:t>
            </w:r>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-1.85%</w:t>
            </w:r>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rFonts w:ascii="Arial" w:hAnsi="Arial" w:cs="Arial"/>
                <w:sz w:val="16"/>
                <w:szCs w:val="16"/>
              </w:rPr>
            </w:pPr>
            <w:r>
              <w:rPr>
                <w:rFonts w:ascii="Arial" w:hAnsi="Arial" w:cs="Arial"/>
                <w:sz w:val="16"/>
                <w:szCs w:val="16"/>
              </w:rPr>
              <w:t>-7.17%</w:t>
            </w:r>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98%</w:t>
            </w:r>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rFonts w:ascii="Arial" w:hAnsi="Arial" w:cs="Arial"/>
                <w:color w:val="000000"/>
                <w:sz w:val="16"/>
                <w:szCs w:val="16"/>
              </w:rPr>
            </w:pPr>
            <w:r>
              <w:rPr>
                <w:rFonts w:ascii="Arial" w:hAnsi="Arial" w:cs="Arial"/>
                <w:color w:val="000000"/>
                <w:sz w:val="16"/>
                <w:szCs w:val="16"/>
              </w:rPr>
              <w:t>96%</w:t>
            </w:r>
          </w:p>
        </w:tc>
      </w:tr>
    </w:tbl>
    <w:p w14:paraId="5AEE8090" w14:textId="77777777" w:rsidR="003334A5" w:rsidRDefault="003334A5" w:rsidP="003334A5">
      <w:pPr>
        <w:rPr>
          <w:i/>
          <w:iCs/>
          <w:sz w:val="20"/>
          <w:szCs w:val="18"/>
        </w:rPr>
      </w:pPr>
      <w:r>
        <w:rPr>
          <w:i/>
          <w:iCs/>
          <w:sz w:val="20"/>
          <w:szCs w:val="18"/>
        </w:rPr>
        <w:t>*LB configuration is not part of the HDR CTCs.</w:t>
      </w:r>
    </w:p>
    <w:p w14:paraId="0AC6F593" w14:textId="77777777" w:rsidR="003334A5" w:rsidRDefault="003334A5" w:rsidP="003334A5">
      <w:pPr>
        <w:rPr>
          <w:szCs w:val="20"/>
        </w:rPr>
      </w:pPr>
      <w:r>
        <w:t>In another option, it is proposed to signal the out-of-loop LMCS parameters in a new SEI message (“Colour Transform Information”), inspired from the Colour Remapping Information SEI message specified in AVC and HEVC.</w:t>
      </w:r>
    </w:p>
    <w:p w14:paraId="6D31B162" w14:textId="76164593" w:rsidR="00E21F17" w:rsidRDefault="00E21F17" w:rsidP="00E21F17"/>
    <w:p w14:paraId="4F7820D9" w14:textId="06A1FFED" w:rsidR="00AB4F03" w:rsidRDefault="00AB4F03" w:rsidP="00E21F17">
      <w:r>
        <w:t>Scaling factor for chroma is determined per sample, which is different from the in-loop LMCS</w:t>
      </w:r>
      <w:r w:rsidR="00EF58BE">
        <w:t>. It is asked if the higher gain for chroma would still be appearing if it is done block-wise</w:t>
      </w:r>
      <w:r w:rsidR="005E4371">
        <w:t>? Has not been investigated.</w:t>
      </w:r>
    </w:p>
    <w:p w14:paraId="7975B62E" w14:textId="017C6A02" w:rsidR="00AB4F03" w:rsidRDefault="00AB4F03" w:rsidP="00E21F17">
      <w:r>
        <w:t>The results above are comparing against an anchor with in-loop LMCS enabled. The out-of-loop mapping is performed using a modified version of HEVC’s CRI SEI message, wh</w:t>
      </w:r>
      <w:r w:rsidR="00E13E9F">
        <w:t>ere a cross component mapping (like in chroma scaling) is added.</w:t>
      </w:r>
    </w:p>
    <w:p w14:paraId="1CFB8248" w14:textId="325DEADE" w:rsidR="00E13E9F" w:rsidRDefault="00E13E9F" w:rsidP="00E21F17">
      <w:r>
        <w:t>It is also said that the out-of-loop mapping is not always beneficial (there is loss for Cosmos).</w:t>
      </w:r>
    </w:p>
    <w:p w14:paraId="580826B5" w14:textId="5F8EA2B7" w:rsidR="00E13E9F" w:rsidRDefault="00E13E9F" w:rsidP="00E21F17">
      <w:r>
        <w:t>It is argued that defining such an SEI might not enforce everybody to use it.</w:t>
      </w:r>
      <w:r w:rsidR="00EF58BE">
        <w:t xml:space="preserve"> In most application domains such as DVB, ATSC, …, remapping SEI messages are only optionally defined. Several experts expressed opinion that such an SEI message would only be useful if it would be somewhat mandatory (e.g. in a profile).</w:t>
      </w:r>
    </w:p>
    <w:p w14:paraId="7E053A18" w14:textId="4712E809" w:rsidR="005E4371" w:rsidRDefault="005E4371" w:rsidP="00E21F17">
      <w:r>
        <w:t>The chroma mapping is more complex due to sample-wise processing. On the other hand, in-loop LMCS requires one forward and one reverse mapping for luma. The proponent also mentions that perhaps both could be combined (no evidence that this gives benefit), which would definitely be more complex.</w:t>
      </w:r>
    </w:p>
    <w:p w14:paraId="6F990C07" w14:textId="0F14ACF3" w:rsidR="005E4371" w:rsidRDefault="005E4371" w:rsidP="00E21F17">
      <w:r>
        <w:t>Further study on</w:t>
      </w:r>
    </w:p>
    <w:p w14:paraId="273B9C44" w14:textId="2D5C0B56" w:rsidR="005E4371" w:rsidRDefault="005E4371" w:rsidP="00E21F17">
      <w:r>
        <w:t xml:space="preserve">- complexity aspects (it is mentioned that due to </w:t>
      </w:r>
      <w:proofErr w:type="spellStart"/>
      <w:r>
        <w:t>out-of</w:t>
      </w:r>
      <w:proofErr w:type="spellEnd"/>
      <w:r>
        <w:t xml:space="preserve"> loop processing very likely additional would be necessary. </w:t>
      </w:r>
      <w:r w:rsidR="004615FD">
        <w:t>The existing LMCS logic is closely coupled with block-wise processing, whereas out of loop is a post processing).</w:t>
      </w:r>
    </w:p>
    <w:p w14:paraId="24E84A27" w14:textId="1DB46A3B" w:rsidR="004615FD" w:rsidRDefault="004615FD" w:rsidP="00E21F17">
      <w:r>
        <w:t>- potential benefit of combining in-loop and out-loop.</w:t>
      </w:r>
    </w:p>
    <w:p w14:paraId="26B2406F" w14:textId="353CE475" w:rsidR="00EF58BE" w:rsidRDefault="004615FD" w:rsidP="00E21F17">
      <w:r>
        <w:t>When having this information, it could be decided if the additional coding gain is attractive enough.</w:t>
      </w:r>
    </w:p>
    <w:p w14:paraId="7C1537CD" w14:textId="550AAD1E" w:rsidR="004615FD" w:rsidRDefault="004615FD" w:rsidP="00E21F17"/>
    <w:p w14:paraId="15A040E0" w14:textId="020713C6" w:rsidR="004615FD" w:rsidRDefault="004615FD" w:rsidP="00E21F17">
      <w:r>
        <w:t>To discuss with parent bodies: Possible normative status of SEI messages? Put stuff like this in VVC instead VSEI to make it normative.</w:t>
      </w:r>
    </w:p>
    <w:p w14:paraId="648E4667" w14:textId="56E44FD0" w:rsidR="00617B5A" w:rsidRDefault="00617B5A" w:rsidP="00E21F17">
      <w:r>
        <w:t>(it is mentioned that another SEI that might possibly be desirable to be normative would be film grain)</w:t>
      </w:r>
    </w:p>
    <w:p w14:paraId="6349ACF1" w14:textId="77777777" w:rsidR="00E13E9F" w:rsidRDefault="00E13E9F" w:rsidP="00E21F17"/>
    <w:p w14:paraId="394E431B" w14:textId="67DB89C6" w:rsidR="00101AAD" w:rsidRPr="00F32604" w:rsidRDefault="00305B4D" w:rsidP="00442C53">
      <w:pPr>
        <w:pStyle w:val="berschrift9"/>
        <w:rPr>
          <w:rFonts w:eastAsia="Times New Roman"/>
          <w:szCs w:val="24"/>
        </w:rPr>
      </w:pPr>
      <w:hyperlink r:id="rId266" w:history="1">
        <w:r w:rsidR="00101AAD" w:rsidRPr="00F32604">
          <w:rPr>
            <w:rFonts w:eastAsia="Times New Roman"/>
            <w:color w:val="0000FF"/>
            <w:szCs w:val="24"/>
            <w:u w:val="single"/>
            <w:lang w:val="en-CA"/>
          </w:rPr>
          <w:t>JVET-U0118</w:t>
        </w:r>
      </w:hyperlink>
      <w:r w:rsidR="00101AAD" w:rsidRPr="00F32604">
        <w:rPr>
          <w:rFonts w:eastAsia="Times New Roman"/>
          <w:szCs w:val="24"/>
          <w:lang w:val="en-CA"/>
        </w:rPr>
        <w:t xml:space="preserve"> Crosscheck of JVET-U0078 (AHG9: Out-of-loop luma mapping with chroma scaling using APS or SEI message parameters signalling) [</w:t>
      </w:r>
      <w:proofErr w:type="spellStart"/>
      <w:r w:rsidR="00101AAD" w:rsidRPr="00F32604">
        <w:rPr>
          <w:rFonts w:eastAsia="Times New Roman"/>
          <w:szCs w:val="24"/>
          <w:lang w:val="en-CA"/>
        </w:rPr>
        <w:t>Fangjun</w:t>
      </w:r>
      <w:proofErr w:type="spellEnd"/>
      <w:r w:rsidR="00101AAD" w:rsidRPr="00F32604">
        <w:rPr>
          <w:rFonts w:eastAsia="Times New Roman"/>
          <w:szCs w:val="24"/>
          <w:lang w:val="en-CA"/>
        </w:rPr>
        <w:t xml:space="preserve"> Pu (Dolby)] [late]</w:t>
      </w:r>
    </w:p>
    <w:p w14:paraId="5A2ADC32" w14:textId="77777777" w:rsidR="00101AAD" w:rsidRPr="00B222D4" w:rsidRDefault="00101AAD" w:rsidP="00E21F17"/>
    <w:p w14:paraId="4C9DDFEC" w14:textId="77777777" w:rsidR="00E21F17" w:rsidRPr="00B222D4" w:rsidRDefault="00305B4D" w:rsidP="00E21F17">
      <w:pPr>
        <w:pStyle w:val="berschrift9"/>
        <w:rPr>
          <w:rFonts w:eastAsia="Times New Roman"/>
          <w:szCs w:val="24"/>
          <w:lang w:val="en-CA"/>
        </w:rPr>
      </w:pPr>
      <w:hyperlink r:id="rId267"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p>
    <w:p w14:paraId="3963E6C9" w14:textId="6F4E1200" w:rsidR="004615FD" w:rsidRDefault="00A56532" w:rsidP="009568C7">
      <w:r>
        <w:t xml:space="preserve">The proposal also includes elements that describe </w:t>
      </w:r>
      <w:r w:rsidR="000535F7">
        <w:t>the network topology.</w:t>
      </w:r>
    </w:p>
    <w:p w14:paraId="21157633" w14:textId="180D6D1A" w:rsidR="000535F7" w:rsidRDefault="000535F7" w:rsidP="009568C7">
      <w:r>
        <w:t>The intent of the proposal is to describe the neural network, not the association with its operation, e.g. switching on/off at block level.</w:t>
      </w:r>
    </w:p>
    <w:p w14:paraId="561F43C1" w14:textId="53D8C156" w:rsidR="000535F7" w:rsidRDefault="000535F7" w:rsidP="009568C7">
      <w:r>
        <w:t xml:space="preserve">The next steps should be </w:t>
      </w:r>
    </w:p>
    <w:p w14:paraId="3D7DD2D0" w14:textId="65BDB01B" w:rsidR="000535F7" w:rsidRDefault="000535F7" w:rsidP="009568C7">
      <w:r>
        <w:t xml:space="preserve">- identifying which types of networks are required e.g. for post processing, </w:t>
      </w:r>
      <w:proofErr w:type="spellStart"/>
      <w:r>
        <w:t>superresolution</w:t>
      </w:r>
      <w:proofErr w:type="spellEnd"/>
      <w:r w:rsidR="007D012E">
        <w:t>, and what their benefit is in terms of compression performance</w:t>
      </w:r>
    </w:p>
    <w:p w14:paraId="5629C228" w14:textId="5B241748" w:rsidR="000535F7" w:rsidRDefault="000535F7" w:rsidP="009568C7">
      <w:r>
        <w:t>- identifying if it hypothetically requires normative specification or could be considered as non-normative post processing</w:t>
      </w:r>
    </w:p>
    <w:p w14:paraId="129E0824" w14:textId="72EEF593" w:rsidR="000535F7" w:rsidRDefault="000535F7" w:rsidP="009568C7">
      <w:r>
        <w:t xml:space="preserve">- investigate which </w:t>
      </w:r>
      <w:r w:rsidR="007D012E">
        <w:t>mechanisms for adaptation to specific content would be beneficial in terms of compression performance (e.g. enabling/disabling locally, or transmitting parameters)</w:t>
      </w:r>
    </w:p>
    <w:p w14:paraId="0C100B0A" w14:textId="3BEC55EE" w:rsidR="007D012E" w:rsidRDefault="007D012E" w:rsidP="009568C7">
      <w:r>
        <w:t>JVET should not define a very general concept of NN representation, rather use existing approaches (if needed)</w:t>
      </w:r>
    </w:p>
    <w:p w14:paraId="1A9826F4" w14:textId="4895F532" w:rsidR="007D012E" w:rsidRPr="00B222D4" w:rsidRDefault="007D012E" w:rsidP="009568C7">
      <w:r>
        <w:t>Further review in AHG11 context</w:t>
      </w:r>
    </w:p>
    <w:p w14:paraId="59B73795" w14:textId="4C0EA24A" w:rsidR="00EF61CF" w:rsidRPr="00B222D4" w:rsidRDefault="00DE54BB" w:rsidP="00EF61CF">
      <w:pPr>
        <w:pStyle w:val="berschrift1"/>
      </w:pPr>
      <w:bookmarkStart w:id="2808" w:name="_Ref432847868"/>
      <w:bookmarkStart w:id="2809" w:name="_Ref503621255"/>
      <w:bookmarkStart w:id="2810" w:name="_Ref518893023"/>
      <w:bookmarkStart w:id="2811" w:name="_Ref526759020"/>
      <w:bookmarkStart w:id="2812" w:name="_Ref534462118"/>
      <w:bookmarkStart w:id="2813" w:name="_Ref20611004"/>
      <w:bookmarkStart w:id="2814" w:name="_Ref37795170"/>
      <w:bookmarkStart w:id="2815" w:name="_Ref52705416"/>
      <w:bookmarkEnd w:id="2790"/>
      <w:bookmarkEnd w:id="2791"/>
      <w:bookmarkEnd w:id="2792"/>
      <w:bookmarkEnd w:id="2793"/>
      <w:bookmarkEnd w:id="2800"/>
      <w:bookmarkEnd w:id="2801"/>
      <w:bookmarkEnd w:id="2802"/>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2794"/>
      <w:bookmarkEnd w:id="2795"/>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2796"/>
      <w:bookmarkEnd w:id="2808"/>
      <w:bookmarkEnd w:id="2809"/>
      <w:bookmarkEnd w:id="2810"/>
      <w:bookmarkEnd w:id="2811"/>
      <w:bookmarkEnd w:id="2812"/>
      <w:bookmarkEnd w:id="2813"/>
      <w:bookmarkEnd w:id="2814"/>
      <w:bookmarkEnd w:id="2815"/>
    </w:p>
    <w:p w14:paraId="0161F312" w14:textId="26E226F5" w:rsidR="009F273C" w:rsidRDefault="00D730C4" w:rsidP="00D730C4">
      <w:pPr>
        <w:pStyle w:val="berschrift2"/>
        <w:ind w:left="576"/>
        <w:rPr>
          <w:lang w:val="en-US"/>
        </w:rPr>
      </w:pPr>
      <w:r>
        <w:rPr>
          <w:lang w:val="en-US"/>
        </w:rPr>
        <w:t>Plenaries</w:t>
      </w:r>
    </w:p>
    <w:p w14:paraId="4CFD4C69" w14:textId="795B720F" w:rsidR="00D730C4" w:rsidRDefault="00D730C4" w:rsidP="00D730C4">
      <w:pPr>
        <w:rPr>
          <w:lang w:val="en-US"/>
        </w:rPr>
      </w:pPr>
      <w:r>
        <w:rPr>
          <w:lang w:val="en-US"/>
        </w:rPr>
        <w:t>Monday 0820-0920:</w:t>
      </w:r>
    </w:p>
    <w:p w14:paraId="44339C2A" w14:textId="79BD72A8" w:rsidR="00D730C4" w:rsidRDefault="00D730C4" w:rsidP="00D730C4">
      <w:pPr>
        <w:rPr>
          <w:lang w:val="en-US"/>
        </w:rPr>
      </w:pPr>
      <w:r>
        <w:rPr>
          <w:lang w:val="en-US"/>
        </w:rPr>
        <w:t>Liaisons: ITU-R WP 6B (VVC profiles)</w:t>
      </w:r>
      <w:r w:rsidR="008160CB">
        <w:rPr>
          <w:lang w:val="en-US"/>
        </w:rPr>
        <w:t xml:space="preserve"> -&gt; Gary</w:t>
      </w:r>
      <w:r>
        <w:rPr>
          <w:lang w:val="en-US"/>
        </w:rPr>
        <w:t>, JPEG (NNVC)</w:t>
      </w:r>
    </w:p>
    <w:p w14:paraId="42C4AC4E" w14:textId="23722A05" w:rsidR="00D730C4" w:rsidRDefault="00D730C4" w:rsidP="00D730C4">
      <w:pPr>
        <w:rPr>
          <w:lang w:val="en-US"/>
        </w:rPr>
      </w:pPr>
      <w:r>
        <w:rPr>
          <w:lang w:val="en-US"/>
        </w:rPr>
        <w:lastRenderedPageBreak/>
        <w:t xml:space="preserve">White paper </w:t>
      </w:r>
      <w:r w:rsidR="000A6254">
        <w:rPr>
          <w:lang w:val="en-US"/>
        </w:rPr>
        <w:t xml:space="preserve">on </w:t>
      </w:r>
      <w:r>
        <w:rPr>
          <w:lang w:val="en-US"/>
        </w:rPr>
        <w:t>VVC/VSEI</w:t>
      </w:r>
      <w:r w:rsidR="005D6C6A">
        <w:rPr>
          <w:lang w:val="en-US"/>
        </w:rPr>
        <w:t xml:space="preserve"> (abstract by Friday?)</w:t>
      </w:r>
      <w:r w:rsidR="00516038">
        <w:rPr>
          <w:lang w:val="en-US"/>
        </w:rPr>
        <w:t xml:space="preserve"> -&gt; Ben, </w:t>
      </w:r>
      <w:proofErr w:type="spellStart"/>
      <w:r w:rsidR="00516038">
        <w:rPr>
          <w:lang w:val="en-US"/>
        </w:rPr>
        <w:t>Ye-kui</w:t>
      </w:r>
      <w:proofErr w:type="spellEnd"/>
      <w:r w:rsidR="00516038">
        <w:rPr>
          <w:lang w:val="en-US"/>
        </w:rPr>
        <w:t>; Gary attends meeting</w:t>
      </w:r>
    </w:p>
    <w:p w14:paraId="013B00B5" w14:textId="4D1CA1A0" w:rsidR="00D730C4" w:rsidRDefault="00D730C4" w:rsidP="00D730C4">
      <w:pPr>
        <w:rPr>
          <w:lang w:val="en-US"/>
        </w:rPr>
      </w:pPr>
      <w:r>
        <w:rPr>
          <w:lang w:val="en-US"/>
        </w:rPr>
        <w:t>Joint meetings</w:t>
      </w:r>
    </w:p>
    <w:p w14:paraId="5E71510A" w14:textId="10682C81" w:rsidR="00D81A2D" w:rsidRDefault="00D81A2D" w:rsidP="00D730C4">
      <w:pPr>
        <w:rPr>
          <w:lang w:val="en-US"/>
        </w:rPr>
      </w:pPr>
      <w:r>
        <w:rPr>
          <w:lang w:val="en-US"/>
        </w:rPr>
        <w:t>Session planning next days</w:t>
      </w:r>
    </w:p>
    <w:p w14:paraId="7583233F" w14:textId="2D28B922" w:rsidR="00D81A2D" w:rsidRDefault="00D81A2D" w:rsidP="00D730C4">
      <w:pPr>
        <w:rPr>
          <w:lang w:val="en-US"/>
        </w:rPr>
      </w:pPr>
      <w:r>
        <w:rPr>
          <w:lang w:val="en-US"/>
        </w:rPr>
        <w:t>NN</w:t>
      </w:r>
      <w:r w:rsidR="00516038">
        <w:rPr>
          <w:lang w:val="en-US"/>
        </w:rPr>
        <w:t xml:space="preserve"> EE</w:t>
      </w:r>
      <w:r>
        <w:rPr>
          <w:lang w:val="en-US"/>
        </w:rPr>
        <w:t xml:space="preserve"> viewing session</w:t>
      </w:r>
      <w:r w:rsidR="00516038">
        <w:rPr>
          <w:lang w:val="en-US"/>
        </w:rPr>
        <w:t xml:space="preserve"> being prepared, most likely Wednesday/Thursday; send announcement to reflector for volunteers participating</w:t>
      </w:r>
    </w:p>
    <w:p w14:paraId="6B394207" w14:textId="021B80D3" w:rsidR="00D730C4" w:rsidRDefault="00D730C4" w:rsidP="00D730C4">
      <w:pPr>
        <w:rPr>
          <w:lang w:val="en-US"/>
        </w:rPr>
      </w:pPr>
      <w:proofErr w:type="spellStart"/>
      <w:r>
        <w:rPr>
          <w:lang w:val="en-US"/>
        </w:rPr>
        <w:t>BoG</w:t>
      </w:r>
      <w:proofErr w:type="spellEnd"/>
      <w:r>
        <w:rPr>
          <w:lang w:val="en-US"/>
        </w:rPr>
        <w:t xml:space="preserve"> reports and further </w:t>
      </w:r>
      <w:r w:rsidR="00D81A2D">
        <w:rPr>
          <w:lang w:val="en-US"/>
        </w:rPr>
        <w:t>tasks</w:t>
      </w:r>
    </w:p>
    <w:p w14:paraId="7429D233" w14:textId="4DF63A92" w:rsidR="007F5BC5" w:rsidRDefault="007F5BC5" w:rsidP="00D730C4">
      <w:pPr>
        <w:rPr>
          <w:lang w:val="en-US"/>
        </w:rPr>
      </w:pPr>
      <w:r>
        <w:rPr>
          <w:lang w:val="en-US"/>
        </w:rPr>
        <w:t xml:space="preserve">Documents in </w:t>
      </w:r>
      <w:r>
        <w:rPr>
          <w:lang w:val="en-US"/>
        </w:rPr>
        <w:fldChar w:fldCharType="begin"/>
      </w:r>
      <w:r>
        <w:rPr>
          <w:lang w:val="en-US"/>
        </w:rPr>
        <w:instrText xml:space="preserve"> REF _Ref61274023 \r \h </w:instrText>
      </w:r>
      <w:r>
        <w:rPr>
          <w:lang w:val="en-US"/>
        </w:rPr>
      </w:r>
      <w:r>
        <w:rPr>
          <w:lang w:val="en-US"/>
        </w:rPr>
        <w:fldChar w:fldCharType="separate"/>
      </w:r>
      <w:r>
        <w:rPr>
          <w:lang w:val="en-US"/>
        </w:rPr>
        <w:t>4.1</w:t>
      </w:r>
      <w:r>
        <w:rPr>
          <w:lang w:val="en-US"/>
        </w:rPr>
        <w:fldChar w:fldCharType="end"/>
      </w:r>
      <w:r>
        <w:rPr>
          <w:lang w:val="en-US"/>
        </w:rPr>
        <w:t xml:space="preserve"> were reviewed</w:t>
      </w:r>
    </w:p>
    <w:p w14:paraId="5B47BB5D" w14:textId="43C8D141" w:rsidR="00D730C4" w:rsidRPr="00D250A2" w:rsidRDefault="00D730C4" w:rsidP="00D250A2">
      <w:pPr>
        <w:pStyle w:val="berschrift2"/>
        <w:ind w:left="576"/>
        <w:rPr>
          <w:lang w:val="en-US"/>
        </w:rPr>
      </w:pPr>
      <w:r>
        <w:rPr>
          <w:lang w:val="en-US"/>
        </w:rPr>
        <w:t xml:space="preserve">Information </w:t>
      </w:r>
      <w:r w:rsidRPr="00D250A2">
        <w:rPr>
          <w:lang w:val="en-CA"/>
        </w:rPr>
        <w:t>sharing</w:t>
      </w:r>
      <w:r>
        <w:rPr>
          <w:lang w:val="en-US"/>
        </w:rPr>
        <w:t xml:space="preserve"> meetings</w:t>
      </w:r>
    </w:p>
    <w:p w14:paraId="0070276C" w14:textId="5784168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078EEE1C" w:rsidR="009C5B37" w:rsidRDefault="009C5B37" w:rsidP="00B47A45">
      <w:pPr>
        <w:pStyle w:val="berschrift2"/>
        <w:ind w:left="576"/>
        <w:rPr>
          <w:lang w:val="en-CA"/>
        </w:rPr>
      </w:pPr>
      <w:bookmarkStart w:id="2816" w:name="_Ref53445273"/>
      <w:bookmarkStart w:id="2817" w:name="_Ref29852639"/>
      <w:bookmarkStart w:id="2818" w:name="_Ref29853117"/>
      <w:r w:rsidRPr="00B222D4">
        <w:rPr>
          <w:lang w:val="en-CA"/>
        </w:rPr>
        <w:t xml:space="preserve">Joint meeting </w:t>
      </w:r>
      <w:r w:rsidR="003678B2">
        <w:rPr>
          <w:lang w:val="en-CA"/>
        </w:rPr>
        <w:t>w</w:t>
      </w:r>
      <w:proofErr w:type="spellStart"/>
      <w:r w:rsidR="003678B2">
        <w:t>ith</w:t>
      </w:r>
      <w:proofErr w:type="spellEnd"/>
      <w:r w:rsidR="003678B2">
        <w:t xml:space="preserve"> </w:t>
      </w:r>
      <w:proofErr w:type="spellStart"/>
      <w:r w:rsidR="003678B2">
        <w:t>WG</w:t>
      </w:r>
      <w:r w:rsidR="003678B2">
        <w:rPr>
          <w:lang w:val="en-US"/>
        </w:rPr>
        <w:t>s</w:t>
      </w:r>
      <w:proofErr w:type="spellEnd"/>
      <w:r w:rsidR="003678B2">
        <w:rPr>
          <w:lang w:val="en-US"/>
        </w:rPr>
        <w:t xml:space="preserve"> </w:t>
      </w:r>
      <w:r w:rsidR="003678B2">
        <w:t xml:space="preserve">3 (Sys), 4(Vid), 7(3DG) &amp; </w:t>
      </w:r>
      <w:r w:rsidR="003678B2">
        <w:rPr>
          <w:lang w:val="en-US"/>
        </w:rPr>
        <w:t>VCEG:</w:t>
      </w:r>
      <w:r w:rsidR="003678B2">
        <w:t xml:space="preserve"> SEI for MIV/V3C</w:t>
      </w:r>
      <w:r w:rsidR="003678B2">
        <w:rPr>
          <w:lang w:val="en-US"/>
        </w:rPr>
        <w:t>,</w:t>
      </w:r>
      <w:r w:rsidR="003678B2" w:rsidRPr="00B222D4" w:rsidDel="003678B2">
        <w:rPr>
          <w:lang w:val="en-CA"/>
        </w:rPr>
        <w:t xml:space="preserve"> </w:t>
      </w:r>
      <w:r w:rsidR="003678B2">
        <w:rPr>
          <w:lang w:val="en-CA"/>
        </w:rPr>
        <w:t>Monday</w:t>
      </w:r>
      <w:r w:rsidR="003678B2" w:rsidRPr="00B222D4">
        <w:rPr>
          <w:lang w:val="en-CA"/>
        </w:rPr>
        <w:t xml:space="preserve"> </w:t>
      </w:r>
      <w:r w:rsidR="003678B2">
        <w:rPr>
          <w:lang w:val="en-CA"/>
        </w:rPr>
        <w:t>11</w:t>
      </w:r>
      <w:r w:rsidR="003678B2" w:rsidRPr="00B222D4">
        <w:rPr>
          <w:lang w:val="en-CA"/>
        </w:rPr>
        <w:t xml:space="preserve"> </w:t>
      </w:r>
      <w:r w:rsidR="009568C7" w:rsidRPr="00B222D4">
        <w:rPr>
          <w:lang w:val="en-CA"/>
        </w:rPr>
        <w:t>January</w:t>
      </w:r>
      <w:r w:rsidR="009E191B" w:rsidRPr="00B222D4">
        <w:rPr>
          <w:lang w:val="en-CA"/>
        </w:rPr>
        <w:t xml:space="preserve"> </w:t>
      </w:r>
      <w:r w:rsidR="003678B2">
        <w:rPr>
          <w:lang w:val="en-CA"/>
        </w:rPr>
        <w:t>1520</w:t>
      </w:r>
      <w:r w:rsidR="006C5CD9" w:rsidRPr="00B222D4">
        <w:rPr>
          <w:lang w:val="en-CA"/>
        </w:rPr>
        <w:t>–</w:t>
      </w:r>
      <w:bookmarkEnd w:id="2816"/>
      <w:r w:rsidR="003678B2">
        <w:rPr>
          <w:lang w:val="en-CA"/>
        </w:rPr>
        <w:t>1550</w:t>
      </w:r>
    </w:p>
    <w:p w14:paraId="64C55937" w14:textId="77777777" w:rsidR="003678B2" w:rsidRPr="00B222D4" w:rsidRDefault="003678B2" w:rsidP="003678B2">
      <w:r w:rsidRPr="00B222D4">
        <w:t>The following topics were discussed in this joint session.</w:t>
      </w:r>
    </w:p>
    <w:p w14:paraId="09D76F16" w14:textId="77777777" w:rsidR="003678B2" w:rsidRDefault="003678B2" w:rsidP="00D250A2">
      <w:pPr>
        <w:numPr>
          <w:ilvl w:val="0"/>
          <w:numId w:val="105"/>
        </w:numPr>
      </w:pPr>
      <w:r w:rsidRPr="00E243F4">
        <w:t xml:space="preserve">JVET-U0092 </w:t>
      </w:r>
      <w:r>
        <w:t xml:space="preserve">/ </w:t>
      </w:r>
      <w:r w:rsidRPr="007A314F">
        <w:t>m55879</w:t>
      </w:r>
      <w:r>
        <w:t xml:space="preserve"> </w:t>
      </w:r>
      <w:r w:rsidRPr="00E243F4">
        <w:t>AHG9: Allocation of SEI message payload type for MPEG-I MIV/V3C carriage [J. Boyce (Intel)]</w:t>
      </w:r>
      <w:r>
        <w:t xml:space="preserve"> Proposing one payload type in AVC, HEVC, VVC, to carry MIV data, referencing (possibly via VSEI) an MPEG standard that would detail the syntax and semantics, similar to Green Metadata handling.</w:t>
      </w:r>
    </w:p>
    <w:p w14:paraId="28CD4342" w14:textId="7B265193" w:rsidR="003678B2" w:rsidRDefault="003678B2" w:rsidP="00D250A2">
      <w:pPr>
        <w:numPr>
          <w:ilvl w:val="0"/>
          <w:numId w:val="105"/>
        </w:numPr>
      </w:pPr>
      <w:r w:rsidRPr="007A314F">
        <w:t>m55799 Carriage of V3C/MIV data in VVC/HEVC/AVC SEI message (related WG3</w:t>
      </w:r>
      <w:r>
        <w:t xml:space="preserve"> input, not discussed in the meeting</w:t>
      </w:r>
      <w:r w:rsidRPr="007A314F">
        <w:t>)</w:t>
      </w:r>
      <w:r>
        <w:t>.</w:t>
      </w:r>
    </w:p>
    <w:p w14:paraId="659A1184" w14:textId="0C5D183F" w:rsidR="003678B2" w:rsidRDefault="003678B2" w:rsidP="00D250A2">
      <w:pPr>
        <w:numPr>
          <w:ilvl w:val="0"/>
          <w:numId w:val="105"/>
        </w:numPr>
      </w:pPr>
      <w:r>
        <w:t xml:space="preserve">m56061is another </w:t>
      </w:r>
      <w:r w:rsidRPr="007A314F">
        <w:t>related WG3</w:t>
      </w:r>
      <w:r>
        <w:t xml:space="preserve"> input, not discussed in this meeting.</w:t>
      </w:r>
    </w:p>
    <w:p w14:paraId="629EED49" w14:textId="65999E38" w:rsidR="003678B2" w:rsidRDefault="003678B2" w:rsidP="00D250A2">
      <w:pPr>
        <w:numPr>
          <w:ilvl w:val="0"/>
          <w:numId w:val="105"/>
        </w:numPr>
      </w:pPr>
      <w:r>
        <w:t xml:space="preserve">SEI versus file format carriage was discussed: It was </w:t>
      </w:r>
      <w:proofErr w:type="spellStart"/>
      <w:r>
        <w:t>mentionaed</w:t>
      </w:r>
      <w:proofErr w:type="spellEnd"/>
      <w:r>
        <w:t xml:space="preserve"> that this would be mainly be useful for the single-track case, for multi-track it would be painful digging too deep into the video stream from systems perspective. Multi-track might perhaps be possible with </w:t>
      </w:r>
      <w:proofErr w:type="spellStart"/>
      <w:r>
        <w:t>mult</w:t>
      </w:r>
      <w:proofErr w:type="spellEnd"/>
      <w:r>
        <w:t>-layer streams.</w:t>
      </w:r>
    </w:p>
    <w:p w14:paraId="0601FEC9" w14:textId="77777777" w:rsidR="003678B2" w:rsidRDefault="003678B2" w:rsidP="00D250A2">
      <w:pPr>
        <w:numPr>
          <w:ilvl w:val="0"/>
          <w:numId w:val="105"/>
        </w:numPr>
      </w:pPr>
      <w:r>
        <w:t xml:space="preserve">This would be one way to send the data - not the only way - with a focus on tunneling through previously designed systems - e.g. </w:t>
      </w:r>
      <w:proofErr w:type="spellStart"/>
      <w:r>
        <w:t>VLCplayer</w:t>
      </w:r>
      <w:proofErr w:type="spellEnd"/>
    </w:p>
    <w:p w14:paraId="159822C3" w14:textId="28CF4534" w:rsidR="003678B2" w:rsidRDefault="003678B2" w:rsidP="00D250A2">
      <w:pPr>
        <w:numPr>
          <w:ilvl w:val="0"/>
          <w:numId w:val="105"/>
        </w:numPr>
      </w:pPr>
      <w:r>
        <w:t>Some concern was expressed about the amount of data. There could be some restrictions imposed. In extreme case, this might require splitting the info carried into multiple parts. The proponent said this was not meant to cover all cases, but to be a restricted case.</w:t>
      </w:r>
    </w:p>
    <w:p w14:paraId="087A6018" w14:textId="77777777" w:rsidR="003678B2" w:rsidRDefault="003678B2" w:rsidP="00D250A2">
      <w:pPr>
        <w:numPr>
          <w:ilvl w:val="0"/>
          <w:numId w:val="105"/>
        </w:numPr>
      </w:pPr>
      <w:r>
        <w:t>Some concern was expressed regarding fragmentation of approaches.</w:t>
      </w:r>
    </w:p>
    <w:p w14:paraId="59C5369C" w14:textId="77777777" w:rsidR="003678B2" w:rsidRDefault="003678B2" w:rsidP="00D250A2">
      <w:pPr>
        <w:numPr>
          <w:ilvl w:val="0"/>
          <w:numId w:val="105"/>
        </w:numPr>
      </w:pPr>
      <w:r>
        <w:t xml:space="preserve">There had been prior study of a similar approach but using a multi-layer bitstream; see m49229 and output </w:t>
      </w:r>
      <w:proofErr w:type="spellStart"/>
      <w:r>
        <w:t>TuC</w:t>
      </w:r>
      <w:proofErr w:type="spellEnd"/>
      <w:r>
        <w:t xml:space="preserve"> WG 11 N 18656.</w:t>
      </w:r>
    </w:p>
    <w:p w14:paraId="7DCCD9DB" w14:textId="77777777" w:rsidR="003678B2" w:rsidRDefault="003678B2" w:rsidP="00D250A2">
      <w:pPr>
        <w:numPr>
          <w:ilvl w:val="0"/>
          <w:numId w:val="105"/>
        </w:numPr>
      </w:pPr>
      <w:r>
        <w:t>A registered user data SEI message was mentioned as a possibility.</w:t>
      </w:r>
    </w:p>
    <w:p w14:paraId="36CEA8EF" w14:textId="77777777" w:rsidR="003678B2" w:rsidRDefault="003678B2" w:rsidP="00D250A2">
      <w:pPr>
        <w:numPr>
          <w:ilvl w:val="0"/>
          <w:numId w:val="105"/>
        </w:numPr>
      </w:pPr>
      <w:r w:rsidRPr="00B56082">
        <w:rPr>
          <w:highlight w:val="yellow"/>
        </w:rPr>
        <w:t>If some MPEG WG wants to draft a spec for the SEI message syntax and semantics detail, JVET would allocate a payload type to reference it</w:t>
      </w:r>
      <w:r>
        <w:rPr>
          <w:highlight w:val="yellow"/>
        </w:rPr>
        <w:t xml:space="preserve"> (as was done with MPEG “green metadata” (although likely via VSEI)</w:t>
      </w:r>
      <w:r w:rsidRPr="00B56082">
        <w:rPr>
          <w:highlight w:val="yellow"/>
        </w:rPr>
        <w:t>, but JVET would not write the details of the payload.</w:t>
      </w:r>
      <w:r>
        <w:t xml:space="preserve"> With such an approach, Systems said they would not provide special functionality for this approach - the data would just be inside the video track as SEI messages in an opaque manner.</w:t>
      </w:r>
    </w:p>
    <w:p w14:paraId="27A2972D" w14:textId="77777777" w:rsidR="003678B2" w:rsidRPr="00D250A2" w:rsidRDefault="003678B2" w:rsidP="00D250A2"/>
    <w:p w14:paraId="515FB3AE" w14:textId="1626A086" w:rsidR="003678B2" w:rsidRDefault="003678B2" w:rsidP="003678B2">
      <w:pPr>
        <w:pStyle w:val="berschrift2"/>
        <w:ind w:left="576"/>
        <w:rPr>
          <w:lang w:val="en-CA"/>
        </w:rPr>
      </w:pPr>
      <w:r w:rsidRPr="00B222D4">
        <w:rPr>
          <w:lang w:val="en-CA"/>
        </w:rPr>
        <w:lastRenderedPageBreak/>
        <w:t xml:space="preserve">Joint meeting </w:t>
      </w:r>
      <w:r>
        <w:rPr>
          <w:lang w:val="en-CA"/>
        </w:rPr>
        <w:t>w</w:t>
      </w:r>
      <w:proofErr w:type="spellStart"/>
      <w:r>
        <w:t>ith</w:t>
      </w:r>
      <w:proofErr w:type="spellEnd"/>
      <w:r>
        <w:t xml:space="preserve"> WG</w:t>
      </w:r>
      <w:r>
        <w:rPr>
          <w:lang w:val="en-US"/>
        </w:rPr>
        <w:t xml:space="preserve"> </w:t>
      </w:r>
      <w:r>
        <w:t>3 (Sys</w:t>
      </w:r>
      <w:r>
        <w:rPr>
          <w:lang w:val="en-US"/>
        </w:rPr>
        <w:t>)</w:t>
      </w:r>
      <w:r>
        <w:t xml:space="preserve"> &amp; </w:t>
      </w:r>
      <w:r>
        <w:rPr>
          <w:lang w:val="en-US"/>
        </w:rPr>
        <w:t>VCEG:</w:t>
      </w:r>
      <w:r>
        <w:t xml:space="preserve"> SEI for picture composition and decoder initialization</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1550</w:t>
      </w:r>
      <w:r w:rsidRPr="00B222D4">
        <w:rPr>
          <w:lang w:val="en-CA"/>
        </w:rPr>
        <w:t>–</w:t>
      </w:r>
      <w:r>
        <w:rPr>
          <w:lang w:val="en-CA"/>
        </w:rPr>
        <w:t>1620</w:t>
      </w:r>
    </w:p>
    <w:p w14:paraId="5F7D09DA" w14:textId="77777777" w:rsidR="003678B2" w:rsidRPr="00B222D4" w:rsidRDefault="003678B2" w:rsidP="003678B2">
      <w:r w:rsidRPr="00B222D4">
        <w:t>The following topics were discussed in this joint session.</w:t>
      </w:r>
    </w:p>
    <w:p w14:paraId="1B0B0265" w14:textId="0E033E20" w:rsidR="003678B2" w:rsidRDefault="003678B2" w:rsidP="00D250A2">
      <w:pPr>
        <w:numPr>
          <w:ilvl w:val="0"/>
          <w:numId w:val="105"/>
        </w:numPr>
      </w:pPr>
      <w:r w:rsidRPr="00E243F4">
        <w:t>JVET-U0098 AHG9: Composite Picture Information (CPI) SEI Message [Hendry, H. Jang, S. Kim, J. Lim (LGE)]</w:t>
      </w:r>
      <w:r>
        <w:t xml:space="preserve"> </w:t>
      </w:r>
      <w:r w:rsidRPr="00E243F4">
        <w:t>This contribution proposes a design for an SEI message to support generating composite pictures from pictures in a multi-layer VVC bitstream.</w:t>
      </w:r>
      <w:r>
        <w:br/>
      </w:r>
      <w:r>
        <w:br/>
        <w:t>In VCEG discussion, it was noted that such functionality might often be put into an app in some non-standard way. Consulting with ITU-T SG 16 Systems experts (e.g. at the April meeting) could be desirable.</w:t>
      </w:r>
      <w:r>
        <w:br/>
      </w:r>
      <w:r>
        <w:br/>
        <w:t>See also JVET notes.</w:t>
      </w:r>
      <w:r>
        <w:br/>
      </w:r>
      <w:r>
        <w:br/>
        <w:t>The possibility of rearranging subpictures of a decoded picture was also discussed.</w:t>
      </w:r>
      <w:r>
        <w:br/>
      </w:r>
      <w:r>
        <w:br/>
        <w:t>Systems experts said such an SEI message, if present, would not be supported with special functionality at the system level; rather, it would just be carried opaquely within the video bitstream. If a decoder could handle the data, that would be OK from the System perspective.</w:t>
      </w:r>
      <w:r>
        <w:br/>
      </w:r>
      <w:r>
        <w:br/>
        <w:t>Another participant said it would not ordinarily be expected for such a functionality to be supported through video layer signalling.</w:t>
      </w:r>
      <w:r>
        <w:br/>
      </w:r>
      <w:r>
        <w:br/>
        <w:t>From a Systems perspective, the recommended way to handle such functionality was said to be at the system level rather than by sending it through the video bitstream.</w:t>
      </w:r>
      <w:r>
        <w:br/>
      </w:r>
      <w:r>
        <w:br/>
        <w:t>The proponent said that an advantage of the SEI proposed solution is to be able to carry the data regardless of what system environment is being used. Systems experts reiterated that the necessary system infrastructure would need to be established, which is not accomplished by video bitstream SEI signalling alone.</w:t>
      </w:r>
      <w:r>
        <w:br/>
      </w:r>
      <w:r>
        <w:br/>
        <w:t>No action by JVET was recommended on the proposed approach at this time.</w:t>
      </w:r>
    </w:p>
    <w:p w14:paraId="7133EBE3" w14:textId="1D884F7D" w:rsidR="003678B2" w:rsidRDefault="003678B2" w:rsidP="00D250A2">
      <w:pPr>
        <w:numPr>
          <w:ilvl w:val="0"/>
          <w:numId w:val="105"/>
        </w:numPr>
      </w:pPr>
      <w:r w:rsidRPr="00E243F4">
        <w:t>JVET-U0083 Signalling of decoder initialization information [Y.-K. Wang, K. Zhang, L. Zhang, Y. Wang, J. Xu, Z. Deng (</w:t>
      </w:r>
      <w:proofErr w:type="spellStart"/>
      <w:r w:rsidRPr="00E243F4">
        <w:t>Bytedance</w:t>
      </w:r>
      <w:proofErr w:type="spellEnd"/>
      <w:r w:rsidRPr="00E243F4">
        <w:t>)] (Aspect 2.2 DII signalling in SEI relates to AHG9)</w:t>
      </w:r>
      <w:r>
        <w:t xml:space="preserve">: </w:t>
      </w:r>
      <w:r w:rsidRPr="00E243F4">
        <w:t>This contribution proposes to signal decoder initialization information (DII) in order to avoid or minimize the need of decoder reinitialization when decoding a video bitstream. The DII is proposed to be signalled either in the DCI NAL unit or in a new SEI message, named DII SEI message.</w:t>
      </w:r>
      <w:r>
        <w:br/>
        <w:t>m56019 and m56038 to MPEG Systems also proposed some decoder initialization information. Another related contribution was said to be m56084.</w:t>
      </w:r>
      <w:r>
        <w:br/>
        <w:t>There will be further discussion in MPEG Systems on these contributions.</w:t>
      </w:r>
      <w:r>
        <w:br/>
        <w:t>No action by JVET was recommended on the proposed approach at this time, pending study in MPEG Systems.</w:t>
      </w:r>
    </w:p>
    <w:p w14:paraId="780F4EF7" w14:textId="645C9470" w:rsidR="00955126" w:rsidRDefault="00955126" w:rsidP="00955126">
      <w:pPr>
        <w:pStyle w:val="berschrift2"/>
        <w:ind w:left="576"/>
        <w:rPr>
          <w:lang w:val="en-CA"/>
        </w:rPr>
      </w:pPr>
      <w:r w:rsidRPr="00B222D4">
        <w:rPr>
          <w:lang w:val="en-CA"/>
        </w:rPr>
        <w:t xml:space="preserve">Joint meeting </w:t>
      </w:r>
      <w:r>
        <w:rPr>
          <w:lang w:val="en-CA"/>
        </w:rPr>
        <w:t>w</w:t>
      </w:r>
      <w:proofErr w:type="spellStart"/>
      <w:r>
        <w:t>ith</w:t>
      </w:r>
      <w:proofErr w:type="spellEnd"/>
      <w:r>
        <w:t xml:space="preserve"> WG</w:t>
      </w:r>
      <w:r>
        <w:rPr>
          <w:lang w:val="en-US"/>
        </w:rPr>
        <w:t xml:space="preserve"> </w:t>
      </w:r>
      <w:r w:rsidR="00000A89">
        <w:rPr>
          <w:lang w:val="en-US"/>
        </w:rPr>
        <w:t>2</w:t>
      </w:r>
      <w:r>
        <w:t xml:space="preserve"> (</w:t>
      </w:r>
      <w:r w:rsidR="00000A89">
        <w:rPr>
          <w:lang w:val="en-US"/>
        </w:rPr>
        <w:t>Req</w:t>
      </w:r>
      <w:r>
        <w:rPr>
          <w:lang w:val="en-US"/>
        </w:rPr>
        <w:t>)</w:t>
      </w:r>
      <w:r>
        <w:t xml:space="preserve"> &amp; </w:t>
      </w:r>
      <w:r>
        <w:rPr>
          <w:lang w:val="en-US"/>
        </w:rPr>
        <w:t>VCEG:</w:t>
      </w:r>
      <w:r>
        <w:t xml:space="preserve"> </w:t>
      </w:r>
      <w:r w:rsidR="00000A89">
        <w:t>VVC profiles, extensions (e.g., norm post-proc), SEI/VSEI</w:t>
      </w:r>
      <w:r>
        <w:rPr>
          <w:lang w:val="en-US"/>
        </w:rPr>
        <w:t>,</w:t>
      </w:r>
      <w:r w:rsidRPr="00B222D4" w:rsidDel="003678B2">
        <w:rPr>
          <w:lang w:val="en-CA"/>
        </w:rPr>
        <w:t xml:space="preserve"> </w:t>
      </w:r>
      <w:r>
        <w:rPr>
          <w:lang w:val="en-CA"/>
        </w:rPr>
        <w:t>Monday</w:t>
      </w:r>
      <w:r w:rsidRPr="00B222D4">
        <w:rPr>
          <w:lang w:val="en-CA"/>
        </w:rPr>
        <w:t xml:space="preserve"> </w:t>
      </w:r>
      <w:r>
        <w:rPr>
          <w:lang w:val="en-CA"/>
        </w:rPr>
        <w:t>11</w:t>
      </w:r>
      <w:r w:rsidRPr="00B222D4">
        <w:rPr>
          <w:lang w:val="en-CA"/>
        </w:rPr>
        <w:t xml:space="preserve"> January </w:t>
      </w:r>
      <w:r>
        <w:rPr>
          <w:lang w:val="en-CA"/>
        </w:rPr>
        <w:t>1</w:t>
      </w:r>
      <w:r w:rsidR="00000A89">
        <w:rPr>
          <w:lang w:val="en-CA"/>
        </w:rPr>
        <w:t>630</w:t>
      </w:r>
      <w:r w:rsidRPr="00B222D4">
        <w:rPr>
          <w:lang w:val="en-CA"/>
        </w:rPr>
        <w:t>–</w:t>
      </w:r>
      <w:r>
        <w:rPr>
          <w:lang w:val="en-CA"/>
        </w:rPr>
        <w:t>1</w:t>
      </w:r>
      <w:r w:rsidR="00000A89">
        <w:rPr>
          <w:lang w:val="en-CA"/>
        </w:rPr>
        <w:t>740</w:t>
      </w:r>
    </w:p>
    <w:p w14:paraId="7E55482C" w14:textId="77777777" w:rsidR="00955126" w:rsidRPr="00B222D4" w:rsidRDefault="00955126" w:rsidP="00955126">
      <w:r w:rsidRPr="00B222D4">
        <w:t>The following topics were discussed in this joint session.</w:t>
      </w:r>
    </w:p>
    <w:p w14:paraId="194E1BAC" w14:textId="5EC29F3B" w:rsidR="00000A89" w:rsidRDefault="00000A89" w:rsidP="00D250A2">
      <w:pPr>
        <w:numPr>
          <w:ilvl w:val="0"/>
          <w:numId w:val="105"/>
        </w:numPr>
      </w:pPr>
      <w:r w:rsidRPr="00A3303B">
        <w:t>JVET-U0089 8-bit profiles for VVC [Y. Ye, G. Wu, L. Wang, J. Chen (Alibaba), L. Zhang, Y.-K. Wang, K. Zhang (</w:t>
      </w:r>
      <w:proofErr w:type="spellStart"/>
      <w:r w:rsidRPr="00A3303B">
        <w:t>Bytedance</w:t>
      </w:r>
      <w:proofErr w:type="spellEnd"/>
      <w:r w:rsidRPr="00A3303B">
        <w:t>), M. Karczewicz (Qualcomm), Y.-W. Huang, S.-M. Lei (MediaTek), X. Wang (Kwai), D. Wang (OPPO), W. Ding (Baidu), Y.-P. Hsiao (Vivo), P. Wu (ZTE), M.-L. Champel (Xiaomi)</w:t>
      </w:r>
      <w:r>
        <w:t>, +</w:t>
      </w:r>
      <w:r w:rsidRPr="00A3303B">
        <w:rPr>
          <w:highlight w:val="yellow"/>
        </w:rPr>
        <w:t>More</w:t>
      </w:r>
      <w:r>
        <w:t xml:space="preserve"> (Twitch, V-Nova)</w:t>
      </w:r>
      <w:r w:rsidRPr="00A3303B">
        <w:t>]</w:t>
      </w:r>
      <w:r>
        <w:t>.</w:t>
      </w:r>
      <w:r>
        <w:br/>
      </w:r>
      <w:r>
        <w:br/>
        <w:t xml:space="preserve">Focused primarily on </w:t>
      </w:r>
      <w:r w:rsidRPr="00000A89">
        <w:rPr>
          <w:highlight w:val="yellow"/>
        </w:rPr>
        <w:t>4:2:0 (Main &amp; Still)</w:t>
      </w:r>
      <w:r>
        <w:t>. Two options are in the contribution: 1) </w:t>
      </w:r>
      <w:proofErr w:type="spellStart"/>
      <w:r>
        <w:t>profile_idc</w:t>
      </w:r>
      <w:proofErr w:type="spellEnd"/>
      <w:r>
        <w:t xml:space="preserve">, and </w:t>
      </w:r>
      <w:r>
        <w:lastRenderedPageBreak/>
        <w:t>2) general constraint indication. Proponents prefer option 1 for ease of detection. Another participant commented that option 2 has a desirable advantage of compatibility with existing profiles. It was noted that we are at an early stage of deployment and profiles detection is probably handled in software anyway.</w:t>
      </w:r>
      <w:r>
        <w:br/>
      </w:r>
      <w:r>
        <w:br/>
        <w:t>A proponent commented that a substantial number of applications exclusively use 8 bit content, and that 8-bit profiles of other standards exist and are widely used (particularly AVC).</w:t>
      </w:r>
      <w:r>
        <w:br/>
      </w:r>
      <w:r>
        <w:br/>
        <w:t>For software there would likely be a greater benefit than for hardware, although hardware could also have some power savings.</w:t>
      </w:r>
      <w:r>
        <w:br/>
      </w:r>
      <w:r>
        <w:br/>
        <w:t>Another participant said it seemed unlikely that hardware would be built with only 8 bit capability.</w:t>
      </w:r>
      <w:r>
        <w:br/>
      </w:r>
      <w:r>
        <w:br/>
        <w:t xml:space="preserve">It was noted that the JVET CTC does not currently test 8 bit content, and the proponents said that coding the 10 bit content as 8 bit content shows similar gains as for 10 bit content. It was commented that Class A UHD SDR shows about 8% compression loss when measured relative to </w:t>
      </w:r>
      <w:proofErr w:type="gramStart"/>
      <w:r>
        <w:t>10 bit</w:t>
      </w:r>
      <w:proofErr w:type="gramEnd"/>
      <w:r>
        <w:t xml:space="preserve"> original content (not relative to 8 bit input content).</w:t>
      </w:r>
      <w:r>
        <w:br/>
      </w:r>
      <w:r>
        <w:br/>
        <w:t>Coding 8 bit content as 10 bit content with extra LSBs was noted as possible - a concept known as internal bit-depth increase (IBDI). The proponent said that they measured about a 4% coding efficiency difference for this approach.</w:t>
      </w:r>
      <w:r>
        <w:br/>
      </w:r>
      <w:r>
        <w:br/>
        <w:t>The possibility of opportunistically use 8-bit optimization in a decoder for video coded with bit depth 8 was mentioned, especially in software. The proponent said this would impact decoder memory footprint, code size and testing.</w:t>
      </w:r>
      <w:r>
        <w:br/>
      </w:r>
      <w:r>
        <w:br/>
        <w:t>Having an 8 bit profile as a “foot in the door” for transition from AVC to VVC was suggested as a reason to establish such profiles.</w:t>
      </w:r>
      <w:r>
        <w:br/>
      </w:r>
      <w:r>
        <w:br/>
        <w:t>User-generated content was suggested to often be 8 bit only.</w:t>
      </w:r>
      <w:r>
        <w:br/>
      </w:r>
      <w:r>
        <w:br/>
        <w:t>Based on the JVET-U0088 decoder, a memory footprint impact of perhaps 50% increase or more was estimated by a proponent.</w:t>
      </w:r>
      <w:r>
        <w:br/>
      </w:r>
      <w:r>
        <w:br/>
        <w:t>A proponent emphasized the desire to enable use on low-end mobile devices.</w:t>
      </w:r>
      <w:r>
        <w:br/>
      </w:r>
      <w:r>
        <w:br/>
        <w:t>Fragmentation of deployed support was suggested to be an issue that could be created by establishing such profiles, as there could become an installed base that is not capable of 10 bit operation.</w:t>
      </w:r>
      <w:r>
        <w:br/>
      </w:r>
      <w:r>
        <w:br/>
        <w:t>It was noted that an external profile specification could result if such a profile is not specified in the standard.</w:t>
      </w:r>
      <w:r>
        <w:br/>
      </w:r>
      <w:r>
        <w:br/>
        <w:t>It was noted that this is a request by a significant number of companies desiring a conformance point for deployment, including hardware companies, and suggested that such a request from our “customers” should carry weight.</w:t>
      </w:r>
      <w:r>
        <w:br/>
      </w:r>
      <w:r>
        <w:br/>
        <w:t>No consensus for action at this meeting was evident; further study was suggested to clarify and quantify the issues.</w:t>
      </w:r>
    </w:p>
    <w:p w14:paraId="64884F41" w14:textId="77777777" w:rsidR="00000A89" w:rsidRDefault="00000A89" w:rsidP="00D250A2">
      <w:pPr>
        <w:numPr>
          <w:ilvl w:val="0"/>
          <w:numId w:val="105"/>
        </w:numPr>
      </w:pPr>
      <w:r>
        <w:t>Extensions - e.g., normative post-proc (e.g., U0078), JVET-U0100 - investigation can proceed in JVET</w:t>
      </w:r>
    </w:p>
    <w:p w14:paraId="5C554C2D" w14:textId="1A118F9B" w:rsidR="00000A89" w:rsidRDefault="00000A89" w:rsidP="00000A89">
      <w:pPr>
        <w:numPr>
          <w:ilvl w:val="0"/>
          <w:numId w:val="105"/>
        </w:numPr>
      </w:pPr>
      <w:r>
        <w:t>Other SEI - no particular concerns</w:t>
      </w:r>
    </w:p>
    <w:p w14:paraId="2EBEF10C" w14:textId="77777777" w:rsidR="00000A89" w:rsidRDefault="00000A89" w:rsidP="00D250A2"/>
    <w:p w14:paraId="6EA1961B" w14:textId="4A599772" w:rsidR="00724567" w:rsidRPr="00B222D4" w:rsidRDefault="00724567" w:rsidP="00422C11">
      <w:pPr>
        <w:pStyle w:val="berschrift2"/>
        <w:ind w:left="576"/>
        <w:rPr>
          <w:lang w:val="en-CA"/>
        </w:rPr>
      </w:pPr>
      <w:bookmarkStart w:id="2819" w:name="_Ref21771549"/>
      <w:bookmarkEnd w:id="2817"/>
      <w:bookmarkEnd w:id="2818"/>
      <w:proofErr w:type="spellStart"/>
      <w:r w:rsidRPr="00B222D4">
        <w:rPr>
          <w:lang w:val="en-CA"/>
        </w:rPr>
        <w:lastRenderedPageBreak/>
        <w:t>BoGs</w:t>
      </w:r>
      <w:proofErr w:type="spellEnd"/>
      <w:r w:rsidR="00E95886" w:rsidRPr="00B222D4">
        <w:rPr>
          <w:lang w:val="en-CA"/>
        </w:rPr>
        <w:t xml:space="preserve"> (</w:t>
      </w:r>
      <w:del w:id="2820" w:author="Jens-Rainer Ohm" w:date="2021-01-13T18:49:00Z">
        <w:r w:rsidR="004B63A5" w:rsidDel="00721B91">
          <w:rPr>
            <w:lang w:val="en-CA"/>
          </w:rPr>
          <w:delText>1</w:delText>
        </w:r>
      </w:del>
      <w:ins w:id="2821" w:author="Jens-Rainer Ohm" w:date="2021-01-13T18:49:00Z">
        <w:r w:rsidR="00721B91">
          <w:rPr>
            <w:lang w:val="en-CA"/>
          </w:rPr>
          <w:t>2</w:t>
        </w:r>
      </w:ins>
      <w:r w:rsidR="00E95886" w:rsidRPr="00B222D4">
        <w:rPr>
          <w:lang w:val="en-CA"/>
        </w:rPr>
        <w:t>)</w:t>
      </w:r>
      <w:bookmarkEnd w:id="2819"/>
    </w:p>
    <w:p w14:paraId="493C2B01" w14:textId="58935E7F" w:rsidR="00093652"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305B4D" w:rsidP="0027772A">
      <w:pPr>
        <w:pStyle w:val="berschrift9"/>
        <w:rPr>
          <w:rFonts w:eastAsia="Times New Roman"/>
          <w:szCs w:val="24"/>
        </w:rPr>
      </w:pPr>
      <w:hyperlink r:id="rId268" w:history="1">
        <w:r w:rsidR="002018A5" w:rsidRPr="0074422E">
          <w:rPr>
            <w:rFonts w:eastAsia="Times New Roman"/>
            <w:color w:val="0000FF"/>
            <w:szCs w:val="24"/>
            <w:u w:val="single"/>
            <w:lang w:val="en-CA"/>
          </w:rPr>
          <w:t>JVET-U0133</w:t>
        </w:r>
      </w:hyperlink>
      <w:r w:rsidR="002018A5">
        <w:rPr>
          <w:rFonts w:eastAsia="Times New Roman"/>
          <w:szCs w:val="24"/>
          <w:lang w:val="en-CA"/>
        </w:rPr>
        <w:t xml:space="preserve"> </w:t>
      </w:r>
      <w:proofErr w:type="spellStart"/>
      <w:r w:rsidR="002018A5" w:rsidRPr="0074422E">
        <w:rPr>
          <w:rFonts w:eastAsia="Times New Roman"/>
          <w:szCs w:val="24"/>
          <w:lang w:val="en-CA"/>
        </w:rPr>
        <w:t>BoG</w:t>
      </w:r>
      <w:proofErr w:type="spellEnd"/>
      <w:r w:rsidR="002018A5" w:rsidRPr="0074422E">
        <w:rPr>
          <w:rFonts w:eastAsia="Times New Roman"/>
          <w:szCs w:val="24"/>
          <w:lang w:val="en-CA"/>
        </w:rPr>
        <w:t xml:space="preserve"> report on CE complexity analysis [A. Browne]</w:t>
      </w:r>
    </w:p>
    <w:p w14:paraId="289D0368" w14:textId="1EDC19C7" w:rsidR="002018A5" w:rsidRDefault="004B63A5" w:rsidP="00093652">
      <w:proofErr w:type="spellStart"/>
      <w:r>
        <w:t>BoG</w:t>
      </w:r>
      <w:proofErr w:type="spellEnd"/>
      <w:r>
        <w:t xml:space="preserve"> initially reported Tue 0840</w:t>
      </w:r>
    </w:p>
    <w:p w14:paraId="7CD5AF25" w14:textId="5C9042C0" w:rsidR="004B63A5" w:rsidRDefault="004B63A5" w:rsidP="00093652">
      <w:r>
        <w:t xml:space="preserve">Complexity analysis of CE and CE related </w:t>
      </w:r>
      <w:r w:rsidR="005264E2">
        <w:t>was conducted (not finished yet)</w:t>
      </w:r>
    </w:p>
    <w:p w14:paraId="255DB264" w14:textId="2D130391" w:rsidR="005264E2" w:rsidRDefault="005264E2" w:rsidP="00093652">
      <w:r>
        <w:t xml:space="preserve">New results tables with separate results for 12 and 16 </w:t>
      </w:r>
      <w:proofErr w:type="gramStart"/>
      <w:r>
        <w:t>bit</w:t>
      </w:r>
      <w:proofErr w:type="gramEnd"/>
      <w:r>
        <w:t xml:space="preserve"> for SVT have been provided, to be uploaded as new version of JVET-U0022.</w:t>
      </w:r>
    </w:p>
    <w:p w14:paraId="4D7CAA51" w14:textId="37638707" w:rsidR="005264E2" w:rsidRDefault="005264E2" w:rsidP="00093652">
      <w:pPr>
        <w:rPr>
          <w:ins w:id="2822" w:author="Jens-Rainer Ohm" w:date="2021-01-13T08:24:00Z"/>
        </w:rPr>
      </w:pPr>
      <w:r>
        <w:t xml:space="preserve">Gains are in the range of </w:t>
      </w:r>
      <w:proofErr w:type="gramStart"/>
      <w:r>
        <w:t>2.5..</w:t>
      </w:r>
      <w:proofErr w:type="gramEnd"/>
      <w:r>
        <w:t>4.3% for 12 bit in RRC (CE-1.x and CE-3.x), around 1.5% for TSRC (CE-2.x) in 12 bit, around 20-28% for 16 bit.</w:t>
      </w:r>
    </w:p>
    <w:p w14:paraId="003FEBD7" w14:textId="2153A495" w:rsidR="00A50862" w:rsidRDefault="00A50862" w:rsidP="00093652">
      <w:pPr>
        <w:rPr>
          <w:ins w:id="2823" w:author="Jens-Rainer Ohm" w:date="2021-01-13T08:24:00Z"/>
        </w:rPr>
      </w:pPr>
      <w:ins w:id="2824" w:author="Jens-Rainer Ohm" w:date="2021-01-13T08:24:00Z">
        <w:r>
          <w:t xml:space="preserve">The </w:t>
        </w:r>
        <w:proofErr w:type="spellStart"/>
        <w:r>
          <w:t>BoG</w:t>
        </w:r>
        <w:proofErr w:type="spellEnd"/>
        <w:r>
          <w:t xml:space="preserve"> met again and reported back Wed 13 Jan 0720.</w:t>
        </w:r>
      </w:ins>
    </w:p>
    <w:p w14:paraId="660BF682" w14:textId="77777777" w:rsidR="00A50862" w:rsidRDefault="00A50862" w:rsidP="00A50862">
      <w:pPr>
        <w:rPr>
          <w:ins w:id="2825" w:author="Jens-Rainer Ohm" w:date="2021-01-13T08:25:00Z"/>
        </w:rPr>
      </w:pPr>
      <w:ins w:id="2826" w:author="Jens-Rainer Ohm" w:date="2021-01-13T08:25:00Z">
        <w:r>
          <w:t xml:space="preserve">This is a report of activities from the </w:t>
        </w:r>
        <w:proofErr w:type="spellStart"/>
        <w:r>
          <w:t>BoG</w:t>
        </w:r>
        <w:proofErr w:type="spellEnd"/>
        <w:r>
          <w:t xml:space="preserve"> on CE complexity analysis. The </w:t>
        </w:r>
        <w:proofErr w:type="spellStart"/>
        <w:r>
          <w:t>BoG</w:t>
        </w:r>
        <w:proofErr w:type="spellEnd"/>
        <w:r>
          <w:t xml:space="preserve"> held meetings at the following times during the 21st JVET meeting:</w:t>
        </w:r>
      </w:ins>
    </w:p>
    <w:p w14:paraId="73FCB469" w14:textId="77777777" w:rsidR="00A50862" w:rsidRDefault="00A50862" w:rsidP="00A50862">
      <w:pPr>
        <w:rPr>
          <w:ins w:id="2827" w:author="Jens-Rainer Ohm" w:date="2021-01-13T08:25:00Z"/>
        </w:rPr>
      </w:pPr>
      <w:ins w:id="2828" w:author="Jens-Rainer Ohm" w:date="2021-01-13T08:25:00Z">
        <w:r>
          <w:t>•</w:t>
        </w:r>
        <w:r>
          <w:tab/>
          <w:t>January 8th 13:00 – 15:00</w:t>
        </w:r>
      </w:ins>
    </w:p>
    <w:p w14:paraId="40A22285" w14:textId="77777777" w:rsidR="00A50862" w:rsidRDefault="00A50862" w:rsidP="00A50862">
      <w:pPr>
        <w:rPr>
          <w:ins w:id="2829" w:author="Jens-Rainer Ohm" w:date="2021-01-13T08:25:00Z"/>
        </w:rPr>
      </w:pPr>
      <w:ins w:id="2830" w:author="Jens-Rainer Ohm" w:date="2021-01-13T08:25:00Z">
        <w:r>
          <w:t>•</w:t>
        </w:r>
        <w:r>
          <w:tab/>
          <w:t>January 8th 15:20 – 16:40</w:t>
        </w:r>
      </w:ins>
    </w:p>
    <w:p w14:paraId="20DDA1AD" w14:textId="0C48D7B0" w:rsidR="00A50862" w:rsidRDefault="00A50862" w:rsidP="00A50862">
      <w:pPr>
        <w:rPr>
          <w:ins w:id="2831" w:author="Jens-Rainer Ohm" w:date="2021-01-13T08:25:00Z"/>
        </w:rPr>
      </w:pPr>
      <w:ins w:id="2832" w:author="Jens-Rainer Ohm" w:date="2021-01-13T08:25:00Z">
        <w:r>
          <w:t>•</w:t>
        </w:r>
        <w:r>
          <w:tab/>
          <w:t>January 11th 13:00 – 13:55</w:t>
        </w:r>
      </w:ins>
    </w:p>
    <w:p w14:paraId="6187457D" w14:textId="1D81C25A" w:rsidR="00A50862" w:rsidRDefault="00A50862" w:rsidP="00A50862">
      <w:pPr>
        <w:rPr>
          <w:ins w:id="2833" w:author="Jens-Rainer Ohm" w:date="2021-01-13T08:25:00Z"/>
        </w:rPr>
      </w:pPr>
    </w:p>
    <w:p w14:paraId="1609A66D" w14:textId="015C4DF7" w:rsidR="00A50862" w:rsidRDefault="00BA695E" w:rsidP="00A50862">
      <w:pPr>
        <w:rPr>
          <w:ins w:id="2834" w:author="Jens-Rainer Ohm" w:date="2021-01-13T08:33:00Z"/>
        </w:rPr>
      </w:pPr>
      <w:ins w:id="2835" w:author="Jens-Rainer Ohm" w:date="2021-01-13T08:38:00Z">
        <w:r w:rsidRPr="00BA695E">
          <w:rPr>
            <w:highlight w:val="yellow"/>
            <w:rPrChange w:id="2836" w:author="Jens-Rainer Ohm" w:date="2021-01-13T08:38:00Z">
              <w:rPr/>
            </w:rPrChange>
          </w:rPr>
          <w:t>(include information from report</w:t>
        </w:r>
      </w:ins>
      <w:ins w:id="2837" w:author="Jens-Rainer Ohm" w:date="2021-01-13T08:39:00Z">
        <w:r>
          <w:rPr>
            <w:highlight w:val="yellow"/>
          </w:rPr>
          <w:t>, detailed analysis of the complexity impact of all proposals</w:t>
        </w:r>
      </w:ins>
      <w:ins w:id="2838" w:author="Jens-Rainer Ohm" w:date="2021-01-13T08:38:00Z">
        <w:r w:rsidRPr="00BA695E">
          <w:rPr>
            <w:highlight w:val="yellow"/>
            <w:rPrChange w:id="2839" w:author="Jens-Rainer Ohm" w:date="2021-01-13T08:38:00Z">
              <w:rPr/>
            </w:rPrChange>
          </w:rPr>
          <w:t>)</w:t>
        </w:r>
      </w:ins>
    </w:p>
    <w:p w14:paraId="528020CE" w14:textId="50976848" w:rsidR="00D63D30" w:rsidRDefault="00D63D30" w:rsidP="00A50862">
      <w:pPr>
        <w:rPr>
          <w:ins w:id="2840" w:author="Jens-Rainer Ohm" w:date="2021-01-13T08:38:00Z"/>
        </w:rPr>
      </w:pPr>
    </w:p>
    <w:p w14:paraId="5B88822C" w14:textId="5C0F46C0" w:rsidR="00BA695E" w:rsidRDefault="00BA695E" w:rsidP="00A50862">
      <w:pPr>
        <w:rPr>
          <w:ins w:id="2841" w:author="Jens-Rainer Ohm" w:date="2021-01-13T08:50:00Z"/>
        </w:rPr>
      </w:pPr>
      <w:ins w:id="2842" w:author="Jens-Rainer Ohm" w:date="2021-01-13T08:45:00Z">
        <w:r>
          <w:t xml:space="preserve">It </w:t>
        </w:r>
      </w:ins>
      <w:ins w:id="2843" w:author="Jens-Rainer Ohm" w:date="2021-01-13T18:49:00Z">
        <w:r w:rsidR="00721B91">
          <w:t>wa</w:t>
        </w:r>
      </w:ins>
      <w:ins w:id="2844" w:author="Jens-Rainer Ohm" w:date="2021-01-13T08:45:00Z">
        <w:r>
          <w:t>s suggested to continue the CE for further studying</w:t>
        </w:r>
      </w:ins>
    </w:p>
    <w:p w14:paraId="437F170F" w14:textId="1FCA9997" w:rsidR="00AB4522" w:rsidRDefault="00AB4522" w:rsidP="00AB4522">
      <w:pPr>
        <w:numPr>
          <w:ilvl w:val="0"/>
          <w:numId w:val="175"/>
        </w:numPr>
        <w:rPr>
          <w:ins w:id="2845" w:author="Jens-Rainer Ohm" w:date="2021-01-13T08:51:00Z"/>
        </w:rPr>
      </w:pPr>
      <w:ins w:id="2846" w:author="Jens-Rainer Ohm" w:date="2021-01-13T08:51:00Z">
        <w:r>
          <w:t>Performance at higher QPs (relevant for consumer applications)</w:t>
        </w:r>
      </w:ins>
    </w:p>
    <w:p w14:paraId="3A72E968" w14:textId="14E36D1E" w:rsidR="00AB4522" w:rsidRDefault="00AB4522" w:rsidP="00AB4522">
      <w:pPr>
        <w:numPr>
          <w:ilvl w:val="0"/>
          <w:numId w:val="175"/>
        </w:numPr>
        <w:rPr>
          <w:ins w:id="2847" w:author="Jens-Rainer Ohm" w:date="2021-01-13T08:52:00Z"/>
        </w:rPr>
      </w:pPr>
      <w:ins w:id="2848" w:author="Jens-Rainer Ohm" w:date="2021-01-13T08:51:00Z">
        <w:r>
          <w:t>Interaction between entropy coding modifi</w:t>
        </w:r>
      </w:ins>
      <w:ins w:id="2849" w:author="Jens-Rainer Ohm" w:date="2021-01-13T08:52:00Z">
        <w:r>
          <w:t>cations and JVET-U0052</w:t>
        </w:r>
      </w:ins>
    </w:p>
    <w:p w14:paraId="73DDCE12" w14:textId="5226F3B5" w:rsidR="00AB4522" w:rsidRDefault="00AB4522" w:rsidP="00AB4522">
      <w:pPr>
        <w:numPr>
          <w:ilvl w:val="0"/>
          <w:numId w:val="175"/>
        </w:numPr>
        <w:rPr>
          <w:ins w:id="2850" w:author="Jens-Rainer Ohm" w:date="2021-01-13T08:53:00Z"/>
        </w:rPr>
      </w:pPr>
      <w:ins w:id="2851" w:author="Jens-Rainer Ohm" w:date="2021-01-13T08:52:00Z">
        <w:r>
          <w:t xml:space="preserve">Investigate benefit over HEVC </w:t>
        </w:r>
        <w:proofErr w:type="spellStart"/>
        <w:r>
          <w:t>RExt</w:t>
        </w:r>
        <w:proofErr w:type="spellEnd"/>
        <w:r>
          <w:t xml:space="preserve"> </w:t>
        </w:r>
      </w:ins>
      <w:ins w:id="2852" w:author="Jens-Rainer Ohm" w:date="2021-01-13T08:53:00Z">
        <w:r>
          <w:t xml:space="preserve">also in low QP range, for 12 and 16 </w:t>
        </w:r>
        <w:proofErr w:type="gramStart"/>
        <w:r>
          <w:t>bit</w:t>
        </w:r>
        <w:proofErr w:type="gramEnd"/>
      </w:ins>
    </w:p>
    <w:p w14:paraId="3B60531A" w14:textId="0CBE05D9" w:rsidR="00AB4522" w:rsidRDefault="00AB4522" w:rsidP="00AB4522">
      <w:pPr>
        <w:rPr>
          <w:ins w:id="2853" w:author="Jens-Rainer Ohm" w:date="2021-01-13T08:55:00Z"/>
        </w:rPr>
      </w:pPr>
      <w:ins w:id="2854" w:author="Jens-Rainer Ohm" w:date="2021-01-13T08:53:00Z">
        <w:r>
          <w:t xml:space="preserve">It would be beneficial using more </w:t>
        </w:r>
      </w:ins>
      <w:ins w:id="2855" w:author="Jens-Rainer Ohm" w:date="2021-01-13T08:55:00Z">
        <w:r>
          <w:t xml:space="preserve">diversified </w:t>
        </w:r>
      </w:ins>
      <w:ins w:id="2856" w:author="Jens-Rainer Ohm" w:date="2021-01-13T08:53:00Z">
        <w:r>
          <w:t>test material</w:t>
        </w:r>
      </w:ins>
      <w:ins w:id="2857" w:author="Jens-Rainer Ohm" w:date="2021-01-13T08:54:00Z">
        <w:r>
          <w:t>. This could also be HD, which would also simplify the amount of simulations.</w:t>
        </w:r>
      </w:ins>
    </w:p>
    <w:p w14:paraId="70F31AD7" w14:textId="7CD2AC68" w:rsidR="00AB4522" w:rsidRDefault="00AB4522" w:rsidP="00AB4522">
      <w:pPr>
        <w:rPr>
          <w:ins w:id="2858" w:author="Jens-Rainer Ohm" w:date="2021-01-13T09:00:00Z"/>
        </w:rPr>
      </w:pPr>
      <w:ins w:id="2859" w:author="Jens-Rainer Ohm" w:date="2021-01-13T08:55:00Z">
        <w:r>
          <w:t>It should be identified if a simple modification of VTM can be agreed as anchor (</w:t>
        </w:r>
      </w:ins>
      <w:ins w:id="2860" w:author="Jens-Rainer Ohm" w:date="2021-01-13T08:56:00Z">
        <w:r>
          <w:t xml:space="preserve">at least for the </w:t>
        </w:r>
        <w:proofErr w:type="gramStart"/>
        <w:r>
          <w:t>16 bit</w:t>
        </w:r>
        <w:proofErr w:type="gramEnd"/>
        <w:r>
          <w:t xml:space="preserve"> case, where something is obvious</w:t>
        </w:r>
      </w:ins>
      <w:ins w:id="2861" w:author="Jens-Rainer Ohm" w:date="2021-01-13T08:57:00Z">
        <w:r>
          <w:t>ly broken).</w:t>
        </w:r>
      </w:ins>
    </w:p>
    <w:p w14:paraId="392D0313" w14:textId="2F7AA8FB" w:rsidR="00FC64AD" w:rsidRDefault="00FC64AD" w:rsidP="00AB4522">
      <w:pPr>
        <w:rPr>
          <w:ins w:id="2862" w:author="Jens-Rainer Ohm" w:date="2021-01-13T09:26:00Z"/>
        </w:rPr>
      </w:pPr>
      <w:proofErr w:type="spellStart"/>
      <w:ins w:id="2863" w:author="Jens-Rainer Ohm" w:date="2021-01-13T09:00:00Z">
        <w:r>
          <w:t>BoG</w:t>
        </w:r>
        <w:proofErr w:type="spellEnd"/>
        <w:r>
          <w:t xml:space="preserve"> (A. Browne) </w:t>
        </w:r>
      </w:ins>
      <w:ins w:id="2864" w:author="Jens-Rainer Ohm" w:date="2021-01-13T09:01:00Z">
        <w:r>
          <w:t xml:space="preserve">to propose the plan for the next round of CE, identify which of the current proposals </w:t>
        </w:r>
      </w:ins>
      <w:ins w:id="2865" w:author="Jens-Rainer Ohm" w:date="2021-01-13T09:02:00Z">
        <w:r>
          <w:t>should be further investigated</w:t>
        </w:r>
      </w:ins>
      <w:ins w:id="2866" w:author="Jens-Rainer Ohm" w:date="2021-01-13T09:03:00Z">
        <w:r>
          <w:t>, discuss modifications of test conditions (sequences, QP ranges, anchor</w:t>
        </w:r>
      </w:ins>
      <w:ins w:id="2867" w:author="Jens-Rainer Ohm" w:date="2021-01-13T09:04:00Z">
        <w:r>
          <w:t xml:space="preserve"> for </w:t>
        </w:r>
        <w:proofErr w:type="gramStart"/>
        <w:r>
          <w:t>12/16 bit</w:t>
        </w:r>
        <w:proofErr w:type="gramEnd"/>
        <w:r>
          <w:t xml:space="preserve">, additional </w:t>
        </w:r>
      </w:ins>
      <w:ins w:id="2868" w:author="Jens-Rainer Ohm" w:date="2021-01-13T09:05:00Z">
        <w:r>
          <w:t xml:space="preserve">HEVC </w:t>
        </w:r>
      </w:ins>
      <w:proofErr w:type="spellStart"/>
      <w:ins w:id="2869" w:author="Jens-Rainer Ohm" w:date="2021-01-13T09:04:00Z">
        <w:r>
          <w:t>RExt</w:t>
        </w:r>
        <w:proofErr w:type="spellEnd"/>
        <w:r>
          <w:t xml:space="preserve"> anchor)</w:t>
        </w:r>
      </w:ins>
      <w:ins w:id="2870" w:author="Jens-Rainer Ohm" w:date="2021-01-13T09:06:00Z">
        <w:r>
          <w:t>.</w:t>
        </w:r>
      </w:ins>
    </w:p>
    <w:p w14:paraId="0FB180F9" w14:textId="2B8B5EC7" w:rsidR="00421F92" w:rsidRDefault="00421F92">
      <w:pPr>
        <w:numPr>
          <w:ilvl w:val="0"/>
          <w:numId w:val="175"/>
        </w:numPr>
        <w:rPr>
          <w:ins w:id="2871" w:author="Jens-Rainer Ohm" w:date="2021-01-13T08:39:00Z"/>
        </w:rPr>
        <w:pPrChange w:id="2872" w:author="Jens-Rainer Ohm" w:date="2021-01-13T09:26:00Z">
          <w:pPr/>
        </w:pPrChange>
      </w:pPr>
      <w:ins w:id="2873" w:author="Jens-Rainer Ohm" w:date="2021-01-13T09:26:00Z">
        <w:r>
          <w:t>Meets Wed. 1300-1500 UTC</w:t>
        </w:r>
      </w:ins>
    </w:p>
    <w:p w14:paraId="712BD8A5" w14:textId="77777777" w:rsidR="00721B91" w:rsidRPr="009E29E1" w:rsidRDefault="00721B91" w:rsidP="00721B91">
      <w:pPr>
        <w:pStyle w:val="berschrift9"/>
        <w:rPr>
          <w:ins w:id="2874" w:author="Jens-Rainer Ohm" w:date="2021-01-13T18:50:00Z"/>
          <w:rFonts w:eastAsia="Times New Roman"/>
          <w:szCs w:val="24"/>
          <w:lang w:val="en-CA" w:eastAsia="en-DE"/>
        </w:rPr>
        <w:pPrChange w:id="2875" w:author="Jens-Rainer Ohm" w:date="2021-01-13T18:50:00Z">
          <w:pPr>
            <w:tabs>
              <w:tab w:val="left" w:pos="1057"/>
              <w:tab w:val="left" w:pos="4608"/>
            </w:tabs>
          </w:pPr>
        </w:pPrChange>
      </w:pPr>
      <w:ins w:id="2876" w:author="Jens-Rainer Ohm" w:date="2021-01-13T18:50:00Z">
        <w:r w:rsidRPr="009E29E1">
          <w:rPr>
            <w:rFonts w:eastAsia="Times New Roman"/>
            <w:szCs w:val="24"/>
            <w:lang w:val="en-CA" w:eastAsia="en-DE"/>
          </w:rPr>
          <w:fldChar w:fldCharType="begin"/>
        </w:r>
        <w:r w:rsidRPr="009E29E1">
          <w:rPr>
            <w:rFonts w:eastAsia="Times New Roman"/>
            <w:szCs w:val="24"/>
            <w:lang w:val="en-CA" w:eastAsia="en-DE"/>
          </w:rPr>
          <w:instrText xml:space="preserve"> HYPERLINK "https://jvet-experts.org/doc_end_user/current_document.php?id=10666" </w:instrText>
        </w:r>
        <w:r w:rsidRPr="009E29E1">
          <w:rPr>
            <w:rFonts w:eastAsia="Times New Roman"/>
            <w:szCs w:val="24"/>
            <w:lang w:val="en-CA" w:eastAsia="en-DE"/>
          </w:rPr>
          <w:fldChar w:fldCharType="separate"/>
        </w:r>
        <w:r w:rsidRPr="009E29E1">
          <w:rPr>
            <w:rFonts w:eastAsia="Times New Roman"/>
            <w:color w:val="0000FF"/>
            <w:szCs w:val="24"/>
            <w:u w:val="single"/>
            <w:lang w:val="en-CA" w:eastAsia="en-DE"/>
          </w:rPr>
          <w:t>JVET-U0139</w:t>
        </w:r>
        <w:r w:rsidRPr="009E29E1">
          <w:rPr>
            <w:rFonts w:eastAsia="Times New Roman"/>
            <w:szCs w:val="24"/>
            <w:lang w:val="en-CA" w:eastAsia="en-DE"/>
          </w:rPr>
          <w:fldChar w:fldCharType="end"/>
        </w:r>
        <w:r w:rsidRPr="009E29E1">
          <w:rPr>
            <w:rFonts w:eastAsia="Times New Roman"/>
            <w:szCs w:val="24"/>
            <w:lang w:val="en-CA" w:eastAsia="en-DE"/>
          </w:rPr>
          <w:t xml:space="preserve"> </w:t>
        </w:r>
        <w:proofErr w:type="spellStart"/>
        <w:r w:rsidRPr="009E29E1">
          <w:rPr>
            <w:rFonts w:eastAsia="Times New Roman"/>
            <w:szCs w:val="24"/>
            <w:lang w:val="en-CA" w:eastAsia="en-DE"/>
          </w:rPr>
          <w:t>BoG</w:t>
        </w:r>
        <w:proofErr w:type="spellEnd"/>
        <w:r w:rsidRPr="009E29E1">
          <w:rPr>
            <w:rFonts w:eastAsia="Times New Roman"/>
            <w:szCs w:val="24"/>
            <w:lang w:val="en-CA" w:eastAsia="en-DE"/>
          </w:rPr>
          <w:t xml:space="preserve"> report on high </w:t>
        </w:r>
        <w:r w:rsidRPr="009E29E1">
          <w:rPr>
            <w:rFonts w:eastAsia="Times New Roman"/>
            <w:szCs w:val="24"/>
            <w:lang w:val="en-CA"/>
          </w:rPr>
          <w:t>bit</w:t>
        </w:r>
        <w:r w:rsidRPr="009E29E1">
          <w:rPr>
            <w:rFonts w:eastAsia="Times New Roman"/>
            <w:szCs w:val="24"/>
            <w:lang w:val="en-CA" w:eastAsia="en-DE"/>
          </w:rPr>
          <w:t xml:space="preserve"> rate / high bit depth coding [A. Browne (Sony)]</w:t>
        </w:r>
      </w:ins>
    </w:p>
    <w:p w14:paraId="1437E4CA" w14:textId="6A13BAD1" w:rsidR="00712252" w:rsidRDefault="00712252" w:rsidP="00A50862">
      <w:pPr>
        <w:rPr>
          <w:ins w:id="2877" w:author="Jens-Rainer Ohm" w:date="2021-01-13T18:49:00Z"/>
        </w:rPr>
      </w:pPr>
    </w:p>
    <w:p w14:paraId="11F2CBEE" w14:textId="77777777" w:rsidR="00721B91" w:rsidRDefault="00721B91" w:rsidP="00A50862">
      <w:pPr>
        <w:rPr>
          <w:ins w:id="2878" w:author="Jens-Rainer Ohm" w:date="2021-01-13T09:11:00Z"/>
        </w:rPr>
      </w:pPr>
    </w:p>
    <w:p w14:paraId="60B0002D" w14:textId="77777777" w:rsidR="00721B91" w:rsidRDefault="00721B91" w:rsidP="00A50862">
      <w:pPr>
        <w:rPr>
          <w:ins w:id="2879" w:author="Jens-Rainer Ohm" w:date="2021-01-13T18:50:00Z"/>
        </w:rPr>
      </w:pPr>
    </w:p>
    <w:p w14:paraId="1D425DE5" w14:textId="402EDBB8" w:rsidR="00712252" w:rsidRDefault="00712252" w:rsidP="00A50862">
      <w:pPr>
        <w:rPr>
          <w:ins w:id="2880" w:author="Jens-Rainer Ohm" w:date="2021-01-13T09:13:00Z"/>
        </w:rPr>
      </w:pPr>
      <w:bookmarkStart w:id="2881" w:name="_GoBack"/>
      <w:bookmarkEnd w:id="2881"/>
      <w:proofErr w:type="spellStart"/>
      <w:ins w:id="2882" w:author="Jens-Rainer Ohm" w:date="2021-01-13T09:11:00Z">
        <w:r>
          <w:t>BoG</w:t>
        </w:r>
        <w:proofErr w:type="spellEnd"/>
        <w:r>
          <w:t xml:space="preserve"> on CTC</w:t>
        </w:r>
      </w:ins>
      <w:ins w:id="2883" w:author="Jens-Rainer Ohm" w:date="2021-01-13T09:14:00Z">
        <w:r>
          <w:t>/report doc</w:t>
        </w:r>
      </w:ins>
      <w:ins w:id="2884" w:author="Jens-Rainer Ohm" w:date="2021-01-13T09:11:00Z">
        <w:r>
          <w:t xml:space="preserve"> a</w:t>
        </w:r>
      </w:ins>
      <w:ins w:id="2885" w:author="Jens-Rainer Ohm" w:date="2021-01-13T09:12:00Z">
        <w:r>
          <w:t>nd EE for neural network</w:t>
        </w:r>
      </w:ins>
      <w:ins w:id="2886" w:author="Jens-Rainer Ohm" w:date="2021-01-13T09:24:00Z">
        <w:r w:rsidR="00421F92">
          <w:t xml:space="preserve"> (A. Segall)</w:t>
        </w:r>
      </w:ins>
      <w:ins w:id="2887" w:author="Jens-Rainer Ohm" w:date="2021-01-13T09:25:00Z">
        <w:r w:rsidR="00421F92">
          <w:t xml:space="preserve"> – meets Thu. 0500</w:t>
        </w:r>
      </w:ins>
      <w:ins w:id="2888" w:author="Jens-Rainer Ohm" w:date="2021-01-13T09:26:00Z">
        <w:r w:rsidR="00421F92">
          <w:t>-0700</w:t>
        </w:r>
      </w:ins>
      <w:ins w:id="2889" w:author="Jens-Rainer Ohm" w:date="2021-01-13T09:25:00Z">
        <w:r w:rsidR="00421F92">
          <w:t xml:space="preserve"> UTC</w:t>
        </w:r>
      </w:ins>
    </w:p>
    <w:p w14:paraId="46BE4A70" w14:textId="200C63AB" w:rsidR="00712252" w:rsidRDefault="00712252" w:rsidP="00A50862">
      <w:pPr>
        <w:rPr>
          <w:ins w:id="2890" w:author="Jens-Rainer Ohm" w:date="2021-01-13T09:18:00Z"/>
        </w:rPr>
      </w:pPr>
      <w:ins w:id="2891" w:author="Jens-Rainer Ohm" w:date="2021-01-13T09:13:00Z">
        <w:r>
          <w:t xml:space="preserve">CTC </w:t>
        </w:r>
      </w:ins>
      <w:ins w:id="2892" w:author="Jens-Rainer Ohm" w:date="2021-01-13T09:14:00Z">
        <w:r>
          <w:t xml:space="preserve">update: VTM version, GOP size, MCTF usage, </w:t>
        </w:r>
      </w:ins>
      <w:ins w:id="2893" w:author="Jens-Rainer Ohm" w:date="2021-01-13T09:15:00Z">
        <w:r>
          <w:t>M</w:t>
        </w:r>
      </w:ins>
      <w:ins w:id="2894" w:author="Jens-Rainer Ohm" w:date="2021-01-13T09:27:00Z">
        <w:r w:rsidR="00421F92">
          <w:t>S</w:t>
        </w:r>
      </w:ins>
      <w:ins w:id="2895" w:author="Jens-Rainer Ohm" w:date="2021-01-13T09:26:00Z">
        <w:r w:rsidR="00421F92">
          <w:t>-</w:t>
        </w:r>
      </w:ins>
      <w:ins w:id="2896" w:author="Jens-Rainer Ohm" w:date="2021-01-13T09:15:00Z">
        <w:r>
          <w:t>SSIM version</w:t>
        </w:r>
      </w:ins>
      <w:ins w:id="2897" w:author="Jens-Rainer Ohm" w:date="2021-01-13T09:16:00Z">
        <w:r>
          <w:t xml:space="preserve"> &amp; reporting status</w:t>
        </w:r>
      </w:ins>
    </w:p>
    <w:p w14:paraId="0C463326" w14:textId="74A28545" w:rsidR="00712252" w:rsidRDefault="00712252" w:rsidP="00A50862">
      <w:pPr>
        <w:rPr>
          <w:ins w:id="2898" w:author="Jens-Rainer Ohm" w:date="2021-01-13T09:20:00Z"/>
        </w:rPr>
      </w:pPr>
      <w:ins w:id="2899" w:author="Jens-Rainer Ohm" w:date="2021-01-13T09:18:00Z">
        <w:r>
          <w:t xml:space="preserve">Viewing is planned </w:t>
        </w:r>
        <w:r w:rsidR="00421F92">
          <w:t xml:space="preserve">Thursday </w:t>
        </w:r>
        <w:r>
          <w:t>(see JVET-</w:t>
        </w:r>
        <w:r w:rsidR="00421F92">
          <w:t>U0137)</w:t>
        </w:r>
      </w:ins>
    </w:p>
    <w:p w14:paraId="19DF9A69" w14:textId="099DDBAF" w:rsidR="00421F92" w:rsidRDefault="00421F92" w:rsidP="00A50862">
      <w:pPr>
        <w:rPr>
          <w:ins w:id="2900" w:author="Jens-Rainer Ohm" w:date="2021-01-13T09:38:00Z"/>
        </w:rPr>
      </w:pPr>
      <w:ins w:id="2901" w:author="Jens-Rainer Ohm" w:date="2021-01-13T09:20:00Z">
        <w:r>
          <w:lastRenderedPageBreak/>
          <w:t>It is noted that at this stage of exploration, it is desirable to collect as much information about tec</w:t>
        </w:r>
      </w:ins>
      <w:ins w:id="2902" w:author="Jens-Rainer Ohm" w:date="2021-01-13T09:21:00Z">
        <w:r>
          <w:t>hnology as possible, and that diversit</w:t>
        </w:r>
      </w:ins>
      <w:ins w:id="2903" w:author="Jens-Rainer Ohm" w:date="2021-01-13T09:22:00Z">
        <w:r>
          <w:t>y of</w:t>
        </w:r>
      </w:ins>
      <w:ins w:id="2904" w:author="Jens-Rainer Ohm" w:date="2021-01-13T09:21:00Z">
        <w:r>
          <w:t xml:space="preserve"> methods should be investigated in the EE</w:t>
        </w:r>
      </w:ins>
      <w:ins w:id="2905" w:author="Jens-Rainer Ohm" w:date="2021-01-13T09:36:00Z">
        <w:r w:rsidR="005B7CE2">
          <w:t>.</w:t>
        </w:r>
      </w:ins>
    </w:p>
    <w:p w14:paraId="08017649" w14:textId="0C6C8308" w:rsidR="005B7CE2" w:rsidRDefault="005B7CE2" w:rsidP="00A50862">
      <w:pPr>
        <w:rPr>
          <w:ins w:id="2906" w:author="Jens-Rainer Ohm" w:date="2021-01-13T09:41:00Z"/>
        </w:rPr>
      </w:pPr>
      <w:ins w:id="2907" w:author="Jens-Rainer Ohm" w:date="2021-01-13T09:38:00Z">
        <w:r>
          <w:t>For tools that are primarily targeting utilizing intra</w:t>
        </w:r>
      </w:ins>
      <w:ins w:id="2908" w:author="Jens-Rainer Ohm" w:date="2021-01-13T09:39:00Z">
        <w:r>
          <w:t>-picture compression, it is agreeable investigating only AI conditions.</w:t>
        </w:r>
      </w:ins>
    </w:p>
    <w:p w14:paraId="39EB8E8B" w14:textId="1CC82CA9" w:rsidR="005B7CE2" w:rsidRDefault="005B7CE2" w:rsidP="00A50862">
      <w:pPr>
        <w:rPr>
          <w:ins w:id="2909" w:author="Jens-Rainer Ohm" w:date="2021-01-13T09:41:00Z"/>
        </w:rPr>
      </w:pPr>
    </w:p>
    <w:p w14:paraId="466611C8" w14:textId="77777777" w:rsidR="005B7CE2" w:rsidRDefault="005B7CE2" w:rsidP="00A50862">
      <w:pPr>
        <w:rPr>
          <w:ins w:id="2910" w:author="Jens-Rainer Ohm" w:date="2021-01-13T09:27:00Z"/>
        </w:rPr>
      </w:pPr>
    </w:p>
    <w:p w14:paraId="53D6B0E5" w14:textId="6E4D13A6" w:rsidR="00421F92" w:rsidRDefault="00421F92" w:rsidP="00A50862">
      <w:pPr>
        <w:rPr>
          <w:ins w:id="2911" w:author="Jens-Rainer Ohm" w:date="2021-01-13T09:27:00Z"/>
        </w:rPr>
      </w:pPr>
    </w:p>
    <w:p w14:paraId="69036EAD" w14:textId="77777777" w:rsidR="00421F92" w:rsidRDefault="00421F92" w:rsidP="00A50862">
      <w:pPr>
        <w:rPr>
          <w:ins w:id="2912" w:author="Jens-Rainer Ohm" w:date="2021-01-13T09:11:00Z"/>
        </w:rPr>
      </w:pPr>
    </w:p>
    <w:p w14:paraId="3DC568F4" w14:textId="77777777" w:rsidR="00712252" w:rsidRPr="00B222D4" w:rsidRDefault="00712252" w:rsidP="00A50862"/>
    <w:p w14:paraId="6A02F916" w14:textId="2607BC0A" w:rsidR="00543889" w:rsidRPr="00B222D4" w:rsidRDefault="00CF1C05" w:rsidP="00E52467">
      <w:pPr>
        <w:pStyle w:val="berschrift1"/>
      </w:pPr>
      <w:bookmarkStart w:id="2913" w:name="_Ref354594526"/>
      <w:r w:rsidRPr="00B222D4">
        <w:t>P</w:t>
      </w:r>
      <w:r w:rsidR="00D936E9" w:rsidRPr="00B222D4">
        <w:t>roject planning</w:t>
      </w:r>
      <w:bookmarkEnd w:id="2913"/>
      <w:r w:rsidR="009568C7" w:rsidRPr="00B222D4">
        <w:t xml:space="preserve"> </w:t>
      </w:r>
    </w:p>
    <w:p w14:paraId="0F1AC34C" w14:textId="613C131E" w:rsidR="00030649" w:rsidRPr="00B222D4" w:rsidRDefault="00EB131B" w:rsidP="00422C11">
      <w:pPr>
        <w:pStyle w:val="berschrift2"/>
        <w:ind w:left="576"/>
        <w:rPr>
          <w:lang w:val="en-CA"/>
        </w:rPr>
      </w:pPr>
      <w:bookmarkStart w:id="2914" w:name="_Ref472668843"/>
      <w:bookmarkStart w:id="2915"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2914"/>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2915"/>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2916" w:name="_Ref411907584"/>
      <w:r w:rsidRPr="00B222D4">
        <w:rPr>
          <w:lang w:val="en-CA"/>
        </w:rPr>
        <w:t xml:space="preserve">General issues for </w:t>
      </w:r>
      <w:r w:rsidR="00004C2E" w:rsidRPr="00B222D4">
        <w:rPr>
          <w:lang w:val="en-CA"/>
        </w:rPr>
        <w:t>e</w:t>
      </w:r>
      <w:r w:rsidR="00CB6F74" w:rsidRPr="00B222D4">
        <w:rPr>
          <w:lang w:val="en-CA"/>
        </w:rPr>
        <w:t>xperiments</w:t>
      </w:r>
      <w:bookmarkEnd w:id="2916"/>
    </w:p>
    <w:p w14:paraId="5138B3E1" w14:textId="1D8F4E0A" w:rsidR="003258F9" w:rsidRPr="00B222D4" w:rsidRDefault="00E95ACB" w:rsidP="00792EBC">
      <w:bookmarkStart w:id="2917"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lastRenderedPageBreak/>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t>
      </w:r>
      <w:r w:rsidRPr="00B222D4">
        <w:lastRenderedPageBreak/>
        <w:t xml:space="preserve">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305B4D" w:rsidP="004A0686">
      <w:hyperlink r:id="rId269"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2918" w:name="_Hlk526339005"/>
      <w:r w:rsidR="00CA527F" w:rsidRPr="00B222D4">
        <w:t xml:space="preserve">the </w:t>
      </w:r>
      <w:r w:rsidR="00D160CE" w:rsidRPr="00B222D4">
        <w:t xml:space="preserve">VTM </w:t>
      </w:r>
      <w:bookmarkEnd w:id="2918"/>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2919" w:name="_Hlk531872973"/>
      <w:r w:rsidRPr="00B222D4">
        <w:t>software version tag</w:t>
      </w:r>
      <w:bookmarkEnd w:id="2919"/>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lastRenderedPageBreak/>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2920" w:name="_Hlk3399094"/>
      <w:r w:rsidRPr="00B222D4">
        <w:t xml:space="preserve">CE contributions without sufficiently mature draft spec text in the CE input document </w:t>
      </w:r>
      <w:bookmarkStart w:id="2921" w:name="_Hlk3399079"/>
      <w:bookmarkEnd w:id="2920"/>
      <w:r w:rsidRPr="00B222D4">
        <w:t>should not be considered for adoption</w:t>
      </w:r>
      <w:bookmarkEnd w:id="2921"/>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2922" w:name="_Ref354594530"/>
      <w:bookmarkStart w:id="2923" w:name="_Ref330498123"/>
      <w:bookmarkStart w:id="2924" w:name="_Ref451632559"/>
      <w:bookmarkEnd w:id="2917"/>
      <w:r w:rsidRPr="00B222D4">
        <w:t>Establishment of ad hoc groups</w:t>
      </w:r>
      <w:bookmarkEnd w:id="2922"/>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70"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71"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lastRenderedPageBreak/>
              <w:t>Draft text and test model algorithm description editing (AHG2)</w:t>
            </w:r>
          </w:p>
          <w:p w14:paraId="44365622" w14:textId="77777777" w:rsidR="00832E71" w:rsidRPr="00B222D4" w:rsidRDefault="00832E71" w:rsidP="00BE577C">
            <w:pPr>
              <w:ind w:left="360"/>
              <w:jc w:val="left"/>
            </w:pPr>
            <w:r w:rsidRPr="00B222D4">
              <w:t>(</w:t>
            </w:r>
            <w:hyperlink r:id="rId272"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Rosewarne</w:t>
            </w:r>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 xml:space="preserve">R. Ohm, K. Sharman, G. J. Sullivan, A. Tourapis,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73"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K. Sharman, V. Seregin, A. Tourapis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74"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75"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76"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77"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Study the luma/chroma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S. </w:t>
            </w:r>
            <w:proofErr w:type="spellStart"/>
            <w:r w:rsidR="001230D1" w:rsidRPr="00B222D4">
              <w:t>Iwamura</w:t>
            </w:r>
            <w:proofErr w:type="spellEnd"/>
            <w:r w:rsidR="001230D1" w:rsidRPr="00B222D4">
              <w:t xml:space="preserve">, </w:t>
            </w:r>
            <w:r w:rsidRPr="00B222D4">
              <w:t>D. </w:t>
            </w:r>
            <w:proofErr w:type="spellStart"/>
            <w:r w:rsidRPr="00B222D4">
              <w:t>Rusanovskyy</w:t>
            </w:r>
            <w:proofErr w:type="spellEnd"/>
            <w:r w:rsidRPr="00B222D4">
              <w:t xml:space="preserve">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78"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Ikai (co-chairs), M. </w:t>
            </w:r>
            <w:proofErr w:type="spellStart"/>
            <w:r w:rsidRPr="00B222D4">
              <w:t>Sarwer</w:t>
            </w:r>
            <w:proofErr w:type="spellEnd"/>
            <w:r w:rsidRPr="00B222D4">
              <w:t>, X. </w:t>
            </w:r>
            <w:proofErr w:type="spellStart"/>
            <w:r w:rsidRPr="00B222D4">
              <w:t>Xiu</w:t>
            </w:r>
            <w:proofErr w:type="spellEnd"/>
            <w:r w:rsidRPr="00B222D4">
              <w:t xml:space="preserve">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79"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Tourapis,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80"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Tourapis</w:t>
            </w:r>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2925"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81"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Finalize, conduct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2925"/>
    </w:tbl>
    <w:p w14:paraId="245D407B" w14:textId="489F98C1" w:rsidR="00481B67" w:rsidRDefault="00481B67" w:rsidP="00832E71">
      <w:pPr>
        <w:rPr>
          <w:ins w:id="2926" w:author="Jens-Rainer Ohm" w:date="2021-01-13T16:54:00Z"/>
        </w:rPr>
      </w:pPr>
    </w:p>
    <w:p w14:paraId="2DB3FE8E" w14:textId="68F017F7" w:rsidR="00597BB7" w:rsidRPr="00B222D4" w:rsidRDefault="00597BB7" w:rsidP="00832E71">
      <w:ins w:id="2927" w:author="Jens-Rainer Ohm" w:date="2021-01-13T16:54:00Z">
        <w:r>
          <w:t>+ new AHG: Enhanced compression tools</w:t>
        </w:r>
      </w:ins>
    </w:p>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2928" w:name="_Ref518892973"/>
      <w:r w:rsidRPr="00B222D4">
        <w:lastRenderedPageBreak/>
        <w:t xml:space="preserve">Output </w:t>
      </w:r>
      <w:r w:rsidR="007E670E" w:rsidRPr="00B222D4">
        <w:t>d</w:t>
      </w:r>
      <w:r w:rsidRPr="00B222D4">
        <w:t>ocuments</w:t>
      </w:r>
      <w:bookmarkEnd w:id="2923"/>
      <w:bookmarkEnd w:id="2924"/>
      <w:bookmarkEnd w:id="2928"/>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3581862D" w:rsidR="00BD208B" w:rsidRPr="00B222D4" w:rsidRDefault="00305B4D" w:rsidP="00BD208B">
      <w:pPr>
        <w:pStyle w:val="berschrift9"/>
        <w:rPr>
          <w:szCs w:val="24"/>
          <w:lang w:val="en-CA"/>
        </w:rPr>
      </w:pPr>
      <w:del w:id="2929" w:author="Jens-Rainer Ohm" w:date="2021-01-13T16:32:00Z">
        <w:r w:rsidDel="00305B4D">
          <w:fldChar w:fldCharType="begin"/>
        </w:r>
        <w:r w:rsidDel="00305B4D">
          <w:delInstrText xml:space="preserve"> HYPERLINK "http://phenix.it-sudparis.eu/jvet/doc_end_user/current_document.php?id=10534" </w:delInstrText>
        </w:r>
        <w:r w:rsidDel="00305B4D">
          <w:fldChar w:fldCharType="separate"/>
        </w:r>
        <w:r w:rsidR="005E108E" w:rsidRPr="00B222D4" w:rsidDel="00305B4D">
          <w:rPr>
            <w:rStyle w:val="Hyperlink"/>
            <w:lang w:val="en-CA"/>
          </w:rPr>
          <w:delText>JVET-T1000</w:delText>
        </w:r>
        <w:r w:rsidDel="00305B4D">
          <w:rPr>
            <w:rStyle w:val="Hyperlink"/>
            <w:lang w:val="en-CA"/>
          </w:rPr>
          <w:fldChar w:fldCharType="end"/>
        </w:r>
        <w:r w:rsidR="00BD208B" w:rsidRPr="00B222D4" w:rsidDel="00305B4D">
          <w:rPr>
            <w:szCs w:val="24"/>
            <w:lang w:val="en-CA"/>
          </w:rPr>
          <w:delText xml:space="preserve"> </w:delText>
        </w:r>
      </w:del>
      <w:ins w:id="2930" w:author="Jens-Rainer Ohm" w:date="2021-01-13T16:32:00Z">
        <w:r>
          <w:fldChar w:fldCharType="begin"/>
        </w:r>
        <w:r>
          <w:instrText xml:space="preserve"> HYPERLINK "http://phenix.it-sudparis.eu/jvet/doc_end_user/current_document.php?id=10534" </w:instrText>
        </w:r>
        <w:r>
          <w:fldChar w:fldCharType="separate"/>
        </w:r>
        <w:r w:rsidRPr="00B222D4">
          <w:rPr>
            <w:rStyle w:val="Hyperlink"/>
            <w:lang w:val="en-CA"/>
          </w:rPr>
          <w:t>JVET-</w:t>
        </w:r>
        <w:r>
          <w:rPr>
            <w:rStyle w:val="Hyperlink"/>
            <w:lang w:val="en-CA"/>
          </w:rPr>
          <w:t>U</w:t>
        </w:r>
        <w:r w:rsidRPr="00B222D4">
          <w:rPr>
            <w:rStyle w:val="Hyperlink"/>
            <w:lang w:val="en-CA"/>
          </w:rPr>
          <w:t>1000</w:t>
        </w:r>
        <w:r>
          <w:rPr>
            <w:rStyle w:val="Hyperlink"/>
            <w:lang w:val="en-CA"/>
          </w:rPr>
          <w:fldChar w:fldCharType="end"/>
        </w:r>
        <w:r w:rsidRPr="00B222D4">
          <w:rPr>
            <w:szCs w:val="24"/>
            <w:lang w:val="en-CA"/>
          </w:rPr>
          <w:t xml:space="preserve"> </w:t>
        </w:r>
      </w:ins>
      <w:r w:rsidR="00BD208B" w:rsidRPr="00B222D4">
        <w:rPr>
          <w:szCs w:val="24"/>
          <w:lang w:val="en-CA"/>
        </w:rPr>
        <w:t xml:space="preserve">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82"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83"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Rosewarne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61147A35" w:rsidR="00BD208B" w:rsidRPr="00B222D4" w:rsidRDefault="00305B4D" w:rsidP="00BD208B">
      <w:pPr>
        <w:pStyle w:val="berschrift9"/>
        <w:rPr>
          <w:lang w:val="en-CA"/>
        </w:rPr>
      </w:pPr>
      <w:ins w:id="2931" w:author="Jens-Rainer Ohm" w:date="2021-01-13T16:33:00Z">
        <w:r w:rsidRPr="00B222D4">
          <w:rPr>
            <w:lang w:val="en-CA"/>
          </w:rPr>
          <w:t xml:space="preserve">Remains valid – not updated: </w:t>
        </w:r>
      </w:ins>
      <w:hyperlink r:id="rId284"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r w:rsidR="00BD208B" w:rsidRPr="00B222D4">
        <w:rPr>
          <w:lang w:val="en-CA"/>
        </w:rPr>
        <w:t xml:space="preserve">Tourapis]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reference</w:t>
      </w:r>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0577C274" w:rsidR="00BD208B" w:rsidRPr="00B222D4" w:rsidRDefault="00305B4D" w:rsidP="00BD208B">
      <w:pPr>
        <w:pStyle w:val="berschrift9"/>
        <w:rPr>
          <w:lang w:val="en-CA"/>
        </w:rPr>
      </w:pPr>
      <w:del w:id="2932" w:author="Jens-Rainer Ohm" w:date="2021-01-13T16:33:00Z">
        <w:r w:rsidDel="00305B4D">
          <w:fldChar w:fldCharType="begin"/>
        </w:r>
        <w:r w:rsidDel="00305B4D">
          <w:delInstrText xml:space="preserve"> HYPERLINK "http://phenix.it-sudparis.eu/jvet/doc_end_user/current_document.php?id=10536" </w:delInstrText>
        </w:r>
        <w:r w:rsidDel="00305B4D">
          <w:fldChar w:fldCharType="separate"/>
        </w:r>
        <w:r w:rsidR="005E108E" w:rsidRPr="00B222D4" w:rsidDel="00305B4D">
          <w:rPr>
            <w:rStyle w:val="Hyperlink"/>
            <w:lang w:val="en-CA"/>
          </w:rPr>
          <w:delText>JVET-T1004</w:delText>
        </w:r>
        <w:r w:rsidDel="00305B4D">
          <w:rPr>
            <w:rStyle w:val="Hyperlink"/>
            <w:lang w:val="en-CA"/>
          </w:rPr>
          <w:fldChar w:fldCharType="end"/>
        </w:r>
        <w:r w:rsidR="00BD208B" w:rsidRPr="00B222D4" w:rsidDel="00305B4D">
          <w:rPr>
            <w:lang w:val="en-CA"/>
          </w:rPr>
          <w:delText xml:space="preserve"> </w:delText>
        </w:r>
      </w:del>
      <w:ins w:id="2933" w:author="Jens-Rainer Ohm" w:date="2021-01-13T16:33:00Z">
        <w:r>
          <w:fldChar w:fldCharType="begin"/>
        </w:r>
        <w:r>
          <w:instrText xml:space="preserve"> HYPERLINK "http://phenix.it-sudparis.eu/jvet/doc_end_user/current_document.php?id=10536" </w:instrText>
        </w:r>
        <w:r>
          <w:fldChar w:fldCharType="separate"/>
        </w:r>
        <w:r w:rsidRPr="00B222D4">
          <w:rPr>
            <w:rStyle w:val="Hyperlink"/>
            <w:lang w:val="en-CA"/>
          </w:rPr>
          <w:t>JVET-</w:t>
        </w:r>
        <w:r>
          <w:rPr>
            <w:rStyle w:val="Hyperlink"/>
            <w:lang w:val="en-CA"/>
          </w:rPr>
          <w:t>U</w:t>
        </w:r>
        <w:r w:rsidRPr="00B222D4">
          <w:rPr>
            <w:rStyle w:val="Hyperlink"/>
            <w:lang w:val="en-CA"/>
          </w:rPr>
          <w:t>1004</w:t>
        </w:r>
        <w:r>
          <w:rPr>
            <w:rStyle w:val="Hyperlink"/>
            <w:lang w:val="en-CA"/>
          </w:rPr>
          <w:fldChar w:fldCharType="end"/>
        </w:r>
        <w:r w:rsidRPr="00B222D4">
          <w:rPr>
            <w:lang w:val="en-CA"/>
          </w:rPr>
          <w:t xml:space="preserve"> </w:t>
        </w:r>
      </w:ins>
      <w:r w:rsidR="00BD208B" w:rsidRPr="00B222D4">
        <w:rPr>
          <w:lang w:val="en-CA"/>
        </w:rPr>
        <w:t>Errata report items for HEVC, AVC, Video CICP, and CP usage TR [C. Rosewarne,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C. Rosewarne added.</w:t>
      </w:r>
      <w:r w:rsidRPr="00B222D4">
        <w:t>)</w:t>
      </w:r>
    </w:p>
    <w:p w14:paraId="0DC5478C" w14:textId="5E6B8D5F" w:rsidR="00BD208B" w:rsidRPr="00B222D4" w:rsidRDefault="00305B4D" w:rsidP="00BD208B">
      <w:pPr>
        <w:pStyle w:val="berschrift9"/>
        <w:rPr>
          <w:lang w:val="en-CA"/>
        </w:rPr>
      </w:pPr>
      <w:ins w:id="2934" w:author="Jens-Rainer Ohm" w:date="2021-01-13T16:33:00Z">
        <w:r w:rsidRPr="00305B4D">
          <w:rPr>
            <w:lang w:val="en-CA"/>
            <w:rPrChange w:id="2935" w:author="Jens-Rainer Ohm" w:date="2021-01-13T16:34:00Z">
              <w:rPr>
                <w:lang w:val="en-CA"/>
              </w:rPr>
            </w:rPrChange>
          </w:rPr>
          <w:t>Remains valid – not updated:</w:t>
        </w:r>
        <w:r w:rsidRPr="00B222D4">
          <w:rPr>
            <w:lang w:val="en-CA"/>
          </w:rPr>
          <w:t xml:space="preserve"> </w:t>
        </w:r>
      </w:ins>
      <w:hyperlink r:id="rId285"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5DD444A2" w:rsidR="00BD208B" w:rsidRDefault="006B1526" w:rsidP="00BD208B">
      <w:pPr>
        <w:rPr>
          <w:ins w:id="2936" w:author="Jens-Rainer Ohm" w:date="2021-01-13T16:58:00Z"/>
        </w:rPr>
      </w:pPr>
      <w:r w:rsidRPr="00B222D4">
        <w:t xml:space="preserve">WG 5 </w:t>
      </w:r>
      <w:proofErr w:type="spellStart"/>
      <w:r w:rsidR="00166371" w:rsidRPr="00B222D4">
        <w:t>DoCR</w:t>
      </w:r>
      <w:proofErr w:type="spellEnd"/>
      <w:r w:rsidR="00166371" w:rsidRPr="00B222D4">
        <w:t xml:space="preserve"> N 7</w:t>
      </w:r>
      <w:r w:rsidR="00BD208B" w:rsidRPr="00B222D4">
        <w:t>.</w:t>
      </w:r>
    </w:p>
    <w:p w14:paraId="3359D5E4" w14:textId="5DBFE22C" w:rsidR="00597BB7" w:rsidRPr="00B222D4" w:rsidRDefault="00597BB7" w:rsidP="00BD208B">
      <w:ins w:id="2937" w:author="Jens-Rainer Ohm" w:date="2021-01-13T16:58:00Z">
        <w:r w:rsidRPr="00597BB7">
          <w:rPr>
            <w:highlight w:val="yellow"/>
            <w:rPrChange w:id="2938" w:author="Jens-Rainer Ohm" w:date="2021-01-13T16:58:00Z">
              <w:rPr/>
            </w:rPrChange>
          </w:rPr>
          <w:t>Remove - finished</w:t>
        </w:r>
      </w:ins>
    </w:p>
    <w:p w14:paraId="18FCF381" w14:textId="380EFF75" w:rsidR="00BD208B" w:rsidRPr="00B222D4" w:rsidRDefault="00305B4D" w:rsidP="00BD208B">
      <w:pPr>
        <w:pStyle w:val="berschrift9"/>
        <w:rPr>
          <w:lang w:val="en-CA"/>
        </w:rPr>
      </w:pPr>
      <w:hyperlink r:id="rId286"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9DC32FD" w:rsidR="00FA1C1D" w:rsidRPr="00B222D4" w:rsidRDefault="00FA1C1D" w:rsidP="00BD208B">
      <w:r w:rsidRPr="00B222D4">
        <w:t xml:space="preserve">WG 5 </w:t>
      </w:r>
      <w:r w:rsidR="00166371" w:rsidRPr="00B222D4">
        <w:t xml:space="preserve">Request </w:t>
      </w:r>
      <w:r w:rsidR="0073251D" w:rsidRPr="00B222D4">
        <w:t>N 15</w:t>
      </w:r>
      <w:r w:rsidRPr="00B222D4">
        <w:t>.</w:t>
      </w:r>
      <w:ins w:id="2939" w:author="Jens-Rainer Ohm" w:date="2021-01-13T16:36:00Z">
        <w:r w:rsidR="00305B4D">
          <w:t xml:space="preserve"> </w:t>
        </w:r>
        <w:r w:rsidR="00305B4D" w:rsidRPr="00305B4D">
          <w:rPr>
            <w:highlight w:val="yellow"/>
            <w:rPrChange w:id="2940" w:author="Jens-Rainer Ohm" w:date="2021-01-13T16:36:00Z">
              <w:rPr/>
            </w:rPrChange>
          </w:rPr>
          <w:t>Is a new version needed?</w:t>
        </w:r>
      </w:ins>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berschrift9"/>
        <w:rPr>
          <w:szCs w:val="24"/>
          <w:lang w:val="en-CA"/>
        </w:rPr>
      </w:pPr>
      <w:r w:rsidRPr="00B222D4">
        <w:rPr>
          <w:lang w:val="en-CA"/>
        </w:rPr>
        <w:t xml:space="preserve">Remains valid – not updated: </w:t>
      </w:r>
      <w:hyperlink r:id="rId287" w:history="1">
        <w:r w:rsidRPr="00B222D4">
          <w:rPr>
            <w:rStyle w:val="Hyperlink"/>
            <w:lang w:val="en-CA"/>
          </w:rPr>
          <w:t>JCTVC-V1007</w:t>
        </w:r>
      </w:hyperlink>
      <w:r w:rsidRPr="00B222D4">
        <w:rPr>
          <w:lang w:val="en-CA"/>
        </w:rPr>
        <w:t xml:space="preserve"> SHVC Test Model 11 (SHM 11) Introduction and Encoder Description [G. Barroux,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288"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3563A97F" w:rsidR="00BD208B" w:rsidRPr="00B222D4" w:rsidRDefault="00305B4D" w:rsidP="00BD208B">
      <w:pPr>
        <w:pStyle w:val="berschrift9"/>
        <w:rPr>
          <w:lang w:val="en-CA"/>
        </w:rPr>
      </w:pPr>
      <w:ins w:id="2941" w:author="Jens-Rainer Ohm" w:date="2021-01-13T16:34:00Z">
        <w:r w:rsidRPr="00B222D4">
          <w:rPr>
            <w:lang w:val="en-CA"/>
          </w:rPr>
          <w:t xml:space="preserve">Remains valid – not updated: </w:t>
        </w:r>
      </w:ins>
      <w:hyperlink r:id="rId289"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r w:rsidR="00BD208B" w:rsidRPr="00B222D4">
        <w:rPr>
          <w:lang w:val="en-CA"/>
        </w:rPr>
        <w:t xml:space="preserve">Tourapis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308C29C8" w:rsidR="00BD208B" w:rsidRPr="00B222D4" w:rsidRDefault="00597BB7" w:rsidP="00BD208B">
      <w:ins w:id="2942" w:author="Jens-Rainer Ohm" w:date="2021-01-13T16:58:00Z">
        <w:r w:rsidRPr="00597BB7">
          <w:rPr>
            <w:highlight w:val="yellow"/>
            <w:rPrChange w:id="2943" w:author="Jens-Rainer Ohm" w:date="2021-01-13T16:59:00Z">
              <w:rPr/>
            </w:rPrChange>
          </w:rPr>
          <w:t>Remove -</w:t>
        </w:r>
      </w:ins>
      <w:ins w:id="2944" w:author="Jens-Rainer Ohm" w:date="2021-01-13T16:59:00Z">
        <w:r w:rsidRPr="00597BB7">
          <w:rPr>
            <w:highlight w:val="yellow"/>
            <w:rPrChange w:id="2945" w:author="Jens-Rainer Ohm" w:date="2021-01-13T16:59:00Z">
              <w:rPr/>
            </w:rPrChange>
          </w:rPr>
          <w:t xml:space="preserve"> finished</w:t>
        </w:r>
      </w:ins>
    </w:p>
    <w:p w14:paraId="598C24DA" w14:textId="77777777" w:rsidR="00BD208B" w:rsidRPr="00B222D4" w:rsidRDefault="00BD208B" w:rsidP="00BD208B">
      <w:pPr>
        <w:pStyle w:val="berschrift9"/>
        <w:rPr>
          <w:lang w:val="en-CA"/>
        </w:rPr>
      </w:pPr>
      <w:r w:rsidRPr="00B222D4">
        <w:rPr>
          <w:lang w:val="en-CA"/>
        </w:rPr>
        <w:t xml:space="preserve">Remains valid – not updated: </w:t>
      </w:r>
      <w:hyperlink r:id="rId290"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berschrift9"/>
        <w:rPr>
          <w:szCs w:val="24"/>
          <w:lang w:val="en-CA"/>
        </w:rPr>
      </w:pPr>
      <w:r w:rsidRPr="00B222D4">
        <w:rPr>
          <w:lang w:val="en-CA"/>
        </w:rPr>
        <w:t xml:space="preserve">Remains valid – not updated </w:t>
      </w:r>
      <w:hyperlink r:id="rId291"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berschrift9"/>
        <w:rPr>
          <w:lang w:val="en-CA" w:eastAsia="de-DE"/>
        </w:rPr>
      </w:pPr>
      <w:r w:rsidRPr="00B222D4">
        <w:rPr>
          <w:lang w:val="en-CA"/>
        </w:rPr>
        <w:t xml:space="preserve">Remains valid – not updated </w:t>
      </w:r>
      <w:hyperlink r:id="rId292"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293"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94" w:history="1">
        <w:r w:rsidRPr="00B222D4">
          <w:rPr>
            <w:rStyle w:val="Hyperlink"/>
            <w:lang w:val="en-CA"/>
          </w:rPr>
          <w:t>JCTVC-Z1015</w:t>
        </w:r>
      </w:hyperlink>
      <w:r w:rsidRPr="00B222D4">
        <w:rPr>
          <w:lang w:val="en-CA" w:eastAsia="de-DE"/>
        </w:rPr>
        <w:t xml:space="preserve"> Common Test Conditions for Screen Content Coding [H. Yu, R. Cohen, K. Rapaka,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95"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536F78F7" w:rsidR="00BD208B" w:rsidRPr="00B222D4" w:rsidRDefault="00BD208B" w:rsidP="00BD208B">
      <w:pPr>
        <w:pStyle w:val="berschrift9"/>
        <w:rPr>
          <w:lang w:val="en-CA"/>
        </w:rPr>
      </w:pPr>
      <w:del w:id="2946" w:author="Jens-Rainer Ohm" w:date="2021-01-13T16:35:00Z">
        <w:r w:rsidRPr="00B222D4" w:rsidDel="00305B4D">
          <w:rPr>
            <w:szCs w:val="24"/>
            <w:lang w:val="en-CA"/>
          </w:rPr>
          <w:lastRenderedPageBreak/>
          <w:delText xml:space="preserve">Remains valid </w:delText>
        </w:r>
        <w:r w:rsidR="00DE2A24" w:rsidRPr="00B222D4" w:rsidDel="00305B4D">
          <w:rPr>
            <w:szCs w:val="24"/>
            <w:lang w:val="en-CA"/>
          </w:rPr>
          <w:delText xml:space="preserve">for HM </w:delText>
        </w:r>
        <w:r w:rsidRPr="00B222D4" w:rsidDel="00305B4D">
          <w:rPr>
            <w:szCs w:val="24"/>
            <w:lang w:val="en-CA"/>
          </w:rPr>
          <w:delText xml:space="preserve">– </w:delText>
        </w:r>
        <w:r w:rsidRPr="00B222D4" w:rsidDel="00305B4D">
          <w:rPr>
            <w:lang w:val="en-CA" w:eastAsia="de-DE"/>
          </w:rPr>
          <w:delText>not updated</w:delText>
        </w:r>
        <w:r w:rsidRPr="00B222D4" w:rsidDel="00305B4D">
          <w:rPr>
            <w:szCs w:val="24"/>
            <w:lang w:val="en-CA"/>
          </w:rPr>
          <w:delText xml:space="preserve">: </w:delText>
        </w:r>
        <w:r w:rsidR="00305B4D" w:rsidDel="00305B4D">
          <w:fldChar w:fldCharType="begin"/>
        </w:r>
        <w:r w:rsidR="00305B4D" w:rsidDel="00305B4D">
          <w:delInstrText xml:space="preserve"> HYPERLINK "http://phenix.it-sudparis.eu/jct/doc_end_user/current_document.php?id=10693" </w:delInstrText>
        </w:r>
        <w:r w:rsidR="00305B4D" w:rsidDel="00305B4D">
          <w:fldChar w:fldCharType="separate"/>
        </w:r>
        <w:r w:rsidRPr="00B222D4" w:rsidDel="00305B4D">
          <w:rPr>
            <w:rStyle w:val="Hyperlink"/>
            <w:lang w:val="en-CA" w:eastAsia="de-DE"/>
          </w:rPr>
          <w:delText>JCTVC-AF1100</w:delText>
        </w:r>
        <w:r w:rsidR="00305B4D" w:rsidDel="00305B4D">
          <w:rPr>
            <w:rStyle w:val="Hyperlink"/>
            <w:lang w:val="en-CA" w:eastAsia="de-DE"/>
          </w:rPr>
          <w:fldChar w:fldCharType="end"/>
        </w:r>
      </w:del>
      <w:ins w:id="2947" w:author="Jens-Rainer Ohm" w:date="2021-01-13T16:35:00Z">
        <w:r w:rsidR="00305B4D">
          <w:fldChar w:fldCharType="begin"/>
        </w:r>
        <w:r w:rsidR="00305B4D">
          <w:instrText xml:space="preserve"> HYPERLINK "http://phenix.it-sudparis.eu/jct/doc_end_user/current_document.php?id=10693" </w:instrText>
        </w:r>
        <w:r w:rsidR="00305B4D">
          <w:fldChar w:fldCharType="separate"/>
        </w:r>
        <w:r w:rsidR="00305B4D" w:rsidRPr="00B222D4">
          <w:rPr>
            <w:rStyle w:val="Hyperlink"/>
            <w:lang w:val="en-CA" w:eastAsia="de-DE"/>
          </w:rPr>
          <w:t>J</w:t>
        </w:r>
        <w:r w:rsidR="00305B4D">
          <w:rPr>
            <w:rStyle w:val="Hyperlink"/>
            <w:lang w:val="en-CA" w:eastAsia="de-DE"/>
          </w:rPr>
          <w:t>VET</w:t>
        </w:r>
        <w:r w:rsidR="00305B4D" w:rsidRPr="00B222D4">
          <w:rPr>
            <w:rStyle w:val="Hyperlink"/>
            <w:lang w:val="en-CA" w:eastAsia="de-DE"/>
          </w:rPr>
          <w:t>-</w:t>
        </w:r>
        <w:r w:rsidR="00305B4D">
          <w:rPr>
            <w:rStyle w:val="Hyperlink"/>
            <w:lang w:val="en-CA" w:eastAsia="de-DE"/>
          </w:rPr>
          <w:t>U</w:t>
        </w:r>
        <w:r w:rsidR="00305B4D" w:rsidRPr="00B222D4">
          <w:rPr>
            <w:rStyle w:val="Hyperlink"/>
            <w:lang w:val="en-CA" w:eastAsia="de-DE"/>
          </w:rPr>
          <w:t>1100</w:t>
        </w:r>
        <w:r w:rsidR="00305B4D">
          <w:rPr>
            <w:rStyle w:val="Hyperlink"/>
            <w:lang w:val="en-CA" w:eastAsia="de-DE"/>
          </w:rPr>
          <w:fldChar w:fldCharType="end"/>
        </w:r>
      </w:ins>
      <w:r w:rsidRPr="00B222D4">
        <w:rPr>
          <w:lang w:val="en-CA" w:eastAsia="de-DE"/>
        </w:rPr>
        <w:t xml:space="preserve"> </w:t>
      </w:r>
      <w:r w:rsidRPr="00B222D4">
        <w:rPr>
          <w:lang w:val="en-CA"/>
        </w:rPr>
        <w:t xml:space="preserve">Common Test Conditions for HM Video Coding Experiments [K. Sharman, K. Sühring (editors)] </w:t>
      </w:r>
    </w:p>
    <w:p w14:paraId="56C7C1CF" w14:textId="5DFDEF38" w:rsidR="00BD208B" w:rsidRPr="00B222D4" w:rsidRDefault="009851E9" w:rsidP="00792EBC">
      <w:r w:rsidRPr="00483930">
        <w:rPr>
          <w:highlight w:val="yellow"/>
        </w:rPr>
        <w:t>New version needed</w:t>
      </w:r>
      <w:r>
        <w:rPr>
          <w:highlight w:val="yellow"/>
        </w:rPr>
        <w:t>. Align intra period, check if MCTF is enabled in config file.</w:t>
      </w:r>
    </w:p>
    <w:p w14:paraId="26C2B31A" w14:textId="768074F8" w:rsidR="00D260C4" w:rsidRPr="00B222D4" w:rsidRDefault="00305B4D" w:rsidP="002F38DF">
      <w:pPr>
        <w:pStyle w:val="berschrift9"/>
        <w:rPr>
          <w:lang w:val="en-CA" w:eastAsia="de-DE"/>
        </w:rPr>
      </w:pPr>
      <w:ins w:id="2948" w:author="Jens-Rainer Ohm" w:date="2021-01-13T16:35:00Z">
        <w:r w:rsidRPr="00B222D4">
          <w:rPr>
            <w:lang w:val="en-CA"/>
          </w:rPr>
          <w:t xml:space="preserve">Remains valid – not updated: </w:t>
        </w:r>
      </w:ins>
      <w:hyperlink r:id="rId296"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Textkrper"/>
        <w:rPr>
          <w:lang w:eastAsia="de-DE"/>
        </w:rPr>
      </w:pPr>
    </w:p>
    <w:p w14:paraId="2140043D" w14:textId="08BBD4BA" w:rsidR="00D05C5A" w:rsidRPr="00B222D4" w:rsidRDefault="00D05C5A" w:rsidP="00AB311A">
      <w:pPr>
        <w:pStyle w:val="Textkrper"/>
        <w:rPr>
          <w:lang w:eastAsia="de-DE"/>
        </w:rPr>
      </w:pPr>
    </w:p>
    <w:p w14:paraId="2FEF5D18" w14:textId="261CB4C7" w:rsidR="00D260C4" w:rsidRPr="00B222D4" w:rsidRDefault="00305B4D" w:rsidP="002F38DF">
      <w:pPr>
        <w:pStyle w:val="berschrift9"/>
        <w:rPr>
          <w:lang w:val="en-CA" w:eastAsia="de-DE"/>
        </w:rPr>
      </w:pPr>
      <w:del w:id="2949" w:author="Jens-Rainer Ohm" w:date="2021-01-13T16:36:00Z">
        <w:r w:rsidDel="00305B4D">
          <w:fldChar w:fldCharType="begin"/>
        </w:r>
        <w:r w:rsidDel="00305B4D">
          <w:delInstrText xml:space="preserve"> HYPERLINK "http://phenix.it-sudparis.eu/jvet/doc_end_user/current_document.php?id=10541" </w:delInstrText>
        </w:r>
        <w:r w:rsidDel="00305B4D">
          <w:fldChar w:fldCharType="separate"/>
        </w:r>
        <w:r w:rsidR="005E108E" w:rsidRPr="00B222D4" w:rsidDel="00305B4D">
          <w:rPr>
            <w:rStyle w:val="Hyperlink"/>
            <w:lang w:val="en-CA"/>
          </w:rPr>
          <w:delText>JVET-T2002</w:delText>
        </w:r>
        <w:r w:rsidDel="00305B4D">
          <w:rPr>
            <w:rStyle w:val="Hyperlink"/>
            <w:lang w:val="en-CA"/>
          </w:rPr>
          <w:fldChar w:fldCharType="end"/>
        </w:r>
        <w:r w:rsidR="00CB1D61" w:rsidRPr="00B222D4" w:rsidDel="00305B4D">
          <w:rPr>
            <w:lang w:val="en-CA" w:eastAsia="de-DE"/>
          </w:rPr>
          <w:delText xml:space="preserve"> </w:delText>
        </w:r>
      </w:del>
      <w:ins w:id="2950" w:author="Jens-Rainer Ohm" w:date="2021-01-13T16:36:00Z">
        <w:r>
          <w:fldChar w:fldCharType="begin"/>
        </w:r>
        <w:r>
          <w:instrText xml:space="preserve"> HYPERLINK "http://phenix.it-sudparis.eu/jvet/doc_end_user/current_document.php?id=10541" </w:instrText>
        </w:r>
        <w:r>
          <w:fldChar w:fldCharType="separate"/>
        </w:r>
        <w:r w:rsidRPr="00B222D4">
          <w:rPr>
            <w:rStyle w:val="Hyperlink"/>
            <w:lang w:val="en-CA"/>
          </w:rPr>
          <w:t>JVET-</w:t>
        </w:r>
        <w:r>
          <w:rPr>
            <w:rStyle w:val="Hyperlink"/>
            <w:lang w:val="en-CA"/>
          </w:rPr>
          <w:t>U</w:t>
        </w:r>
        <w:r w:rsidRPr="00B222D4">
          <w:rPr>
            <w:rStyle w:val="Hyperlink"/>
            <w:lang w:val="en-CA"/>
          </w:rPr>
          <w:t>2002</w:t>
        </w:r>
        <w:r>
          <w:rPr>
            <w:rStyle w:val="Hyperlink"/>
            <w:lang w:val="en-CA"/>
          </w:rPr>
          <w:fldChar w:fldCharType="end"/>
        </w:r>
        <w:r w:rsidRPr="00B222D4">
          <w:rPr>
            <w:lang w:val="en-CA" w:eastAsia="de-DE"/>
          </w:rPr>
          <w:t xml:space="preserve"> </w:t>
        </w:r>
      </w:ins>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del w:id="2951" w:author="Jens-Rainer Ohm" w:date="2021-01-13T16:36:00Z">
        <w:r w:rsidR="00B5600E" w:rsidRPr="00B222D4" w:rsidDel="00305B4D">
          <w:rPr>
            <w:bCs/>
            <w:lang w:val="en-CA"/>
          </w:rPr>
          <w:delText>1</w:delText>
        </w:r>
        <w:r w:rsidR="00E86194" w:rsidRPr="00B222D4" w:rsidDel="00305B4D">
          <w:rPr>
            <w:bCs/>
            <w:lang w:val="en-CA"/>
          </w:rPr>
          <w:delText>1</w:delText>
        </w:r>
        <w:r w:rsidR="00CB1D61" w:rsidRPr="00B222D4" w:rsidDel="00305B4D">
          <w:rPr>
            <w:bCs/>
            <w:lang w:val="en-CA"/>
          </w:rPr>
          <w:delText xml:space="preserve"> </w:delText>
        </w:r>
      </w:del>
      <w:ins w:id="2952" w:author="Jens-Rainer Ohm" w:date="2021-01-13T16:36:00Z">
        <w:r w:rsidRPr="00B222D4">
          <w:rPr>
            <w:bCs/>
            <w:lang w:val="en-CA"/>
          </w:rPr>
          <w:t>1</w:t>
        </w:r>
        <w:r>
          <w:rPr>
            <w:bCs/>
            <w:lang w:val="en-CA"/>
          </w:rPr>
          <w:t>2</w:t>
        </w:r>
        <w:r w:rsidRPr="00B222D4">
          <w:rPr>
            <w:bCs/>
            <w:lang w:val="en-CA"/>
          </w:rPr>
          <w:t xml:space="preserve"> </w:t>
        </w:r>
      </w:ins>
      <w:r w:rsidR="00D22821" w:rsidRPr="00B222D4">
        <w:rPr>
          <w:bCs/>
          <w:lang w:val="en-CA"/>
        </w:rPr>
        <w:t>(</w:t>
      </w:r>
      <w:r w:rsidR="006A4776" w:rsidRPr="00B222D4">
        <w:rPr>
          <w:bCs/>
          <w:lang w:val="en-CA"/>
        </w:rPr>
        <w:t>VTM</w:t>
      </w:r>
      <w:r w:rsidR="00845C1A" w:rsidRPr="00B222D4">
        <w:rPr>
          <w:bCs/>
          <w:lang w:val="en-CA"/>
        </w:rPr>
        <w:t> </w:t>
      </w:r>
      <w:del w:id="2953" w:author="Jens-Rainer Ohm" w:date="2021-01-13T16:36:00Z">
        <w:r w:rsidR="00B5600E" w:rsidRPr="00B222D4" w:rsidDel="00305B4D">
          <w:rPr>
            <w:bCs/>
            <w:lang w:val="en-CA"/>
          </w:rPr>
          <w:delText>1</w:delText>
        </w:r>
        <w:r w:rsidR="00E86194" w:rsidRPr="00B222D4" w:rsidDel="00305B4D">
          <w:rPr>
            <w:bCs/>
            <w:lang w:val="en-CA"/>
          </w:rPr>
          <w:delText>1</w:delText>
        </w:r>
      </w:del>
      <w:ins w:id="2954" w:author="Jens-Rainer Ohm" w:date="2021-01-13T16:36:00Z">
        <w:r w:rsidRPr="00B222D4">
          <w:rPr>
            <w:bCs/>
            <w:lang w:val="en-CA"/>
          </w:rPr>
          <w:t>1</w:t>
        </w:r>
        <w:r>
          <w:rPr>
            <w:bCs/>
            <w:lang w:val="en-CA"/>
          </w:rPr>
          <w:t>2</w:t>
        </w:r>
      </w:ins>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Textkrper"/>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berschrift9"/>
        <w:rPr>
          <w:lang w:val="en-CA"/>
        </w:rPr>
      </w:pPr>
      <w:r w:rsidRPr="00B222D4">
        <w:rPr>
          <w:lang w:val="en-CA"/>
        </w:rPr>
        <w:t xml:space="preserve">Remains valid – not updated: </w:t>
      </w:r>
      <w:hyperlink r:id="rId297"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305B4D" w:rsidP="001301FA">
      <w:pPr>
        <w:pStyle w:val="berschrift9"/>
        <w:rPr>
          <w:lang w:val="en-CA" w:eastAsia="de-DE"/>
        </w:rPr>
      </w:pPr>
      <w:hyperlink r:id="rId298"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6C05021B" w14:textId="77777777" w:rsidR="00305B4D" w:rsidRDefault="00305B4D" w:rsidP="00D77113">
      <w:pPr>
        <w:pStyle w:val="Textkrper"/>
        <w:rPr>
          <w:ins w:id="2955" w:author="Jens-Rainer Ohm" w:date="2021-01-13T16:37:00Z"/>
          <w:highlight w:val="yellow"/>
        </w:rPr>
      </w:pPr>
      <w:ins w:id="2956" w:author="Jens-Rainer Ohm" w:date="2021-01-13T16:37:00Z">
        <w:r w:rsidRPr="0004765B">
          <w:rPr>
            <w:highlight w:val="yellow"/>
          </w:rPr>
          <w:t>Is a new version needed?</w:t>
        </w:r>
      </w:ins>
    </w:p>
    <w:p w14:paraId="7D37BF26" w14:textId="02DCCF2F" w:rsidR="00D33D6C" w:rsidRPr="00B222D4" w:rsidRDefault="00D627A4" w:rsidP="00D77113">
      <w:pPr>
        <w:pStyle w:val="Textkrper"/>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Textkrper"/>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berschrift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299"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0E61B73A" w:rsidR="008775DB" w:rsidRPr="00B222D4" w:rsidRDefault="00E95476" w:rsidP="00AB311A">
      <w:pPr>
        <w:pStyle w:val="Textkrper"/>
        <w:rPr>
          <w:lang w:eastAsia="de-DE"/>
        </w:rPr>
      </w:pPr>
      <w:ins w:id="2957" w:author="Jens-Rainer Ohm" w:date="2021-01-13T17:03:00Z">
        <w:r w:rsidRPr="00E95476">
          <w:rPr>
            <w:highlight w:val="yellow"/>
            <w:lang w:eastAsia="de-DE"/>
            <w:rPrChange w:id="2958" w:author="Jens-Rainer Ohm" w:date="2021-01-13T17:04:00Z">
              <w:rPr>
                <w:lang w:eastAsia="de-DE"/>
              </w:rPr>
            </w:rPrChange>
          </w:rPr>
          <w:t xml:space="preserve">Would </w:t>
        </w:r>
      </w:ins>
      <w:ins w:id="2959" w:author="Jens-Rainer Ohm" w:date="2021-01-13T17:04:00Z">
        <w:r w:rsidRPr="00E95476">
          <w:rPr>
            <w:highlight w:val="yellow"/>
            <w:lang w:eastAsia="de-DE"/>
            <w:rPrChange w:id="2960" w:author="Jens-Rainer Ohm" w:date="2021-01-13T17:04:00Z">
              <w:rPr>
                <w:lang w:eastAsia="de-DE"/>
              </w:rPr>
            </w:rPrChange>
          </w:rPr>
          <w:t>this be replaced by something for the new EE?</w:t>
        </w:r>
      </w:ins>
      <w:ins w:id="2961" w:author="Jens-Rainer Ohm" w:date="2021-01-13T17:06:00Z">
        <w:r>
          <w:rPr>
            <w:highlight w:val="yellow"/>
            <w:lang w:eastAsia="de-DE"/>
          </w:rPr>
          <w:t xml:space="preserve"> Could be combined with CTC and </w:t>
        </w:r>
      </w:ins>
      <w:ins w:id="2962" w:author="Jens-Rainer Ohm" w:date="2021-01-13T17:07:00Z">
        <w:r>
          <w:rPr>
            <w:highlight w:val="yellow"/>
            <w:lang w:eastAsia="de-DE"/>
          </w:rPr>
          <w:t xml:space="preserve">be </w:t>
        </w:r>
      </w:ins>
      <w:ins w:id="2963" w:author="Jens-Rainer Ohm" w:date="2021-01-13T17:06:00Z">
        <w:r>
          <w:rPr>
            <w:highlight w:val="yellow"/>
            <w:lang w:eastAsia="de-DE"/>
          </w:rPr>
          <w:t xml:space="preserve">moved to </w:t>
        </w:r>
        <w:proofErr w:type="gramStart"/>
        <w:r>
          <w:rPr>
            <w:highlight w:val="yellow"/>
            <w:lang w:eastAsia="de-DE"/>
          </w:rPr>
          <w:t>10..</w:t>
        </w:r>
        <w:proofErr w:type="gramEnd"/>
        <w:r>
          <w:rPr>
            <w:highlight w:val="yellow"/>
            <w:lang w:eastAsia="de-DE"/>
          </w:rPr>
          <w:t>20 range.</w:t>
        </w:r>
      </w:ins>
      <w:ins w:id="2964" w:author="Jens-Rainer Ohm" w:date="2021-01-13T17:11:00Z">
        <w:r>
          <w:rPr>
            <w:highlight w:val="yellow"/>
            <w:lang w:eastAsia="de-DE"/>
          </w:rPr>
          <w:t xml:space="preserve"> -&gt; 2017</w:t>
        </w:r>
      </w:ins>
    </w:p>
    <w:p w14:paraId="133005E9" w14:textId="326696F1" w:rsidR="00C21237" w:rsidRPr="00B222D4" w:rsidRDefault="00305B4D" w:rsidP="00F73D04">
      <w:pPr>
        <w:pStyle w:val="berschrift9"/>
        <w:rPr>
          <w:lang w:val="en-CA"/>
        </w:rPr>
      </w:pPr>
      <w:del w:id="2965" w:author="Jens-Rainer Ohm" w:date="2021-01-13T16:37:00Z">
        <w:r w:rsidDel="00305B4D">
          <w:fldChar w:fldCharType="begin"/>
        </w:r>
        <w:r w:rsidDel="00305B4D">
          <w:delInstrText xml:space="preserve"> HYPERLINK "http://phenix.it-sudparis.eu/jvet/doc_end_user/current_document.php?id=10532" </w:delInstrText>
        </w:r>
        <w:r w:rsidDel="00305B4D">
          <w:fldChar w:fldCharType="separate"/>
        </w:r>
        <w:r w:rsidR="005E108E" w:rsidRPr="00B222D4" w:rsidDel="00305B4D">
          <w:rPr>
            <w:rStyle w:val="Hyperlink"/>
            <w:lang w:val="en-CA"/>
          </w:rPr>
          <w:delText>JVET-T2006</w:delText>
        </w:r>
        <w:r w:rsidDel="00305B4D">
          <w:rPr>
            <w:rStyle w:val="Hyperlink"/>
            <w:lang w:val="en-CA"/>
          </w:rPr>
          <w:fldChar w:fldCharType="end"/>
        </w:r>
        <w:r w:rsidR="00C21237" w:rsidRPr="00B222D4" w:rsidDel="00305B4D">
          <w:rPr>
            <w:lang w:val="en-CA" w:eastAsia="de-DE"/>
          </w:rPr>
          <w:delText xml:space="preserve"> </w:delText>
        </w:r>
      </w:del>
      <w:ins w:id="2966" w:author="Jens-Rainer Ohm" w:date="2021-01-13T16:37:00Z">
        <w:r>
          <w:fldChar w:fldCharType="begin"/>
        </w:r>
        <w:r>
          <w:instrText xml:space="preserve"> HYPERLINK "http://phenix.it-sudparis.eu/jvet/doc_end_user/current_document.php?id=10532" </w:instrText>
        </w:r>
        <w:r>
          <w:fldChar w:fldCharType="separate"/>
        </w:r>
        <w:r w:rsidRPr="00B222D4">
          <w:rPr>
            <w:rStyle w:val="Hyperlink"/>
            <w:lang w:val="en-CA"/>
          </w:rPr>
          <w:t>JVET-</w:t>
        </w:r>
        <w:r>
          <w:rPr>
            <w:rStyle w:val="Hyperlink"/>
            <w:lang w:val="en-CA"/>
          </w:rPr>
          <w:t>U</w:t>
        </w:r>
        <w:r w:rsidRPr="00B222D4">
          <w:rPr>
            <w:rStyle w:val="Hyperlink"/>
            <w:lang w:val="en-CA"/>
          </w:rPr>
          <w:t>2006</w:t>
        </w:r>
        <w:r>
          <w:rPr>
            <w:rStyle w:val="Hyperlink"/>
            <w:lang w:val="en-CA"/>
          </w:rPr>
          <w:fldChar w:fldCharType="end"/>
        </w:r>
        <w:r w:rsidRPr="00B222D4">
          <w:rPr>
            <w:lang w:val="en-CA" w:eastAsia="de-DE"/>
          </w:rPr>
          <w:t xml:space="preserve"> </w:t>
        </w:r>
      </w:ins>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54CF9626" w:rsidR="00C21237" w:rsidRPr="00B222D4" w:rsidRDefault="00E95476" w:rsidP="00AB311A">
      <w:pPr>
        <w:pStyle w:val="Textkrper"/>
        <w:rPr>
          <w:lang w:eastAsia="de-DE"/>
        </w:rPr>
      </w:pPr>
      <w:ins w:id="2967" w:author="Jens-Rainer Ohm" w:date="2021-01-13T17:04:00Z">
        <w:r w:rsidRPr="00E95476">
          <w:rPr>
            <w:highlight w:val="yellow"/>
            <w:lang w:eastAsia="de-DE"/>
            <w:rPrChange w:id="2968" w:author="Jens-Rainer Ohm" w:date="2021-01-13T17:04:00Z">
              <w:rPr>
                <w:lang w:eastAsia="de-DE"/>
              </w:rPr>
            </w:rPrChange>
          </w:rPr>
          <w:t xml:space="preserve">Move this to </w:t>
        </w:r>
        <w:proofErr w:type="gramStart"/>
        <w:r w:rsidRPr="00E95476">
          <w:rPr>
            <w:highlight w:val="yellow"/>
            <w:lang w:eastAsia="de-DE"/>
            <w:rPrChange w:id="2969" w:author="Jens-Rainer Ohm" w:date="2021-01-13T17:04:00Z">
              <w:rPr>
                <w:lang w:eastAsia="de-DE"/>
              </w:rPr>
            </w:rPrChange>
          </w:rPr>
          <w:t>10..</w:t>
        </w:r>
        <w:proofErr w:type="gramEnd"/>
        <w:r w:rsidRPr="00E95476">
          <w:rPr>
            <w:highlight w:val="yellow"/>
            <w:lang w:eastAsia="de-DE"/>
            <w:rPrChange w:id="2970" w:author="Jens-Rainer Ohm" w:date="2021-01-13T17:04:00Z">
              <w:rPr>
                <w:lang w:eastAsia="de-DE"/>
              </w:rPr>
            </w:rPrChange>
          </w:rPr>
          <w:t>20 range</w:t>
        </w:r>
      </w:ins>
      <w:ins w:id="2971" w:author="Jens-Rainer Ohm" w:date="2021-01-13T17:09:00Z">
        <w:r>
          <w:rPr>
            <w:highlight w:val="yellow"/>
            <w:lang w:eastAsia="de-DE"/>
          </w:rPr>
          <w:t xml:space="preserve"> -&gt; 2016</w:t>
        </w:r>
      </w:ins>
    </w:p>
    <w:p w14:paraId="090DCB9A" w14:textId="6D5B262A" w:rsidR="00175C2D" w:rsidRPr="00B222D4" w:rsidRDefault="00010E24" w:rsidP="00175C2D">
      <w:pPr>
        <w:pStyle w:val="berschrift9"/>
        <w:rPr>
          <w:lang w:val="en-CA" w:eastAsia="de-DE"/>
        </w:rPr>
      </w:pPr>
      <w:r w:rsidRPr="00B222D4">
        <w:rPr>
          <w:lang w:val="en-CA"/>
        </w:rPr>
        <w:t xml:space="preserve">Remains valid – not updated: </w:t>
      </w:r>
      <w:hyperlink r:id="rId300"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2D5DCBBC" w:rsidR="00457BB3" w:rsidRPr="00B222D4" w:rsidRDefault="00305B4D" w:rsidP="00457BB3">
      <w:pPr>
        <w:pStyle w:val="berschrift9"/>
        <w:rPr>
          <w:lang w:val="en-CA" w:eastAsia="de-DE"/>
        </w:rPr>
      </w:pPr>
      <w:del w:id="2972" w:author="Jens-Rainer Ohm" w:date="2021-01-13T16:38:00Z">
        <w:r w:rsidDel="00305B4D">
          <w:fldChar w:fldCharType="begin"/>
        </w:r>
        <w:r w:rsidDel="00305B4D">
          <w:delInstrText xml:space="preserve"> HYPERLINK "http://phenix.it-sudparis.eu/jvet/doc_end_user/current_document.php?id=10543" </w:delInstrText>
        </w:r>
        <w:r w:rsidDel="00305B4D">
          <w:fldChar w:fldCharType="separate"/>
        </w:r>
        <w:r w:rsidR="005E108E" w:rsidRPr="00B222D4" w:rsidDel="00305B4D">
          <w:rPr>
            <w:rStyle w:val="Hyperlink"/>
            <w:lang w:val="en-CA"/>
          </w:rPr>
          <w:delText>JVET-T2008</w:delText>
        </w:r>
        <w:r w:rsidDel="00305B4D">
          <w:rPr>
            <w:rStyle w:val="Hyperlink"/>
            <w:lang w:val="en-CA"/>
          </w:rPr>
          <w:fldChar w:fldCharType="end"/>
        </w:r>
        <w:r w:rsidR="00CB1D61" w:rsidRPr="00B222D4" w:rsidDel="00305B4D">
          <w:rPr>
            <w:lang w:val="en-CA" w:eastAsia="de-DE"/>
          </w:rPr>
          <w:delText xml:space="preserve"> </w:delText>
        </w:r>
      </w:del>
      <w:ins w:id="2973" w:author="Jens-Rainer Ohm" w:date="2021-01-13T16:38:00Z">
        <w:r>
          <w:fldChar w:fldCharType="begin"/>
        </w:r>
        <w:r>
          <w:instrText xml:space="preserve"> HYPERLINK "http://phenix.it-sudparis.eu/jvet/doc_end_user/current_document.php?id=10543" </w:instrText>
        </w:r>
        <w:r>
          <w:fldChar w:fldCharType="separate"/>
        </w:r>
        <w:r w:rsidRPr="00B222D4">
          <w:rPr>
            <w:rStyle w:val="Hyperlink"/>
            <w:lang w:val="en-CA"/>
          </w:rPr>
          <w:t>JVET-</w:t>
        </w:r>
        <w:r>
          <w:rPr>
            <w:rStyle w:val="Hyperlink"/>
            <w:lang w:val="en-CA"/>
          </w:rPr>
          <w:t>U</w:t>
        </w:r>
        <w:r w:rsidRPr="00B222D4">
          <w:rPr>
            <w:rStyle w:val="Hyperlink"/>
            <w:lang w:val="en-CA"/>
          </w:rPr>
          <w:t>2008</w:t>
        </w:r>
        <w:r>
          <w:rPr>
            <w:rStyle w:val="Hyperlink"/>
            <w:lang w:val="en-CA"/>
          </w:rPr>
          <w:fldChar w:fldCharType="end"/>
        </w:r>
        <w:r w:rsidRPr="00B222D4">
          <w:rPr>
            <w:lang w:val="en-CA" w:eastAsia="de-DE"/>
          </w:rPr>
          <w:t xml:space="preserve"> </w:t>
        </w:r>
      </w:ins>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 xml:space="preserve">WG 5 </w:t>
      </w:r>
      <w:del w:id="2974" w:author="Jens-Rainer Ohm" w:date="2021-01-13T16:38:00Z">
        <w:r w:rsidR="00CD4055" w:rsidRPr="00B222D4" w:rsidDel="00305B4D">
          <w:rPr>
            <w:lang w:val="en-CA" w:eastAsia="de-DE"/>
          </w:rPr>
          <w:delText xml:space="preserve">CD </w:delText>
        </w:r>
      </w:del>
      <w:ins w:id="2975" w:author="Jens-Rainer Ohm" w:date="2021-01-13T16:38:00Z">
        <w:r>
          <w:rPr>
            <w:lang w:val="en-CA" w:eastAsia="de-DE"/>
          </w:rPr>
          <w:t>DIS</w:t>
        </w:r>
        <w:r w:rsidRPr="00B222D4">
          <w:rPr>
            <w:lang w:val="en-CA" w:eastAsia="de-DE"/>
          </w:rPr>
          <w:t xml:space="preserve"> </w:t>
        </w:r>
      </w:ins>
      <w:r w:rsidR="00CD4055" w:rsidRPr="00B222D4">
        <w:rPr>
          <w:lang w:val="en-CA" w:eastAsia="de-DE"/>
        </w:rPr>
        <w:t xml:space="preserve">N </w:t>
      </w:r>
      <w:del w:id="2976" w:author="Jens-Rainer Ohm" w:date="2021-01-13T16:38:00Z">
        <w:r w:rsidR="00CD4055" w:rsidRPr="00B222D4" w:rsidDel="00305B4D">
          <w:rPr>
            <w:lang w:val="en-CA" w:eastAsia="de-DE"/>
          </w:rPr>
          <w:delText>9</w:delText>
        </w:r>
      </w:del>
      <w:ins w:id="2977" w:author="Jens-Rainer Ohm" w:date="2021-01-13T16:38:00Z">
        <w:r w:rsidRPr="00305B4D">
          <w:rPr>
            <w:highlight w:val="yellow"/>
            <w:lang w:val="en-CA" w:eastAsia="de-DE"/>
            <w:rPrChange w:id="2978" w:author="Jens-Rainer Ohm" w:date="2021-01-13T16:38:00Z">
              <w:rPr>
                <w:lang w:val="en-CA" w:eastAsia="de-DE"/>
              </w:rPr>
            </w:rPrChange>
          </w:rPr>
          <w:t>XX</w:t>
        </w:r>
      </w:ins>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17105F90" w:rsidR="00457BB3" w:rsidRPr="00B222D4" w:rsidRDefault="00052848" w:rsidP="00457BB3">
      <w:pPr>
        <w:pStyle w:val="berschrift9"/>
        <w:rPr>
          <w:lang w:val="en-CA" w:eastAsia="de-DE"/>
        </w:rPr>
      </w:pPr>
      <w:del w:id="2979" w:author="Jens-Rainer Ohm" w:date="2021-01-13T16:38:00Z">
        <w:r w:rsidDel="00305B4D">
          <w:lastRenderedPageBreak/>
          <w:fldChar w:fldCharType="begin"/>
        </w:r>
        <w:r w:rsidDel="00305B4D">
          <w:delInstrText xml:space="preserve"> HYPERLINK "http://phenix.it-sudparis.eu/jvet/doc_end_user/current_document.php?id=10544" </w:delInstrText>
        </w:r>
        <w:r w:rsidDel="00305B4D">
          <w:fldChar w:fldCharType="separate"/>
        </w:r>
        <w:r w:rsidR="005E108E" w:rsidRPr="00B222D4" w:rsidDel="00305B4D">
          <w:rPr>
            <w:rStyle w:val="Hyperlink"/>
            <w:lang w:val="en-CA"/>
          </w:rPr>
          <w:delText>JVET-T2009</w:delText>
        </w:r>
        <w:r w:rsidDel="00305B4D">
          <w:rPr>
            <w:rStyle w:val="Hyperlink"/>
            <w:lang w:val="en-CA"/>
          </w:rPr>
          <w:fldChar w:fldCharType="end"/>
        </w:r>
        <w:r w:rsidR="009A6B50" w:rsidRPr="00B222D4" w:rsidDel="00305B4D">
          <w:rPr>
            <w:lang w:val="en-CA" w:eastAsia="de-DE"/>
          </w:rPr>
          <w:delText xml:space="preserve"> </w:delText>
        </w:r>
      </w:del>
      <w:bookmarkStart w:id="2980" w:name="_Hlk30160321"/>
      <w:ins w:id="2981" w:author="Jens-Rainer Ohm" w:date="2021-01-13T16:38:00Z">
        <w:r w:rsidR="00305B4D">
          <w:fldChar w:fldCharType="begin"/>
        </w:r>
        <w:r w:rsidR="00305B4D">
          <w:instrText xml:space="preserve"> HYPERLINK "http://phenix.it-sudparis.eu/jvet/doc_end_user/current_document.php?id=10544" </w:instrText>
        </w:r>
        <w:r w:rsidR="00305B4D">
          <w:fldChar w:fldCharType="separate"/>
        </w:r>
        <w:r w:rsidR="00305B4D" w:rsidRPr="00B222D4">
          <w:rPr>
            <w:rStyle w:val="Hyperlink"/>
            <w:lang w:val="en-CA"/>
          </w:rPr>
          <w:t>JVET-</w:t>
        </w:r>
        <w:r w:rsidR="00305B4D">
          <w:rPr>
            <w:rStyle w:val="Hyperlink"/>
            <w:lang w:val="en-CA"/>
          </w:rPr>
          <w:t>U</w:t>
        </w:r>
        <w:r w:rsidR="00305B4D" w:rsidRPr="00B222D4">
          <w:rPr>
            <w:rStyle w:val="Hyperlink"/>
            <w:lang w:val="en-CA"/>
          </w:rPr>
          <w:t>2009</w:t>
        </w:r>
        <w:r w:rsidR="00305B4D">
          <w:rPr>
            <w:rStyle w:val="Hyperlink"/>
            <w:lang w:val="en-CA"/>
          </w:rPr>
          <w:fldChar w:fldCharType="end"/>
        </w:r>
        <w:r w:rsidR="00305B4D" w:rsidRPr="00B222D4">
          <w:rPr>
            <w:lang w:val="en-CA" w:eastAsia="de-DE"/>
          </w:rPr>
          <w:t xml:space="preserve"> </w:t>
        </w:r>
      </w:ins>
      <w:r w:rsidR="008A76EF" w:rsidRPr="00B222D4">
        <w:rPr>
          <w:lang w:val="en-CA" w:eastAsia="de-DE"/>
        </w:rPr>
        <w:t>VVC verification test</w:t>
      </w:r>
      <w:bookmarkEnd w:id="2980"/>
      <w:r w:rsidR="007A2A9A" w:rsidRPr="00B222D4">
        <w:rPr>
          <w:lang w:val="en-CA" w:eastAsia="de-DE"/>
        </w:rPr>
        <w:t xml:space="preserve"> plan</w:t>
      </w:r>
      <w:r w:rsidR="00456E22" w:rsidRPr="00B222D4">
        <w:rPr>
          <w:lang w:val="en-CA" w:eastAsia="de-DE"/>
        </w:rPr>
        <w:t xml:space="preserve"> (Draft </w:t>
      </w:r>
      <w:del w:id="2982" w:author="Jens-Rainer Ohm" w:date="2021-01-13T16:38:00Z">
        <w:r w:rsidR="00010E24" w:rsidRPr="00B222D4" w:rsidDel="00305B4D">
          <w:rPr>
            <w:lang w:val="en-CA" w:eastAsia="de-DE"/>
          </w:rPr>
          <w:delText>4</w:delText>
        </w:r>
      </w:del>
      <w:ins w:id="2983" w:author="Jens-Rainer Ohm" w:date="2021-01-13T16:38:00Z">
        <w:r w:rsidR="00305B4D">
          <w:rPr>
            <w:lang w:val="en-CA" w:eastAsia="de-DE"/>
          </w:rPr>
          <w:t>5</w:t>
        </w:r>
      </w:ins>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 xml:space="preserve">WG 5 N </w:t>
      </w:r>
      <w:del w:id="2984" w:author="Jens-Rainer Ohm" w:date="2021-01-13T16:38:00Z">
        <w:r w:rsidR="00FA1C1D" w:rsidRPr="00B222D4" w:rsidDel="00305B4D">
          <w:rPr>
            <w:lang w:val="en-CA" w:eastAsia="de-DE"/>
          </w:rPr>
          <w:delText>22</w:delText>
        </w:r>
      </w:del>
      <w:ins w:id="2985" w:author="Jens-Rainer Ohm" w:date="2021-01-13T16:38:00Z">
        <w:r w:rsidR="00305B4D">
          <w:rPr>
            <w:lang w:val="en-CA" w:eastAsia="de-DE"/>
          </w:rPr>
          <w:t>XX</w:t>
        </w:r>
      </w:ins>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5A93A3F3"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ins w:id="2986" w:author="Jens-Rainer Ohm" w:date="2021-01-13T17:12:00Z">
        <w:r w:rsidR="00E95476">
          <w:rPr>
            <w:lang w:eastAsia="de-DE"/>
          </w:rPr>
          <w:t xml:space="preserve"> </w:t>
        </w:r>
        <w:r w:rsidR="00E95476" w:rsidRPr="00E95476">
          <w:rPr>
            <w:highlight w:val="yellow"/>
            <w:lang w:eastAsia="de-DE"/>
            <w:rPrChange w:id="2987" w:author="Jens-Rainer Ohm" w:date="2021-01-13T17:13:00Z">
              <w:rPr>
                <w:lang w:eastAsia="de-DE"/>
              </w:rPr>
            </w:rPrChange>
          </w:rPr>
          <w:t>-&gt; move to 2021</w:t>
        </w:r>
      </w:ins>
    </w:p>
    <w:p w14:paraId="4D3F3E09" w14:textId="20C99DD6" w:rsidR="00D260C4" w:rsidRPr="00B222D4" w:rsidRDefault="00305B4D" w:rsidP="002F38DF">
      <w:pPr>
        <w:pStyle w:val="berschrift9"/>
        <w:rPr>
          <w:lang w:val="en-CA" w:eastAsia="de-DE"/>
        </w:rPr>
      </w:pPr>
      <w:ins w:id="2988" w:author="Jens-Rainer Ohm" w:date="2021-01-13T16:39:00Z">
        <w:r w:rsidRPr="00B222D4">
          <w:rPr>
            <w:lang w:val="en-CA"/>
          </w:rPr>
          <w:t xml:space="preserve">Remains valid – not updated: </w:t>
        </w:r>
      </w:ins>
      <w:hyperlink r:id="rId301"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71B8D5A2" w:rsidR="003004EC" w:rsidRPr="00B222D4" w:rsidRDefault="00305B4D" w:rsidP="005B3FAE">
      <w:pPr>
        <w:pStyle w:val="berschrift9"/>
        <w:rPr>
          <w:lang w:val="en-CA" w:eastAsia="de-DE"/>
        </w:rPr>
      </w:pPr>
      <w:ins w:id="2989" w:author="Jens-Rainer Ohm" w:date="2021-01-13T16:39:00Z">
        <w:r w:rsidRPr="00B222D4">
          <w:rPr>
            <w:lang w:val="en-CA"/>
          </w:rPr>
          <w:t xml:space="preserve">Remains valid – not updated: </w:t>
        </w:r>
      </w:ins>
      <w:hyperlink r:id="rId302"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S. </w:t>
      </w:r>
      <w:proofErr w:type="spellStart"/>
      <w:r w:rsidR="00490143" w:rsidRPr="00B222D4">
        <w:rPr>
          <w:lang w:val="en-CA" w:eastAsia="de-DE"/>
        </w:rPr>
        <w:t>Iwamura</w:t>
      </w:r>
      <w:proofErr w:type="spellEnd"/>
      <w:r w:rsidR="00490143" w:rsidRPr="00B222D4">
        <w:rPr>
          <w:lang w:val="en-CA" w:eastAsia="de-DE"/>
        </w:rPr>
        <w:t xml:space="preserve">, </w:t>
      </w:r>
      <w:r w:rsidR="005B3FAE" w:rsidRPr="00B222D4">
        <w:rPr>
          <w:lang w:val="en-CA" w:eastAsia="de-DE"/>
        </w:rPr>
        <w:t>D</w:t>
      </w:r>
      <w:r w:rsidR="0054359A" w:rsidRPr="00B222D4">
        <w:rPr>
          <w:lang w:val="en-CA" w:eastAsia="de-DE"/>
        </w:rPr>
        <w:t>. </w:t>
      </w:r>
      <w:proofErr w:type="spellStart"/>
      <w:r w:rsidR="005B3FAE" w:rsidRPr="00B222D4">
        <w:rPr>
          <w:lang w:val="en-CA" w:eastAsia="de-DE"/>
        </w:rPr>
        <w:t>Rusanovskyy</w:t>
      </w:r>
      <w:proofErr w:type="spellEnd"/>
      <w:r w:rsidR="005B3FAE" w:rsidRPr="00B222D4">
        <w:rPr>
          <w:lang w:val="en-CA" w:eastAsia="de-DE"/>
        </w:rPr>
        <w:t xml:space="preserve">]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43C83EDB" w:rsidR="00D22821" w:rsidRPr="00B222D4" w:rsidRDefault="00E135A4" w:rsidP="00D22821">
      <w:pPr>
        <w:pStyle w:val="berschrift9"/>
        <w:rPr>
          <w:lang w:val="en-CA" w:eastAsia="de-DE"/>
        </w:rPr>
      </w:pPr>
      <w:r w:rsidRPr="00B222D4">
        <w:rPr>
          <w:lang w:val="en-CA"/>
        </w:rPr>
        <w:t xml:space="preserve">Remains valid – not updated: </w:t>
      </w:r>
      <w:hyperlink r:id="rId303"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4D351C73" w14:textId="77777777" w:rsidR="00305B4D" w:rsidRDefault="00305B4D" w:rsidP="00305B4D">
      <w:pPr>
        <w:pStyle w:val="Textkrper"/>
        <w:rPr>
          <w:ins w:id="2990" w:author="Jens-Rainer Ohm" w:date="2021-01-13T16:41:00Z"/>
          <w:highlight w:val="yellow"/>
        </w:rPr>
      </w:pPr>
      <w:ins w:id="2991" w:author="Jens-Rainer Ohm" w:date="2021-01-13T16:41:00Z">
        <w:r w:rsidRPr="0004765B">
          <w:rPr>
            <w:highlight w:val="yellow"/>
          </w:rPr>
          <w:t>Is a new version needed?</w:t>
        </w:r>
      </w:ins>
    </w:p>
    <w:p w14:paraId="6F05499A" w14:textId="63C30F76" w:rsidR="00AF76F4" w:rsidRPr="00B222D4" w:rsidDel="00305B4D" w:rsidRDefault="00AF76F4" w:rsidP="003642DB">
      <w:pPr>
        <w:rPr>
          <w:del w:id="2992" w:author="Jens-Rainer Ohm" w:date="2021-01-13T16:41:00Z"/>
          <w:rFonts w:eastAsia="Times New Roman"/>
          <w:lang w:eastAsia="de-DE"/>
        </w:rPr>
      </w:pPr>
      <w:del w:id="2993" w:author="Jens-Rainer Ohm" w:date="2021-01-13T16:41:00Z">
        <w:r w:rsidRPr="001E0FD1" w:rsidDel="00305B4D">
          <w:rPr>
            <w:rFonts w:eastAsia="Times New Roman"/>
            <w:highlight w:val="yellow"/>
            <w:lang w:eastAsia="de-DE"/>
          </w:rPr>
          <w:delText>Needs update.</w:delText>
        </w:r>
      </w:del>
    </w:p>
    <w:p w14:paraId="737AF0C4" w14:textId="1CCE5616" w:rsidR="008A76EF" w:rsidRPr="00B222D4" w:rsidRDefault="00305B4D" w:rsidP="001F25F4">
      <w:pPr>
        <w:pStyle w:val="berschrift9"/>
        <w:rPr>
          <w:lang w:val="en-CA" w:eastAsia="de-DE"/>
        </w:rPr>
      </w:pPr>
      <w:hyperlink r:id="rId304" w:history="1">
        <w:r w:rsidR="005E108E" w:rsidRPr="00B222D4">
          <w:rPr>
            <w:rStyle w:val="Hyperlink"/>
            <w:lang w:val="en-CA"/>
          </w:rPr>
          <w:t>JVET-T2013</w:t>
        </w:r>
      </w:hyperlink>
      <w:r w:rsidR="00456E22" w:rsidRPr="00B222D4">
        <w:rPr>
          <w:lang w:val="en-CA" w:eastAsia="de-DE"/>
        </w:rPr>
        <w:t xml:space="preserve"> </w:t>
      </w:r>
      <w:bookmarkStart w:id="2994"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2994"/>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berschrift9"/>
        <w:rPr>
          <w:lang w:val="en-CA" w:eastAsia="de-DE"/>
        </w:rPr>
      </w:pPr>
      <w:r w:rsidRPr="00B222D4">
        <w:rPr>
          <w:lang w:val="en-CA"/>
        </w:rPr>
        <w:t xml:space="preserve">Remains valid – not updated: </w:t>
      </w:r>
      <w:hyperlink r:id="rId305"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2995"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2995"/>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 xml:space="preserve">no change was made for MCTF for these </w:t>
      </w:r>
      <w:proofErr w:type="gramStart"/>
      <w:r w:rsidR="004A382A" w:rsidRPr="00B222D4">
        <w:rPr>
          <w:lang w:eastAsia="de-DE"/>
        </w:rPr>
        <w:t>CTCs,–</w:t>
      </w:r>
      <w:proofErr w:type="gramEnd"/>
      <w:r w:rsidR="004A382A" w:rsidRPr="00B222D4">
        <w:rPr>
          <w:lang w:eastAsia="de-DE"/>
        </w:rPr>
        <w:t xml:space="preserve"> see notes for JVET-T0131.</w:t>
      </w: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306"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2996"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2996"/>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2997" w:name="_Hlk535629726"/>
    </w:p>
    <w:p w14:paraId="6254C0B0" w14:textId="3E3EFFD3" w:rsidR="008A76EF" w:rsidRPr="00B222D4" w:rsidRDefault="004053A8" w:rsidP="008A76EF">
      <w:pPr>
        <w:pStyle w:val="berschrift9"/>
        <w:rPr>
          <w:lang w:val="en-CA" w:eastAsia="de-DE"/>
        </w:rPr>
      </w:pPr>
      <w:ins w:id="2998" w:author="Jens-Rainer Ohm" w:date="2021-01-13T16:43:00Z">
        <w:r w:rsidRPr="00B222D4">
          <w:rPr>
            <w:lang w:val="en-CA"/>
          </w:rPr>
          <w:t xml:space="preserve">Remains valid – not updated: </w:t>
        </w:r>
      </w:ins>
      <w:hyperlink r:id="rId307" w:history="1">
        <w:r w:rsidR="005E108E" w:rsidRPr="00B222D4">
          <w:rPr>
            <w:rStyle w:val="Hyperlink"/>
            <w:lang w:val="en-CA"/>
          </w:rPr>
          <w:t>JVET-T2016</w:t>
        </w:r>
      </w:hyperlink>
      <w:r w:rsidR="008A76EF" w:rsidRPr="00B222D4">
        <w:rPr>
          <w:lang w:val="en-CA" w:eastAsia="de-DE"/>
        </w:rPr>
        <w:t xml:space="preserve"> </w:t>
      </w:r>
      <w:bookmarkStart w:id="2999" w:name="_Hlk30160544"/>
      <w:r w:rsidR="00F04399" w:rsidRPr="00B222D4">
        <w:rPr>
          <w:lang w:val="en-CA" w:eastAsia="de-DE"/>
        </w:rPr>
        <w:t>Summary information on BD-rate experiment evaluation practices</w:t>
      </w:r>
      <w:bookmarkEnd w:id="2999"/>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r w:rsidR="007924F2" w:rsidRPr="00B222D4">
        <w:rPr>
          <w:lang w:val="en-CA" w:eastAsia="de-DE"/>
        </w:rPr>
        <w:t>Tourapis</w:t>
      </w:r>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0C2B99FA" w:rsidR="0056659A" w:rsidRDefault="00FA1C1D" w:rsidP="001F25F4">
      <w:pPr>
        <w:rPr>
          <w:ins w:id="3000" w:author="Jens-Rainer Ohm" w:date="2021-01-13T17:01:00Z"/>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7FBEC7C2" w14:textId="7EA4FEE5" w:rsidR="00597BB7" w:rsidRPr="00B222D4" w:rsidRDefault="00597BB7" w:rsidP="001F25F4">
      <w:pPr>
        <w:rPr>
          <w:lang w:eastAsia="de-DE"/>
        </w:rPr>
      </w:pPr>
      <w:ins w:id="3001" w:author="Jens-Rainer Ohm" w:date="2021-01-13T17:01:00Z">
        <w:r w:rsidRPr="00597BB7">
          <w:rPr>
            <w:highlight w:val="yellow"/>
            <w:lang w:eastAsia="de-DE"/>
            <w:rPrChange w:id="3002" w:author="Jens-Rainer Ohm" w:date="2021-01-13T17:01:00Z">
              <w:rPr>
                <w:lang w:eastAsia="de-DE"/>
              </w:rPr>
            </w:rPrChange>
          </w:rPr>
          <w:t>Remove – finished?</w:t>
        </w:r>
      </w:ins>
    </w:p>
    <w:p w14:paraId="3E6766EA" w14:textId="4D2E62F2" w:rsidR="0056659A" w:rsidRPr="00B222D4" w:rsidRDefault="00305B4D" w:rsidP="00EC4590">
      <w:pPr>
        <w:pStyle w:val="berschrift9"/>
        <w:rPr>
          <w:lang w:val="en-CA" w:eastAsia="de-DE"/>
        </w:rPr>
      </w:pPr>
      <w:del w:id="3003" w:author="Jens-Rainer Ohm" w:date="2021-01-13T16:42:00Z">
        <w:r w:rsidDel="004053A8">
          <w:lastRenderedPageBreak/>
          <w:fldChar w:fldCharType="begin"/>
        </w:r>
        <w:r w:rsidDel="004053A8">
          <w:delInstrText xml:space="preserve"> HYPERLINK "http://phenix.it-sudparis.eu/jvet/doc_end_user/current_document.php?id=10548" </w:delInstrText>
        </w:r>
        <w:r w:rsidDel="004053A8">
          <w:fldChar w:fldCharType="separate"/>
        </w:r>
        <w:r w:rsidR="0056659A" w:rsidRPr="00B222D4" w:rsidDel="004053A8">
          <w:rPr>
            <w:rStyle w:val="Hyperlink"/>
            <w:lang w:val="en-CA" w:eastAsia="de-DE"/>
          </w:rPr>
          <w:delText>JVET-</w:delText>
        </w:r>
        <w:r w:rsidR="0073251D" w:rsidRPr="00B222D4" w:rsidDel="004053A8">
          <w:rPr>
            <w:rStyle w:val="Hyperlink"/>
            <w:lang w:val="en-CA" w:eastAsia="de-DE"/>
          </w:rPr>
          <w:delText>T</w:delText>
        </w:r>
        <w:r w:rsidR="0056659A" w:rsidRPr="00B222D4" w:rsidDel="004053A8">
          <w:rPr>
            <w:rStyle w:val="Hyperlink"/>
            <w:lang w:val="en-CA" w:eastAsia="de-DE"/>
          </w:rPr>
          <w:delText>2017</w:delText>
        </w:r>
        <w:r w:rsidDel="004053A8">
          <w:rPr>
            <w:rStyle w:val="Hyperlink"/>
            <w:lang w:val="en-CA" w:eastAsia="de-DE"/>
          </w:rPr>
          <w:fldChar w:fldCharType="end"/>
        </w:r>
        <w:r w:rsidR="0056659A" w:rsidRPr="00B222D4" w:rsidDel="004053A8">
          <w:rPr>
            <w:lang w:val="en-CA" w:eastAsia="de-DE"/>
          </w:rPr>
          <w:delText xml:space="preserve"> </w:delText>
        </w:r>
      </w:del>
      <w:ins w:id="3004" w:author="Jens-Rainer Ohm" w:date="2021-01-13T16:42:00Z">
        <w:r w:rsidR="004053A8">
          <w:fldChar w:fldCharType="begin"/>
        </w:r>
        <w:r w:rsidR="004053A8">
          <w:instrText xml:space="preserve"> HYPERLINK "http://phenix.it-sudparis.eu/jvet/doc_end_user/current_document.php?id=10548" </w:instrText>
        </w:r>
        <w:r w:rsidR="004053A8">
          <w:fldChar w:fldCharType="separate"/>
        </w:r>
        <w:r w:rsidR="004053A8" w:rsidRPr="00B222D4">
          <w:rPr>
            <w:rStyle w:val="Hyperlink"/>
            <w:lang w:val="en-CA" w:eastAsia="de-DE"/>
          </w:rPr>
          <w:t>JVET-</w:t>
        </w:r>
        <w:r w:rsidR="004053A8">
          <w:rPr>
            <w:rStyle w:val="Hyperlink"/>
            <w:lang w:val="en-CA" w:eastAsia="de-DE"/>
          </w:rPr>
          <w:t>U</w:t>
        </w:r>
        <w:r w:rsidR="004053A8" w:rsidRPr="00B222D4">
          <w:rPr>
            <w:rStyle w:val="Hyperlink"/>
            <w:lang w:val="en-CA" w:eastAsia="de-DE"/>
          </w:rPr>
          <w:t>2017</w:t>
        </w:r>
        <w:r w:rsidR="004053A8">
          <w:rPr>
            <w:rStyle w:val="Hyperlink"/>
            <w:lang w:val="en-CA" w:eastAsia="de-DE"/>
          </w:rPr>
          <w:fldChar w:fldCharType="end"/>
        </w:r>
        <w:r w:rsidR="004053A8" w:rsidRPr="00B222D4">
          <w:rPr>
            <w:lang w:val="en-CA" w:eastAsia="de-DE"/>
          </w:rPr>
          <w:t xml:space="preserve"> </w:t>
        </w:r>
      </w:ins>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7867599"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proofErr w:type="gramStart"/>
      <w:r w:rsidR="00E86194" w:rsidRPr="00B222D4">
        <w:rPr>
          <w:lang w:eastAsia="de-DE"/>
        </w:rPr>
        <w:t>)</w:t>
      </w:r>
      <w:r w:rsidR="0073251D" w:rsidRPr="00B222D4">
        <w:rPr>
          <w:lang w:eastAsia="de-DE"/>
        </w:rPr>
        <w:t>.</w:t>
      </w:r>
      <w:ins w:id="3005" w:author="Jens-Rainer Ohm" w:date="2021-01-13T17:05:00Z">
        <w:r w:rsidR="00E95476" w:rsidRPr="00E95476">
          <w:rPr>
            <w:highlight w:val="yellow"/>
            <w:lang w:eastAsia="de-DE"/>
            <w:rPrChange w:id="3006" w:author="Jens-Rainer Ohm" w:date="2021-01-13T17:06:00Z">
              <w:rPr>
                <w:lang w:eastAsia="de-DE"/>
              </w:rPr>
            </w:rPrChange>
          </w:rPr>
          <w:t>Move</w:t>
        </w:r>
        <w:proofErr w:type="gramEnd"/>
        <w:r w:rsidR="00E95476" w:rsidRPr="00E95476">
          <w:rPr>
            <w:highlight w:val="yellow"/>
            <w:lang w:eastAsia="de-DE"/>
            <w:rPrChange w:id="3007" w:author="Jens-Rainer Ohm" w:date="2021-01-13T17:06:00Z">
              <w:rPr>
                <w:lang w:eastAsia="de-DE"/>
              </w:rPr>
            </w:rPrChange>
          </w:rPr>
          <w:t xml:space="preserve"> this to 1..10 ra</w:t>
        </w:r>
      </w:ins>
      <w:ins w:id="3008" w:author="Jens-Rainer Ohm" w:date="2021-01-13T17:06:00Z">
        <w:r w:rsidR="00E95476" w:rsidRPr="00E95476">
          <w:rPr>
            <w:highlight w:val="yellow"/>
            <w:lang w:eastAsia="de-DE"/>
            <w:rPrChange w:id="3009" w:author="Jens-Rainer Ohm" w:date="2021-01-13T17:06:00Z">
              <w:rPr>
                <w:lang w:eastAsia="de-DE"/>
              </w:rPr>
            </w:rPrChange>
          </w:rPr>
          <w:t>nge</w:t>
        </w:r>
      </w:ins>
      <w:ins w:id="3010" w:author="Jens-Rainer Ohm" w:date="2021-01-13T17:09:00Z">
        <w:r w:rsidR="00E95476">
          <w:rPr>
            <w:highlight w:val="yellow"/>
            <w:lang w:eastAsia="de-DE"/>
          </w:rPr>
          <w:t xml:space="preserve"> -&gt; 2006</w:t>
        </w:r>
      </w:ins>
    </w:p>
    <w:p w14:paraId="192E7AD7" w14:textId="2F28352A" w:rsidR="00E60940" w:rsidRPr="00B222D4" w:rsidRDefault="00305B4D" w:rsidP="00D30353">
      <w:pPr>
        <w:pStyle w:val="berschrift9"/>
        <w:rPr>
          <w:rFonts w:eastAsia="Times New Roman"/>
          <w:szCs w:val="24"/>
          <w:lang w:val="en-CA"/>
        </w:rPr>
      </w:pPr>
      <w:del w:id="3011" w:author="Jens-Rainer Ohm" w:date="2021-01-13T16:42:00Z">
        <w:r w:rsidDel="004053A8">
          <w:fldChar w:fldCharType="begin"/>
        </w:r>
        <w:r w:rsidDel="004053A8">
          <w:delInstrText xml:space="preserve"> HYPERLINK "http://phenix.it-sudparis.eu/jvet/doc_end_user/current_document.php?id=10530" </w:delInstrText>
        </w:r>
        <w:r w:rsidDel="004053A8">
          <w:fldChar w:fldCharType="separate"/>
        </w:r>
        <w:r w:rsidR="00E60940" w:rsidRPr="00B222D4" w:rsidDel="004053A8">
          <w:rPr>
            <w:rFonts w:eastAsia="Times New Roman"/>
            <w:color w:val="0000FF"/>
            <w:szCs w:val="24"/>
            <w:u w:val="single"/>
            <w:lang w:val="en-CA"/>
          </w:rPr>
          <w:delText>JVET-T2018</w:delText>
        </w:r>
        <w:r w:rsidDel="004053A8">
          <w:rPr>
            <w:rFonts w:eastAsia="Times New Roman"/>
            <w:color w:val="0000FF"/>
            <w:szCs w:val="24"/>
            <w:u w:val="single"/>
            <w:lang w:val="en-CA"/>
          </w:rPr>
          <w:fldChar w:fldCharType="end"/>
        </w:r>
        <w:r w:rsidR="00E60940" w:rsidRPr="00B222D4" w:rsidDel="004053A8">
          <w:rPr>
            <w:rFonts w:eastAsia="Times New Roman"/>
            <w:szCs w:val="24"/>
            <w:lang w:val="en-CA"/>
          </w:rPr>
          <w:delText xml:space="preserve"> </w:delText>
        </w:r>
      </w:del>
      <w:ins w:id="3012" w:author="Jens-Rainer Ohm" w:date="2021-01-13T16:42:00Z">
        <w:r w:rsidR="004053A8">
          <w:fldChar w:fldCharType="begin"/>
        </w:r>
        <w:r w:rsidR="004053A8">
          <w:instrText xml:space="preserve"> HYPERLINK "http://phenix.it-sudparis.eu/jvet/doc_end_user/current_document.php?id=10530" </w:instrText>
        </w:r>
        <w:r w:rsidR="004053A8">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2018</w:t>
        </w:r>
        <w:r w:rsidR="004053A8">
          <w:rPr>
            <w:rFonts w:eastAsia="Times New Roman"/>
            <w:color w:val="0000FF"/>
            <w:szCs w:val="24"/>
            <w:u w:val="single"/>
            <w:lang w:val="en-CA"/>
          </w:rPr>
          <w:fldChar w:fldCharType="end"/>
        </w:r>
        <w:r w:rsidR="004053A8" w:rsidRPr="00B222D4">
          <w:rPr>
            <w:rFonts w:eastAsia="Times New Roman"/>
            <w:szCs w:val="24"/>
            <w:lang w:val="en-CA"/>
          </w:rPr>
          <w:t xml:space="preserve"> </w:t>
        </w:r>
      </w:ins>
      <w:r w:rsidR="00E60940" w:rsidRPr="00B222D4">
        <w:rPr>
          <w:rFonts w:eastAsia="Times New Roman"/>
          <w:szCs w:val="24"/>
          <w:lang w:val="en-CA"/>
        </w:rPr>
        <w:t>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r w:rsidR="00E60940" w:rsidRPr="00B222D4">
        <w:rPr>
          <w:rFonts w:eastAsia="Times New Roman"/>
          <w:szCs w:val="24"/>
          <w:lang w:val="en-CA"/>
        </w:rPr>
        <w:t>Ikai, D</w:t>
      </w:r>
      <w:r w:rsidR="00D30CBB" w:rsidRPr="00B222D4">
        <w:rPr>
          <w:rFonts w:eastAsia="Times New Roman"/>
          <w:szCs w:val="24"/>
          <w:lang w:val="en-CA"/>
        </w:rPr>
        <w:t>. </w:t>
      </w:r>
      <w:r w:rsidR="00E60940" w:rsidRPr="00B222D4">
        <w:rPr>
          <w:rFonts w:eastAsia="Times New Roman"/>
          <w:szCs w:val="24"/>
          <w:lang w:val="en-CA"/>
        </w:rPr>
        <w:t>Rusanovskyy, X</w:t>
      </w:r>
      <w:r w:rsidR="00D30CBB" w:rsidRPr="00B222D4">
        <w:rPr>
          <w:rFonts w:eastAsia="Times New Roman"/>
          <w:szCs w:val="24"/>
          <w:lang w:val="en-CA"/>
        </w:rPr>
        <w:t>. </w:t>
      </w:r>
      <w:r w:rsidR="00E60940" w:rsidRPr="00B222D4">
        <w:rPr>
          <w:rFonts w:eastAsia="Times New Roman"/>
          <w:szCs w:val="24"/>
          <w:lang w:val="en-CA"/>
        </w:rPr>
        <w:t>Xiu]</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305B4D" w:rsidP="006C5F92">
      <w:pPr>
        <w:pStyle w:val="berschrift9"/>
        <w:rPr>
          <w:lang w:val="en-CA" w:eastAsia="de-DE"/>
        </w:rPr>
      </w:pPr>
      <w:hyperlink r:id="rId308"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49DEFBBD" w14:textId="7BB6DB62" w:rsidR="00E95476" w:rsidRPr="00B222D4" w:rsidRDefault="004053A8" w:rsidP="00E95476">
      <w:pPr>
        <w:rPr>
          <w:ins w:id="3013" w:author="Jens-Rainer Ohm" w:date="2021-01-13T17:10:00Z"/>
          <w:lang w:eastAsia="de-DE"/>
        </w:rPr>
      </w:pPr>
      <w:ins w:id="3014" w:author="Jens-Rainer Ohm" w:date="2021-01-13T16:44:00Z">
        <w:r w:rsidRPr="0004765B">
          <w:rPr>
            <w:highlight w:val="yellow"/>
          </w:rPr>
          <w:t>Is a new version needed?</w:t>
        </w:r>
      </w:ins>
      <w:ins w:id="3015" w:author="Jens-Rainer Ohm" w:date="2021-01-13T17:10:00Z">
        <w:r w:rsidR="00E95476">
          <w:rPr>
            <w:highlight w:val="yellow"/>
          </w:rPr>
          <w:t xml:space="preserve"> </w:t>
        </w:r>
        <w:r w:rsidR="00E95476" w:rsidRPr="0004765B">
          <w:rPr>
            <w:highlight w:val="yellow"/>
            <w:lang w:eastAsia="de-DE"/>
          </w:rPr>
          <w:t xml:space="preserve">Move this to </w:t>
        </w:r>
        <w:proofErr w:type="gramStart"/>
        <w:r w:rsidR="00E95476" w:rsidRPr="0004765B">
          <w:rPr>
            <w:highlight w:val="yellow"/>
            <w:lang w:eastAsia="de-DE"/>
          </w:rPr>
          <w:t>1..</w:t>
        </w:r>
        <w:proofErr w:type="gramEnd"/>
        <w:r w:rsidR="00E95476" w:rsidRPr="0004765B">
          <w:rPr>
            <w:highlight w:val="yellow"/>
            <w:lang w:eastAsia="de-DE"/>
          </w:rPr>
          <w:t>10 range</w:t>
        </w:r>
        <w:r w:rsidR="00E95476">
          <w:rPr>
            <w:highlight w:val="yellow"/>
            <w:lang w:eastAsia="de-DE"/>
          </w:rPr>
          <w:t xml:space="preserve"> -&gt; 200</w:t>
        </w:r>
        <w:r w:rsidR="00E95476">
          <w:rPr>
            <w:highlight w:val="yellow"/>
            <w:lang w:eastAsia="de-DE"/>
          </w:rPr>
          <w:t>5</w:t>
        </w:r>
      </w:ins>
    </w:p>
    <w:p w14:paraId="6631587A" w14:textId="107093B3" w:rsidR="004053A8" w:rsidRDefault="004053A8" w:rsidP="004053A8">
      <w:pPr>
        <w:pStyle w:val="Textkrper"/>
        <w:rPr>
          <w:ins w:id="3016" w:author="Jens-Rainer Ohm" w:date="2021-01-13T16:44:00Z"/>
          <w:highlight w:val="yellow"/>
        </w:rPr>
      </w:pPr>
    </w:p>
    <w:p w14:paraId="25D77F4E" w14:textId="7E2ECEF4" w:rsidR="0073251D" w:rsidRPr="00B222D4" w:rsidRDefault="0073251D" w:rsidP="001F25F4">
      <w:pPr>
        <w:rPr>
          <w:lang w:eastAsia="de-DE"/>
        </w:rPr>
      </w:pPr>
    </w:p>
    <w:p w14:paraId="64C65CE0" w14:textId="6CC1A7E7" w:rsidR="00010E24" w:rsidRPr="00B222D4" w:rsidRDefault="004053A8" w:rsidP="006C5F92">
      <w:pPr>
        <w:pStyle w:val="berschrift9"/>
        <w:rPr>
          <w:lang w:val="en-CA" w:eastAsia="de-DE"/>
        </w:rPr>
      </w:pPr>
      <w:ins w:id="3017" w:author="Jens-Rainer Ohm" w:date="2021-01-13T16:44:00Z">
        <w:r w:rsidRPr="00B222D4">
          <w:rPr>
            <w:lang w:val="en-CA"/>
          </w:rPr>
          <w:t xml:space="preserve">Remains valid – not updated: </w:t>
        </w:r>
      </w:ins>
      <w:hyperlink r:id="rId309"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5C2006B1" w:rsidR="00CE6DF0" w:rsidRPr="00B222D4" w:rsidRDefault="00305B4D" w:rsidP="00CE6DF0">
      <w:pPr>
        <w:pStyle w:val="berschrift9"/>
        <w:rPr>
          <w:lang w:val="en-CA" w:eastAsia="de-DE"/>
        </w:rPr>
      </w:pPr>
      <w:del w:id="3018" w:author="Jens-Rainer Ohm" w:date="2021-01-13T16:44:00Z">
        <w:r w:rsidDel="004053A8">
          <w:fldChar w:fldCharType="begin"/>
        </w:r>
        <w:r w:rsidDel="004053A8">
          <w:delInstrText xml:space="preserve"> HYPERLINK "http://phenix.it-sudparis.eu/jvet/doc_end_user/current_document.php?id=10551" </w:delInstrText>
        </w:r>
        <w:r w:rsidDel="004053A8">
          <w:fldChar w:fldCharType="separate"/>
        </w:r>
        <w:r w:rsidR="005E108E" w:rsidRPr="00B222D4" w:rsidDel="004053A8">
          <w:rPr>
            <w:rStyle w:val="Hyperlink"/>
            <w:lang w:val="en-CA"/>
          </w:rPr>
          <w:delText>JVET-T2021</w:delText>
        </w:r>
        <w:r w:rsidDel="004053A8">
          <w:rPr>
            <w:rStyle w:val="Hyperlink"/>
            <w:lang w:val="en-CA"/>
          </w:rPr>
          <w:fldChar w:fldCharType="end"/>
        </w:r>
        <w:r w:rsidR="00CE6DF0" w:rsidRPr="00B222D4" w:rsidDel="004053A8">
          <w:rPr>
            <w:lang w:val="en-CA" w:eastAsia="de-DE"/>
          </w:rPr>
          <w:delText xml:space="preserve"> </w:delText>
        </w:r>
      </w:del>
      <w:ins w:id="3019" w:author="Jens-Rainer Ohm" w:date="2021-01-13T16:44:00Z">
        <w:r w:rsidR="004053A8">
          <w:fldChar w:fldCharType="begin"/>
        </w:r>
        <w:r w:rsidR="004053A8">
          <w:instrText xml:space="preserve"> HYPERLINK "http://phenix.it-sudparis.eu/jvet/doc_end_user/current_document.php?id=10551" </w:instrText>
        </w:r>
        <w:r w:rsidR="004053A8">
          <w:fldChar w:fldCharType="separate"/>
        </w:r>
        <w:r w:rsidR="004053A8" w:rsidRPr="00B222D4">
          <w:rPr>
            <w:rStyle w:val="Hyperlink"/>
            <w:lang w:val="en-CA"/>
          </w:rPr>
          <w:t>JVET-</w:t>
        </w:r>
        <w:r w:rsidR="004053A8">
          <w:rPr>
            <w:rStyle w:val="Hyperlink"/>
            <w:lang w:val="en-CA"/>
          </w:rPr>
          <w:t>U</w:t>
        </w:r>
        <w:r w:rsidR="004053A8" w:rsidRPr="00B222D4">
          <w:rPr>
            <w:rStyle w:val="Hyperlink"/>
            <w:lang w:val="en-CA"/>
          </w:rPr>
          <w:t>2021</w:t>
        </w:r>
        <w:r w:rsidR="004053A8">
          <w:rPr>
            <w:rStyle w:val="Hyperlink"/>
            <w:lang w:val="en-CA"/>
          </w:rPr>
          <w:fldChar w:fldCharType="end"/>
        </w:r>
        <w:r w:rsidR="004053A8" w:rsidRPr="00B222D4">
          <w:rPr>
            <w:lang w:val="en-CA" w:eastAsia="de-DE"/>
          </w:rPr>
          <w:t xml:space="preserve"> </w:t>
        </w:r>
      </w:ins>
      <w:r w:rsidR="00CE6DF0" w:rsidRPr="00B222D4">
        <w:rPr>
          <w:lang w:val="en-CA" w:eastAsia="de-DE"/>
        </w:rPr>
        <w:t>Reference software for versatile video coding (Draft 1) [F. Bossen, K. Suehring, X. Li] [</w:t>
      </w:r>
      <w:r w:rsidR="00FA1C1D" w:rsidRPr="00B222D4">
        <w:rPr>
          <w:lang w:val="en-CA" w:eastAsia="de-DE"/>
        </w:rPr>
        <w:t xml:space="preserve">WG 5 </w:t>
      </w:r>
      <w:del w:id="3020" w:author="Jens-Rainer Ohm" w:date="2021-01-13T16:44:00Z">
        <w:r w:rsidR="00FA1C1D" w:rsidRPr="00B222D4" w:rsidDel="004053A8">
          <w:rPr>
            <w:lang w:val="en-CA" w:eastAsia="de-DE"/>
          </w:rPr>
          <w:delText xml:space="preserve">CD </w:delText>
        </w:r>
      </w:del>
      <w:ins w:id="3021" w:author="Jens-Rainer Ohm" w:date="2021-01-13T16:44:00Z">
        <w:r w:rsidR="004053A8">
          <w:rPr>
            <w:lang w:val="en-CA" w:eastAsia="de-DE"/>
          </w:rPr>
          <w:t>DIS</w:t>
        </w:r>
        <w:r w:rsidR="004053A8" w:rsidRPr="00B222D4">
          <w:rPr>
            <w:lang w:val="en-CA" w:eastAsia="de-DE"/>
          </w:rPr>
          <w:t xml:space="preserve"> </w:t>
        </w:r>
      </w:ins>
      <w:r w:rsidR="00FA1C1D" w:rsidRPr="00B222D4">
        <w:rPr>
          <w:lang w:val="en-CA" w:eastAsia="de-DE"/>
        </w:rPr>
        <w:t xml:space="preserve">N </w:t>
      </w:r>
      <w:del w:id="3022" w:author="Jens-Rainer Ohm" w:date="2021-01-13T16:45:00Z">
        <w:r w:rsidR="00FA1C1D" w:rsidRPr="00B222D4" w:rsidDel="004053A8">
          <w:rPr>
            <w:lang w:val="en-CA" w:eastAsia="de-DE"/>
          </w:rPr>
          <w:delText>12</w:delText>
        </w:r>
      </w:del>
      <w:ins w:id="3023" w:author="Jens-Rainer Ohm" w:date="2021-01-13T16:45:00Z">
        <w:r w:rsidR="004053A8">
          <w:rPr>
            <w:lang w:val="en-CA" w:eastAsia="de-DE"/>
          </w:rPr>
          <w:t>XX</w:t>
        </w:r>
      </w:ins>
      <w:r w:rsidR="00CE6DF0" w:rsidRPr="00B222D4">
        <w:rPr>
          <w:lang w:val="en-CA" w:eastAsia="de-DE"/>
        </w:rPr>
        <w:t>] (2020-10-30)</w:t>
      </w:r>
    </w:p>
    <w:p w14:paraId="39BE3634" w14:textId="5F69D499" w:rsidR="00010E24" w:rsidRPr="00B222D4" w:rsidRDefault="00E95476" w:rsidP="001F25F4">
      <w:pPr>
        <w:rPr>
          <w:lang w:eastAsia="de-DE"/>
        </w:rPr>
      </w:pPr>
      <w:ins w:id="3024" w:author="Jens-Rainer Ohm" w:date="2021-01-13T17:13:00Z">
        <w:r w:rsidRPr="00E95476">
          <w:rPr>
            <w:highlight w:val="yellow"/>
            <w:lang w:eastAsia="de-DE"/>
            <w:rPrChange w:id="3025" w:author="Jens-Rainer Ohm" w:date="2021-01-13T17:13:00Z">
              <w:rPr>
                <w:lang w:eastAsia="de-DE"/>
              </w:rPr>
            </w:rPrChange>
          </w:rPr>
          <w:t>-&gt; move to 2009</w:t>
        </w:r>
      </w:ins>
    </w:p>
    <w:p w14:paraId="08948E77" w14:textId="66775AC1" w:rsidR="005E108E" w:rsidRPr="00B222D4" w:rsidRDefault="00305B4D" w:rsidP="00D30353">
      <w:pPr>
        <w:pStyle w:val="berschrift9"/>
        <w:rPr>
          <w:rFonts w:eastAsia="Times New Roman"/>
          <w:szCs w:val="24"/>
          <w:lang w:val="en-CA"/>
        </w:rPr>
      </w:pPr>
      <w:del w:id="3026" w:author="Jens-Rainer Ohm" w:date="2021-01-13T16:45:00Z">
        <w:r w:rsidDel="004053A8">
          <w:fldChar w:fldCharType="begin"/>
        </w:r>
        <w:r w:rsidDel="004053A8">
          <w:delInstrText xml:space="preserve"> HYPERLINK "http://phenix.it-sudparis.eu/jvet/doc_end_user/current_document.php?id=10531" </w:delInstrText>
        </w:r>
        <w:r w:rsidDel="004053A8">
          <w:fldChar w:fldCharType="separate"/>
        </w:r>
        <w:r w:rsidR="005E108E" w:rsidRPr="00B222D4" w:rsidDel="004053A8">
          <w:rPr>
            <w:rFonts w:eastAsia="Times New Roman"/>
            <w:color w:val="0000FF"/>
            <w:szCs w:val="24"/>
            <w:u w:val="single"/>
            <w:lang w:val="en-CA"/>
          </w:rPr>
          <w:delText>JVET-T2022</w:delText>
        </w:r>
        <w:r w:rsidDel="004053A8">
          <w:rPr>
            <w:rFonts w:eastAsia="Times New Roman"/>
            <w:color w:val="0000FF"/>
            <w:szCs w:val="24"/>
            <w:u w:val="single"/>
            <w:lang w:val="en-CA"/>
          </w:rPr>
          <w:fldChar w:fldCharType="end"/>
        </w:r>
        <w:r w:rsidR="005E108E" w:rsidRPr="00B222D4" w:rsidDel="004053A8">
          <w:rPr>
            <w:rFonts w:eastAsia="Times New Roman"/>
            <w:szCs w:val="24"/>
            <w:lang w:val="en-CA"/>
          </w:rPr>
          <w:delText xml:space="preserve"> </w:delText>
        </w:r>
      </w:del>
      <w:ins w:id="3027" w:author="Jens-Rainer Ohm" w:date="2021-01-13T16:45:00Z">
        <w:r w:rsidR="004053A8">
          <w:fldChar w:fldCharType="begin"/>
        </w:r>
        <w:r w:rsidR="004053A8">
          <w:instrText xml:space="preserve"> HYPERLINK "http://phenix.it-sudparis.eu/jvet/doc_end_user/current_document.php?id=10531" </w:instrText>
        </w:r>
        <w:r w:rsidR="004053A8">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2022</w:t>
        </w:r>
        <w:r w:rsidR="004053A8">
          <w:rPr>
            <w:rFonts w:eastAsia="Times New Roman"/>
            <w:color w:val="0000FF"/>
            <w:szCs w:val="24"/>
            <w:u w:val="single"/>
            <w:lang w:val="en-CA"/>
          </w:rPr>
          <w:fldChar w:fldCharType="end"/>
        </w:r>
        <w:r w:rsidR="004053A8" w:rsidRPr="00B222D4">
          <w:rPr>
            <w:rFonts w:eastAsia="Times New Roman"/>
            <w:szCs w:val="24"/>
            <w:lang w:val="en-CA"/>
          </w:rPr>
          <w:t xml:space="preserve"> </w:t>
        </w:r>
      </w:ins>
      <w:r w:rsidR="005E108E" w:rsidRPr="00B222D4">
        <w:rPr>
          <w:rFonts w:eastAsia="Times New Roman"/>
          <w:szCs w:val="24"/>
          <w:lang w:val="en-CA"/>
        </w:rPr>
        <w:t>C</w:t>
      </w:r>
      <w:ins w:id="3028" w:author="Jens-Rainer Ohm" w:date="2021-01-13T16:47:00Z">
        <w:r w:rsidR="004053A8">
          <w:rPr>
            <w:rFonts w:eastAsia="Times New Roman"/>
            <w:szCs w:val="24"/>
            <w:lang w:val="en-CA"/>
          </w:rPr>
          <w:t xml:space="preserve">ore </w:t>
        </w:r>
      </w:ins>
      <w:r w:rsidR="005E108E" w:rsidRPr="00B222D4">
        <w:rPr>
          <w:rFonts w:eastAsia="Times New Roman"/>
          <w:szCs w:val="24"/>
          <w:lang w:val="en-CA"/>
        </w:rPr>
        <w:t>E</w:t>
      </w:r>
      <w:ins w:id="3029" w:author="Jens-Rainer Ohm" w:date="2021-01-13T16:47:00Z">
        <w:r w:rsidR="004053A8">
          <w:rPr>
            <w:rFonts w:eastAsia="Times New Roman"/>
            <w:szCs w:val="24"/>
            <w:lang w:val="en-CA"/>
          </w:rPr>
          <w:t>xperiment</w:t>
        </w:r>
      </w:ins>
      <w:r w:rsidR="005E108E" w:rsidRPr="00B222D4">
        <w:rPr>
          <w:rFonts w:eastAsia="Times New Roman"/>
          <w:szCs w:val="24"/>
          <w:lang w:val="en-CA"/>
        </w:rPr>
        <w:t xml:space="preserv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proofErr w:type="spellStart"/>
      <w:r w:rsidR="005E108E" w:rsidRPr="00B222D4">
        <w:rPr>
          <w:rFonts w:eastAsia="Times New Roman"/>
          <w:szCs w:val="24"/>
          <w:lang w:val="en-CA"/>
        </w:rPr>
        <w:t>Rusanovskyy</w:t>
      </w:r>
      <w:proofErr w:type="spellEnd"/>
      <w:r w:rsidR="005E108E" w:rsidRPr="00B222D4">
        <w:rPr>
          <w:rFonts w:eastAsia="Times New Roman"/>
          <w:szCs w:val="24"/>
          <w:lang w:val="en-CA"/>
        </w:rPr>
        <w:t>]</w:t>
      </w:r>
      <w:r w:rsidR="00FA1C1D" w:rsidRPr="00B222D4">
        <w:rPr>
          <w:rFonts w:eastAsia="Times New Roman"/>
          <w:szCs w:val="24"/>
          <w:lang w:val="en-CA"/>
        </w:rPr>
        <w:t xml:space="preserve"> [WG 5 N </w:t>
      </w:r>
      <w:del w:id="3030" w:author="Jens-Rainer Ohm" w:date="2021-01-13T16:46:00Z">
        <w:r w:rsidR="00FA1C1D" w:rsidRPr="00B222D4" w:rsidDel="004053A8">
          <w:rPr>
            <w:rFonts w:eastAsia="Times New Roman"/>
            <w:szCs w:val="24"/>
            <w:lang w:val="en-CA"/>
          </w:rPr>
          <w:delText>24</w:delText>
        </w:r>
      </w:del>
      <w:ins w:id="3031" w:author="Jens-Rainer Ohm" w:date="2021-01-13T16:46:00Z">
        <w:r w:rsidR="004053A8">
          <w:rPr>
            <w:rFonts w:eastAsia="Times New Roman"/>
            <w:szCs w:val="24"/>
            <w:lang w:val="en-CA"/>
          </w:rPr>
          <w:t>XX</w:t>
        </w:r>
      </w:ins>
      <w:r w:rsidR="00FA1C1D" w:rsidRPr="00B222D4">
        <w:rPr>
          <w:rFonts w:eastAsia="Times New Roman"/>
          <w:szCs w:val="24"/>
          <w:lang w:val="en-CA"/>
        </w:rPr>
        <w:t xml:space="preserve">]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59828DE1" w:rsidR="005E108E" w:rsidRPr="00B222D4" w:rsidRDefault="00305B4D" w:rsidP="00D30353">
      <w:pPr>
        <w:pStyle w:val="berschrift9"/>
        <w:rPr>
          <w:rFonts w:eastAsia="Times New Roman"/>
          <w:szCs w:val="24"/>
          <w:lang w:val="en-CA"/>
        </w:rPr>
      </w:pPr>
      <w:del w:id="3032" w:author="Jens-Rainer Ohm" w:date="2021-01-13T16:45:00Z">
        <w:r w:rsidDel="004053A8">
          <w:fldChar w:fldCharType="begin"/>
        </w:r>
        <w:r w:rsidDel="004053A8">
          <w:delInstrText xml:space="preserve"> HYPERLINK "http://phenix.it-sudparis.eu/jvet/doc_end_user/current_document.php?id=10529" </w:delInstrText>
        </w:r>
        <w:r w:rsidDel="004053A8">
          <w:fldChar w:fldCharType="separate"/>
        </w:r>
        <w:r w:rsidR="005E108E" w:rsidRPr="00B222D4" w:rsidDel="004053A8">
          <w:rPr>
            <w:rFonts w:eastAsia="Times New Roman"/>
            <w:color w:val="0000FF"/>
            <w:szCs w:val="24"/>
            <w:u w:val="single"/>
            <w:lang w:val="en-CA"/>
          </w:rPr>
          <w:delText>JVET-T2023</w:delText>
        </w:r>
        <w:r w:rsidDel="004053A8">
          <w:rPr>
            <w:rFonts w:eastAsia="Times New Roman"/>
            <w:color w:val="0000FF"/>
            <w:szCs w:val="24"/>
            <w:u w:val="single"/>
            <w:lang w:val="en-CA"/>
          </w:rPr>
          <w:fldChar w:fldCharType="end"/>
        </w:r>
        <w:r w:rsidR="005E108E" w:rsidRPr="00B222D4" w:rsidDel="004053A8">
          <w:rPr>
            <w:rFonts w:eastAsia="Times New Roman"/>
            <w:szCs w:val="24"/>
            <w:lang w:val="en-CA"/>
          </w:rPr>
          <w:delText xml:space="preserve"> </w:delText>
        </w:r>
      </w:del>
      <w:ins w:id="3033" w:author="Jens-Rainer Ohm" w:date="2021-01-13T16:45:00Z">
        <w:r w:rsidR="004053A8">
          <w:fldChar w:fldCharType="begin"/>
        </w:r>
        <w:r w:rsidR="004053A8">
          <w:instrText xml:space="preserve"> HYPERLINK "http://phenix.it-sudparis.eu/jvet/doc_end_user/current_document.php?id=10529" </w:instrText>
        </w:r>
        <w:r w:rsidR="004053A8">
          <w:fldChar w:fldCharType="separate"/>
        </w:r>
        <w:r w:rsidR="004053A8" w:rsidRPr="00B222D4">
          <w:rPr>
            <w:rFonts w:eastAsia="Times New Roman"/>
            <w:color w:val="0000FF"/>
            <w:szCs w:val="24"/>
            <w:u w:val="single"/>
            <w:lang w:val="en-CA"/>
          </w:rPr>
          <w:t>JVET-</w:t>
        </w:r>
        <w:r w:rsidR="004053A8">
          <w:rPr>
            <w:rFonts w:eastAsia="Times New Roman"/>
            <w:color w:val="0000FF"/>
            <w:szCs w:val="24"/>
            <w:u w:val="single"/>
            <w:lang w:val="en-CA"/>
          </w:rPr>
          <w:t>U</w:t>
        </w:r>
        <w:r w:rsidR="004053A8" w:rsidRPr="00B222D4">
          <w:rPr>
            <w:rFonts w:eastAsia="Times New Roman"/>
            <w:color w:val="0000FF"/>
            <w:szCs w:val="24"/>
            <w:u w:val="single"/>
            <w:lang w:val="en-CA"/>
          </w:rPr>
          <w:t>2023</w:t>
        </w:r>
        <w:r w:rsidR="004053A8">
          <w:rPr>
            <w:rFonts w:eastAsia="Times New Roman"/>
            <w:color w:val="0000FF"/>
            <w:szCs w:val="24"/>
            <w:u w:val="single"/>
            <w:lang w:val="en-CA"/>
          </w:rPr>
          <w:fldChar w:fldCharType="end"/>
        </w:r>
        <w:r w:rsidR="004053A8" w:rsidRPr="00B222D4">
          <w:rPr>
            <w:rFonts w:eastAsia="Times New Roman"/>
            <w:szCs w:val="24"/>
            <w:lang w:val="en-CA"/>
          </w:rPr>
          <w:t xml:space="preserve"> </w:t>
        </w:r>
      </w:ins>
      <w:r w:rsidR="005E108E" w:rsidRPr="00B222D4">
        <w:rPr>
          <w:rFonts w:eastAsia="Times New Roman"/>
          <w:szCs w:val="24"/>
          <w:lang w:val="en-CA"/>
        </w:rPr>
        <w:t>E</w:t>
      </w:r>
      <w:ins w:id="3034" w:author="Jens-Rainer Ohm" w:date="2021-01-13T16:47:00Z">
        <w:r w:rsidR="004053A8">
          <w:rPr>
            <w:rFonts w:eastAsia="Times New Roman"/>
            <w:szCs w:val="24"/>
            <w:lang w:val="en-CA"/>
          </w:rPr>
          <w:t xml:space="preserve">xploration </w:t>
        </w:r>
      </w:ins>
      <w:r w:rsidR="005E108E" w:rsidRPr="00B222D4">
        <w:rPr>
          <w:rFonts w:eastAsia="Times New Roman"/>
          <w:szCs w:val="24"/>
          <w:lang w:val="en-CA"/>
        </w:rPr>
        <w:t>E</w:t>
      </w:r>
      <w:ins w:id="3035" w:author="Jens-Rainer Ohm" w:date="2021-01-13T16:47:00Z">
        <w:r w:rsidR="004053A8">
          <w:rPr>
            <w:rFonts w:eastAsia="Times New Roman"/>
            <w:szCs w:val="24"/>
            <w:lang w:val="en-CA"/>
          </w:rPr>
          <w:t>xperiment</w:t>
        </w:r>
      </w:ins>
      <w:r w:rsidR="005E108E" w:rsidRPr="00B222D4">
        <w:rPr>
          <w:rFonts w:eastAsia="Times New Roman"/>
          <w:szCs w:val="24"/>
          <w:lang w:val="en-CA"/>
        </w:rPr>
        <w:t xml:space="preserv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w:t>
      </w:r>
      <w:del w:id="3036" w:author="Jens-Rainer Ohm" w:date="2021-01-13T16:46:00Z">
        <w:r w:rsidR="00FA1C1D" w:rsidRPr="00B222D4" w:rsidDel="004053A8">
          <w:rPr>
            <w:rFonts w:eastAsia="Times New Roman"/>
            <w:szCs w:val="24"/>
            <w:lang w:val="en-CA"/>
          </w:rPr>
          <w:delText>[</w:delText>
        </w:r>
      </w:del>
      <w:r w:rsidR="00FA1C1D" w:rsidRPr="00B222D4">
        <w:rPr>
          <w:rFonts w:eastAsia="Times New Roman"/>
          <w:szCs w:val="24"/>
          <w:lang w:val="en-CA"/>
        </w:rPr>
        <w:t xml:space="preserve">N </w:t>
      </w:r>
      <w:del w:id="3037" w:author="Jens-Rainer Ohm" w:date="2021-01-13T16:46:00Z">
        <w:r w:rsidR="00FA1C1D" w:rsidRPr="00B222D4" w:rsidDel="004053A8">
          <w:rPr>
            <w:rFonts w:eastAsia="Times New Roman"/>
            <w:szCs w:val="24"/>
            <w:lang w:val="en-CA"/>
          </w:rPr>
          <w:delText>25</w:delText>
        </w:r>
      </w:del>
      <w:ins w:id="3038" w:author="Jens-Rainer Ohm" w:date="2021-01-13T16:46:00Z">
        <w:r w:rsidR="004053A8">
          <w:rPr>
            <w:rFonts w:eastAsia="Times New Roman"/>
            <w:szCs w:val="24"/>
            <w:lang w:val="en-CA"/>
          </w:rPr>
          <w:t>XX</w:t>
        </w:r>
      </w:ins>
      <w:r w:rsidR="00FA1C1D" w:rsidRPr="00B222D4">
        <w:rPr>
          <w:rFonts w:eastAsia="Times New Roman"/>
          <w:szCs w:val="24"/>
          <w:lang w:val="en-CA"/>
        </w:rPr>
        <w:t xml:space="preserve">] </w:t>
      </w:r>
      <w:r w:rsidR="00FA1C1D" w:rsidRPr="00B222D4">
        <w:rPr>
          <w:lang w:val="en-CA" w:eastAsia="de-DE"/>
        </w:rPr>
        <w:t>(2020-10-30)</w:t>
      </w:r>
    </w:p>
    <w:p w14:paraId="6F7DB5E6" w14:textId="510A143F" w:rsidR="00997919" w:rsidRDefault="00997919" w:rsidP="001F25F4">
      <w:pPr>
        <w:rPr>
          <w:lang w:eastAsia="de-DE"/>
        </w:rPr>
      </w:pPr>
    </w:p>
    <w:p w14:paraId="51888A22" w14:textId="0815D52B" w:rsidR="004053A8" w:rsidRPr="00B222D4" w:rsidRDefault="004053A8" w:rsidP="004053A8">
      <w:pPr>
        <w:pStyle w:val="berschrift9"/>
        <w:rPr>
          <w:ins w:id="3039" w:author="Jens-Rainer Ohm" w:date="2021-01-13T16:46:00Z"/>
          <w:rFonts w:eastAsia="Times New Roman"/>
          <w:szCs w:val="24"/>
          <w:lang w:val="en-CA"/>
        </w:rPr>
      </w:pPr>
      <w:ins w:id="3040" w:author="Jens-Rainer Ohm" w:date="2021-01-13T16:46:00Z">
        <w:r>
          <w:fldChar w:fldCharType="begin"/>
        </w:r>
        <w:r>
          <w:instrText xml:space="preserve"> HYPERLINK "http://phenix.it-sudparis.eu/jvet/doc_end_user/current_document.php?id=10529" </w:instrText>
        </w:r>
        <w:r>
          <w:fldChar w:fldCharType="separate"/>
        </w:r>
        <w:r w:rsidRPr="00B222D4">
          <w:rPr>
            <w:rFonts w:eastAsia="Times New Roman"/>
            <w:color w:val="0000FF"/>
            <w:szCs w:val="24"/>
            <w:u w:val="single"/>
            <w:lang w:val="en-CA"/>
          </w:rPr>
          <w:t>JVET-</w:t>
        </w:r>
        <w:r>
          <w:rPr>
            <w:rFonts w:eastAsia="Times New Roman"/>
            <w:color w:val="0000FF"/>
            <w:szCs w:val="24"/>
            <w:u w:val="single"/>
            <w:lang w:val="en-CA"/>
          </w:rPr>
          <w:t>U</w:t>
        </w:r>
        <w:r w:rsidRPr="00B222D4">
          <w:rPr>
            <w:rFonts w:eastAsia="Times New Roman"/>
            <w:color w:val="0000FF"/>
            <w:szCs w:val="24"/>
            <w:u w:val="single"/>
            <w:lang w:val="en-CA"/>
          </w:rPr>
          <w:t>2023</w:t>
        </w:r>
        <w:r>
          <w:rPr>
            <w:rFonts w:eastAsia="Times New Roman"/>
            <w:color w:val="0000FF"/>
            <w:szCs w:val="24"/>
            <w:u w:val="single"/>
            <w:lang w:val="en-CA"/>
          </w:rPr>
          <w:fldChar w:fldCharType="end"/>
        </w:r>
        <w:r w:rsidRPr="00B222D4">
          <w:rPr>
            <w:rFonts w:eastAsia="Times New Roman"/>
            <w:szCs w:val="24"/>
            <w:lang w:val="en-CA"/>
          </w:rPr>
          <w:t xml:space="preserve"> </w:t>
        </w:r>
        <w:r w:rsidRPr="00B222D4">
          <w:rPr>
            <w:rFonts w:eastAsia="Times New Roman"/>
            <w:szCs w:val="24"/>
            <w:lang w:val="en-CA"/>
          </w:rPr>
          <w:t>E</w:t>
        </w:r>
      </w:ins>
      <w:ins w:id="3041" w:author="Jens-Rainer Ohm" w:date="2021-01-13T16:47:00Z">
        <w:r>
          <w:rPr>
            <w:rFonts w:eastAsia="Times New Roman"/>
            <w:szCs w:val="24"/>
            <w:lang w:val="en-CA"/>
          </w:rPr>
          <w:t xml:space="preserve">xploration </w:t>
        </w:r>
      </w:ins>
      <w:ins w:id="3042" w:author="Jens-Rainer Ohm" w:date="2021-01-13T16:46:00Z">
        <w:r w:rsidRPr="00B222D4">
          <w:rPr>
            <w:rFonts w:eastAsia="Times New Roman"/>
            <w:szCs w:val="24"/>
            <w:lang w:val="en-CA"/>
          </w:rPr>
          <w:t>E</w:t>
        </w:r>
      </w:ins>
      <w:ins w:id="3043" w:author="Jens-Rainer Ohm" w:date="2021-01-13T16:47:00Z">
        <w:r>
          <w:rPr>
            <w:rFonts w:eastAsia="Times New Roman"/>
            <w:szCs w:val="24"/>
            <w:lang w:val="en-CA"/>
          </w:rPr>
          <w:t>xperiment</w:t>
        </w:r>
      </w:ins>
      <w:ins w:id="3044" w:author="Jens-Rainer Ohm" w:date="2021-01-13T16:46:00Z">
        <w:r w:rsidRPr="00B222D4">
          <w:rPr>
            <w:rFonts w:eastAsia="Times New Roman"/>
            <w:szCs w:val="24"/>
            <w:lang w:val="en-CA"/>
          </w:rPr>
          <w:t xml:space="preserve"> on </w:t>
        </w:r>
      </w:ins>
      <w:ins w:id="3045" w:author="Jens-Rainer Ohm" w:date="2021-01-13T16:52:00Z">
        <w:r w:rsidR="00597BB7" w:rsidRPr="00597BB7">
          <w:rPr>
            <w:rFonts w:eastAsia="Times New Roman"/>
            <w:szCs w:val="24"/>
            <w:highlight w:val="yellow"/>
            <w:lang w:val="en-CA"/>
            <w:rPrChange w:id="3046" w:author="Jens-Rainer Ohm" w:date="2021-01-13T16:53:00Z">
              <w:rPr>
                <w:rFonts w:eastAsia="Times New Roman"/>
                <w:szCs w:val="24"/>
                <w:lang w:val="en-CA"/>
              </w:rPr>
            </w:rPrChange>
          </w:rPr>
          <w:t>Enhanced Compression Tools in</w:t>
        </w:r>
      </w:ins>
      <w:ins w:id="3047" w:author="Jens-Rainer Ohm" w:date="2021-01-13T16:46:00Z">
        <w:r w:rsidRPr="00597BB7">
          <w:rPr>
            <w:rFonts w:eastAsia="Times New Roman"/>
            <w:szCs w:val="24"/>
            <w:highlight w:val="yellow"/>
            <w:lang w:val="en-CA"/>
            <w:rPrChange w:id="3048" w:author="Jens-Rainer Ohm" w:date="2021-01-13T16:53:00Z">
              <w:rPr>
                <w:rFonts w:eastAsia="Times New Roman"/>
                <w:szCs w:val="24"/>
                <w:lang w:val="en-CA"/>
              </w:rPr>
            </w:rPrChange>
          </w:rPr>
          <w:t xml:space="preserve"> Video Coding</w:t>
        </w:r>
        <w:r w:rsidRPr="00B222D4">
          <w:rPr>
            <w:rFonts w:eastAsia="Times New Roman"/>
            <w:szCs w:val="24"/>
            <w:lang w:val="en-CA"/>
          </w:rPr>
          <w:t xml:space="preserve"> [</w:t>
        </w:r>
      </w:ins>
      <w:ins w:id="3049" w:author="Jens-Rainer Ohm" w:date="2021-01-13T16:49:00Z">
        <w:r>
          <w:rPr>
            <w:rFonts w:eastAsia="Times New Roman"/>
            <w:szCs w:val="24"/>
            <w:lang w:val="en-CA"/>
          </w:rPr>
          <w:t>XXXX</w:t>
        </w:r>
      </w:ins>
      <w:ins w:id="3050" w:author="Jens-Rainer Ohm" w:date="2021-01-13T16:46:00Z">
        <w:r w:rsidRPr="00B222D4">
          <w:rPr>
            <w:rFonts w:eastAsia="Times New Roman"/>
            <w:szCs w:val="24"/>
            <w:lang w:val="en-CA"/>
          </w:rPr>
          <w:t xml:space="preserve">] [WG 5 N </w:t>
        </w:r>
      </w:ins>
      <w:ins w:id="3051" w:author="Jens-Rainer Ohm" w:date="2021-01-13T16:47:00Z">
        <w:r>
          <w:rPr>
            <w:rFonts w:eastAsia="Times New Roman"/>
            <w:szCs w:val="24"/>
            <w:lang w:val="en-CA"/>
          </w:rPr>
          <w:t>XX</w:t>
        </w:r>
      </w:ins>
      <w:ins w:id="3052" w:author="Jens-Rainer Ohm" w:date="2021-01-13T16:46:00Z">
        <w:r w:rsidRPr="00B222D4">
          <w:rPr>
            <w:rFonts w:eastAsia="Times New Roman"/>
            <w:szCs w:val="24"/>
            <w:lang w:val="en-CA"/>
          </w:rPr>
          <w:t xml:space="preserve">] </w:t>
        </w:r>
        <w:r w:rsidRPr="00B222D4">
          <w:rPr>
            <w:lang w:val="en-CA" w:eastAsia="de-DE"/>
          </w:rPr>
          <w:t>(2020-10-30)</w:t>
        </w:r>
      </w:ins>
    </w:p>
    <w:p w14:paraId="7E281A7B" w14:textId="77777777" w:rsidR="004053A8" w:rsidRDefault="004053A8" w:rsidP="004053A8">
      <w:pPr>
        <w:rPr>
          <w:ins w:id="3053" w:author="Jens-Rainer Ohm" w:date="2021-01-13T16:46:00Z"/>
          <w:lang w:eastAsia="de-DE"/>
        </w:rPr>
      </w:pPr>
    </w:p>
    <w:p w14:paraId="0AB78583" w14:textId="68B29AA1" w:rsidR="00E078A7" w:rsidRDefault="00E078A7" w:rsidP="001F25F4">
      <w:pPr>
        <w:rPr>
          <w:lang w:eastAsia="de-DE"/>
        </w:rPr>
      </w:pPr>
      <w:r w:rsidRPr="00D250A2">
        <w:rPr>
          <w:highlight w:val="yellow"/>
          <w:lang w:eastAsia="de-DE"/>
        </w:rPr>
        <w:t>New output doc: white paper</w:t>
      </w:r>
      <w:r>
        <w:rPr>
          <w:highlight w:val="yellow"/>
          <w:lang w:eastAsia="de-DE"/>
        </w:rPr>
        <w:t xml:space="preserve"> (B. Bross, Y.-K. Wang)</w:t>
      </w:r>
      <w:ins w:id="3054" w:author="Jens-Rainer Ohm" w:date="2021-01-13T17:23:00Z">
        <w:r w:rsidR="00893487">
          <w:rPr>
            <w:highlight w:val="yellow"/>
            <w:lang w:eastAsia="de-DE"/>
          </w:rPr>
          <w:t xml:space="preserve"> (2019 or 2005)</w:t>
        </w:r>
      </w:ins>
    </w:p>
    <w:p w14:paraId="4013299D" w14:textId="77777777" w:rsidR="00E078A7" w:rsidRPr="00B222D4" w:rsidRDefault="00E078A7" w:rsidP="001F25F4">
      <w:pPr>
        <w:rPr>
          <w:lang w:eastAsia="de-DE"/>
        </w:rPr>
      </w:pPr>
    </w:p>
    <w:p w14:paraId="565AF617" w14:textId="77777777" w:rsidR="00315CE8" w:rsidRPr="00B222D4" w:rsidRDefault="00315CE8" w:rsidP="00315CE8">
      <w:pPr>
        <w:pStyle w:val="berschrift1"/>
      </w:pPr>
      <w:bookmarkStart w:id="3055" w:name="_Ref510716061"/>
      <w:bookmarkEnd w:id="2997"/>
      <w:r w:rsidRPr="00B222D4">
        <w:lastRenderedPageBreak/>
        <w:t>Future meeting plans</w:t>
      </w:r>
      <w:r w:rsidR="00DA3044" w:rsidRPr="00B222D4">
        <w:t>, expressions of thanks,</w:t>
      </w:r>
      <w:r w:rsidR="00E50AE7" w:rsidRPr="00B222D4">
        <w:t xml:space="preserve"> and closing of the meeting</w:t>
      </w:r>
      <w:bookmarkEnd w:id="3055"/>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Aufzhlungszeichen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Aufzhlungszeichen2"/>
        <w:numPr>
          <w:ilvl w:val="0"/>
          <w:numId w:val="6"/>
        </w:numPr>
        <w:contextualSpacing w:val="0"/>
      </w:pPr>
      <w:bookmarkStart w:id="3056"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3056"/>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Aufzhlungszeichen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footerReference w:type="default" r:id="rId310"/>
          <w:type w:val="continuous"/>
          <w:pgSz w:w="12240" w:h="15840" w:code="1"/>
          <w:pgMar w:top="864" w:right="1440" w:bottom="864" w:left="1440" w:header="432" w:footer="432" w:gutter="0"/>
          <w:cols w:space="720"/>
        </w:sectPr>
      </w:pPr>
      <w:bookmarkStart w:id="3059" w:name="_Ref525237809"/>
    </w:p>
    <w:bookmarkEnd w:id="3059"/>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9E35C" w14:textId="77777777" w:rsidR="00052848" w:rsidRDefault="00052848">
      <w:r>
        <w:separator/>
      </w:r>
    </w:p>
  </w:endnote>
  <w:endnote w:type="continuationSeparator" w:id="0">
    <w:p w14:paraId="5713C537" w14:textId="77777777" w:rsidR="00052848" w:rsidRDefault="00052848">
      <w:r>
        <w:continuationSeparator/>
      </w:r>
    </w:p>
  </w:endnote>
  <w:endnote w:type="continuationNotice" w:id="1">
    <w:p w14:paraId="092A2471" w14:textId="77777777" w:rsidR="00052848" w:rsidRDefault="0005284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65B3FA6" w:rsidR="00305B4D" w:rsidRPr="00136F83" w:rsidRDefault="00305B4D"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057" w:author="Jens-Rainer Ohm" w:date="2021-01-13T16:32:00Z">
      <w:r>
        <w:rPr>
          <w:rStyle w:val="Seitenzahl"/>
          <w:noProof/>
        </w:rPr>
        <w:t>2021-01-13</w:t>
      </w:r>
    </w:ins>
    <w:del w:id="3058" w:author="Jens-Rainer Ohm" w:date="2021-01-13T15:01:00Z">
      <w:r w:rsidDel="008815D2">
        <w:rPr>
          <w:rStyle w:val="Seitenzahl"/>
          <w:noProof/>
        </w:rPr>
        <w:delText>2021-01-12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75B27" w14:textId="77777777" w:rsidR="00052848" w:rsidRDefault="00052848">
      <w:r>
        <w:separator/>
      </w:r>
    </w:p>
  </w:footnote>
  <w:footnote w:type="continuationSeparator" w:id="0">
    <w:p w14:paraId="53C50DA6" w14:textId="77777777" w:rsidR="00052848" w:rsidRDefault="00052848">
      <w:r>
        <w:continuationSeparator/>
      </w:r>
    </w:p>
  </w:footnote>
  <w:footnote w:type="continuationNotice" w:id="1">
    <w:p w14:paraId="06794FAF" w14:textId="77777777" w:rsidR="00052848" w:rsidRDefault="00052848">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B727C"/>
    <w:multiLevelType w:val="hybridMultilevel"/>
    <w:tmpl w:val="F1A4AF1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27570F"/>
    <w:multiLevelType w:val="hybridMultilevel"/>
    <w:tmpl w:val="5C76B0E4"/>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935A60"/>
    <w:multiLevelType w:val="hybridMultilevel"/>
    <w:tmpl w:val="DCAA141A"/>
    <w:lvl w:ilvl="0" w:tplc="8856D9B0">
      <w:start w:val="1"/>
      <w:numFmt w:val="bullet"/>
      <w:lvlText w:val="•"/>
      <w:lvlJc w:val="left"/>
      <w:pPr>
        <w:tabs>
          <w:tab w:val="num" w:pos="720"/>
        </w:tabs>
        <w:ind w:left="720" w:hanging="360"/>
      </w:pPr>
      <w:rPr>
        <w:rFonts w:ascii="Arial" w:hAnsi="Arial" w:hint="default"/>
      </w:rPr>
    </w:lvl>
    <w:lvl w:ilvl="1" w:tplc="B4383ACA">
      <w:numFmt w:val="bullet"/>
      <w:lvlText w:val="•"/>
      <w:lvlJc w:val="left"/>
      <w:pPr>
        <w:tabs>
          <w:tab w:val="num" w:pos="1440"/>
        </w:tabs>
        <w:ind w:left="1440" w:hanging="360"/>
      </w:pPr>
      <w:rPr>
        <w:rFonts w:ascii="Arial" w:hAnsi="Arial" w:hint="default"/>
      </w:rPr>
    </w:lvl>
    <w:lvl w:ilvl="2" w:tplc="A8E86E68" w:tentative="1">
      <w:start w:val="1"/>
      <w:numFmt w:val="bullet"/>
      <w:lvlText w:val="•"/>
      <w:lvlJc w:val="left"/>
      <w:pPr>
        <w:tabs>
          <w:tab w:val="num" w:pos="2160"/>
        </w:tabs>
        <w:ind w:left="2160" w:hanging="360"/>
      </w:pPr>
      <w:rPr>
        <w:rFonts w:ascii="Arial" w:hAnsi="Arial" w:hint="default"/>
      </w:rPr>
    </w:lvl>
    <w:lvl w:ilvl="3" w:tplc="ED2AEB0E" w:tentative="1">
      <w:start w:val="1"/>
      <w:numFmt w:val="bullet"/>
      <w:lvlText w:val="•"/>
      <w:lvlJc w:val="left"/>
      <w:pPr>
        <w:tabs>
          <w:tab w:val="num" w:pos="2880"/>
        </w:tabs>
        <w:ind w:left="2880" w:hanging="360"/>
      </w:pPr>
      <w:rPr>
        <w:rFonts w:ascii="Arial" w:hAnsi="Arial" w:hint="default"/>
      </w:rPr>
    </w:lvl>
    <w:lvl w:ilvl="4" w:tplc="07103E8E" w:tentative="1">
      <w:start w:val="1"/>
      <w:numFmt w:val="bullet"/>
      <w:lvlText w:val="•"/>
      <w:lvlJc w:val="left"/>
      <w:pPr>
        <w:tabs>
          <w:tab w:val="num" w:pos="3600"/>
        </w:tabs>
        <w:ind w:left="3600" w:hanging="360"/>
      </w:pPr>
      <w:rPr>
        <w:rFonts w:ascii="Arial" w:hAnsi="Arial" w:hint="default"/>
      </w:rPr>
    </w:lvl>
    <w:lvl w:ilvl="5" w:tplc="5C909670" w:tentative="1">
      <w:start w:val="1"/>
      <w:numFmt w:val="bullet"/>
      <w:lvlText w:val="•"/>
      <w:lvlJc w:val="left"/>
      <w:pPr>
        <w:tabs>
          <w:tab w:val="num" w:pos="4320"/>
        </w:tabs>
        <w:ind w:left="4320" w:hanging="360"/>
      </w:pPr>
      <w:rPr>
        <w:rFonts w:ascii="Arial" w:hAnsi="Arial" w:hint="default"/>
      </w:rPr>
    </w:lvl>
    <w:lvl w:ilvl="6" w:tplc="AF0870EE" w:tentative="1">
      <w:start w:val="1"/>
      <w:numFmt w:val="bullet"/>
      <w:lvlText w:val="•"/>
      <w:lvlJc w:val="left"/>
      <w:pPr>
        <w:tabs>
          <w:tab w:val="num" w:pos="5040"/>
        </w:tabs>
        <w:ind w:left="5040" w:hanging="360"/>
      </w:pPr>
      <w:rPr>
        <w:rFonts w:ascii="Arial" w:hAnsi="Arial" w:hint="default"/>
      </w:rPr>
    </w:lvl>
    <w:lvl w:ilvl="7" w:tplc="DBDE8A14" w:tentative="1">
      <w:start w:val="1"/>
      <w:numFmt w:val="bullet"/>
      <w:lvlText w:val="•"/>
      <w:lvlJc w:val="left"/>
      <w:pPr>
        <w:tabs>
          <w:tab w:val="num" w:pos="5760"/>
        </w:tabs>
        <w:ind w:left="5760" w:hanging="360"/>
      </w:pPr>
      <w:rPr>
        <w:rFonts w:ascii="Arial" w:hAnsi="Arial" w:hint="default"/>
      </w:rPr>
    </w:lvl>
    <w:lvl w:ilvl="8" w:tplc="C9101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44300E"/>
    <w:multiLevelType w:val="hybridMultilevel"/>
    <w:tmpl w:val="6C4640DE"/>
    <w:lvl w:ilvl="0" w:tplc="12B88678">
      <w:start w:val="1"/>
      <w:numFmt w:val="bullet"/>
      <w:lvlText w:val="•"/>
      <w:lvlJc w:val="left"/>
      <w:pPr>
        <w:tabs>
          <w:tab w:val="num" w:pos="720"/>
        </w:tabs>
        <w:ind w:left="720" w:hanging="360"/>
      </w:pPr>
      <w:rPr>
        <w:rFonts w:ascii="Arial" w:hAnsi="Arial" w:hint="default"/>
      </w:rPr>
    </w:lvl>
    <w:lvl w:ilvl="1" w:tplc="3F529490">
      <w:numFmt w:val="bullet"/>
      <w:lvlText w:val="•"/>
      <w:lvlJc w:val="left"/>
      <w:pPr>
        <w:tabs>
          <w:tab w:val="num" w:pos="1440"/>
        </w:tabs>
        <w:ind w:left="1440" w:hanging="360"/>
      </w:pPr>
      <w:rPr>
        <w:rFonts w:ascii="Arial" w:hAnsi="Arial" w:hint="default"/>
      </w:rPr>
    </w:lvl>
    <w:lvl w:ilvl="2" w:tplc="064C0DBC" w:tentative="1">
      <w:start w:val="1"/>
      <w:numFmt w:val="bullet"/>
      <w:lvlText w:val="•"/>
      <w:lvlJc w:val="left"/>
      <w:pPr>
        <w:tabs>
          <w:tab w:val="num" w:pos="2160"/>
        </w:tabs>
        <w:ind w:left="2160" w:hanging="360"/>
      </w:pPr>
      <w:rPr>
        <w:rFonts w:ascii="Arial" w:hAnsi="Arial" w:hint="default"/>
      </w:rPr>
    </w:lvl>
    <w:lvl w:ilvl="3" w:tplc="4C7483E4" w:tentative="1">
      <w:start w:val="1"/>
      <w:numFmt w:val="bullet"/>
      <w:lvlText w:val="•"/>
      <w:lvlJc w:val="left"/>
      <w:pPr>
        <w:tabs>
          <w:tab w:val="num" w:pos="2880"/>
        </w:tabs>
        <w:ind w:left="2880" w:hanging="360"/>
      </w:pPr>
      <w:rPr>
        <w:rFonts w:ascii="Arial" w:hAnsi="Arial" w:hint="default"/>
      </w:rPr>
    </w:lvl>
    <w:lvl w:ilvl="4" w:tplc="4F1A09A4" w:tentative="1">
      <w:start w:val="1"/>
      <w:numFmt w:val="bullet"/>
      <w:lvlText w:val="•"/>
      <w:lvlJc w:val="left"/>
      <w:pPr>
        <w:tabs>
          <w:tab w:val="num" w:pos="3600"/>
        </w:tabs>
        <w:ind w:left="3600" w:hanging="360"/>
      </w:pPr>
      <w:rPr>
        <w:rFonts w:ascii="Arial" w:hAnsi="Arial" w:hint="default"/>
      </w:rPr>
    </w:lvl>
    <w:lvl w:ilvl="5" w:tplc="1D4AE7AC" w:tentative="1">
      <w:start w:val="1"/>
      <w:numFmt w:val="bullet"/>
      <w:lvlText w:val="•"/>
      <w:lvlJc w:val="left"/>
      <w:pPr>
        <w:tabs>
          <w:tab w:val="num" w:pos="4320"/>
        </w:tabs>
        <w:ind w:left="4320" w:hanging="360"/>
      </w:pPr>
      <w:rPr>
        <w:rFonts w:ascii="Arial" w:hAnsi="Arial" w:hint="default"/>
      </w:rPr>
    </w:lvl>
    <w:lvl w:ilvl="6" w:tplc="3C40F3DC" w:tentative="1">
      <w:start w:val="1"/>
      <w:numFmt w:val="bullet"/>
      <w:lvlText w:val="•"/>
      <w:lvlJc w:val="left"/>
      <w:pPr>
        <w:tabs>
          <w:tab w:val="num" w:pos="5040"/>
        </w:tabs>
        <w:ind w:left="5040" w:hanging="360"/>
      </w:pPr>
      <w:rPr>
        <w:rFonts w:ascii="Arial" w:hAnsi="Arial" w:hint="default"/>
      </w:rPr>
    </w:lvl>
    <w:lvl w:ilvl="7" w:tplc="D24A126C" w:tentative="1">
      <w:start w:val="1"/>
      <w:numFmt w:val="bullet"/>
      <w:lvlText w:val="•"/>
      <w:lvlJc w:val="left"/>
      <w:pPr>
        <w:tabs>
          <w:tab w:val="num" w:pos="5760"/>
        </w:tabs>
        <w:ind w:left="5760" w:hanging="360"/>
      </w:pPr>
      <w:rPr>
        <w:rFonts w:ascii="Arial" w:hAnsi="Arial" w:hint="default"/>
      </w:rPr>
    </w:lvl>
    <w:lvl w:ilvl="8" w:tplc="04BC1BD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333B219D"/>
    <w:multiLevelType w:val="hybridMultilevel"/>
    <w:tmpl w:val="8984FDF8"/>
    <w:lvl w:ilvl="0" w:tplc="867E04A2">
      <w:start w:val="1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443977E6"/>
    <w:multiLevelType w:val="hybridMultilevel"/>
    <w:tmpl w:val="135AE044"/>
    <w:lvl w:ilvl="0" w:tplc="867E04A2">
      <w:start w:val="1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47264204"/>
    <w:multiLevelType w:val="hybridMultilevel"/>
    <w:tmpl w:val="B6FC84AE"/>
    <w:lvl w:ilvl="0" w:tplc="89CCE58E">
      <w:start w:val="1"/>
      <w:numFmt w:val="bullet"/>
      <w:lvlText w:val="•"/>
      <w:lvlJc w:val="left"/>
      <w:pPr>
        <w:tabs>
          <w:tab w:val="num" w:pos="720"/>
        </w:tabs>
        <w:ind w:left="720" w:hanging="360"/>
      </w:pPr>
      <w:rPr>
        <w:rFonts w:ascii="Arial" w:hAnsi="Arial" w:hint="default"/>
      </w:rPr>
    </w:lvl>
    <w:lvl w:ilvl="1" w:tplc="FBE2A88E">
      <w:start w:val="1"/>
      <w:numFmt w:val="bullet"/>
      <w:lvlText w:val="•"/>
      <w:lvlJc w:val="left"/>
      <w:pPr>
        <w:tabs>
          <w:tab w:val="num" w:pos="1440"/>
        </w:tabs>
        <w:ind w:left="1440" w:hanging="360"/>
      </w:pPr>
      <w:rPr>
        <w:rFonts w:ascii="Arial" w:hAnsi="Arial" w:hint="default"/>
      </w:rPr>
    </w:lvl>
    <w:lvl w:ilvl="2" w:tplc="F0FC9224" w:tentative="1">
      <w:start w:val="1"/>
      <w:numFmt w:val="bullet"/>
      <w:lvlText w:val="•"/>
      <w:lvlJc w:val="left"/>
      <w:pPr>
        <w:tabs>
          <w:tab w:val="num" w:pos="2160"/>
        </w:tabs>
        <w:ind w:left="2160" w:hanging="360"/>
      </w:pPr>
      <w:rPr>
        <w:rFonts w:ascii="Arial" w:hAnsi="Arial" w:hint="default"/>
      </w:rPr>
    </w:lvl>
    <w:lvl w:ilvl="3" w:tplc="13D8A6A6" w:tentative="1">
      <w:start w:val="1"/>
      <w:numFmt w:val="bullet"/>
      <w:lvlText w:val="•"/>
      <w:lvlJc w:val="left"/>
      <w:pPr>
        <w:tabs>
          <w:tab w:val="num" w:pos="2880"/>
        </w:tabs>
        <w:ind w:left="2880" w:hanging="360"/>
      </w:pPr>
      <w:rPr>
        <w:rFonts w:ascii="Arial" w:hAnsi="Arial" w:hint="default"/>
      </w:rPr>
    </w:lvl>
    <w:lvl w:ilvl="4" w:tplc="D158AB36" w:tentative="1">
      <w:start w:val="1"/>
      <w:numFmt w:val="bullet"/>
      <w:lvlText w:val="•"/>
      <w:lvlJc w:val="left"/>
      <w:pPr>
        <w:tabs>
          <w:tab w:val="num" w:pos="3600"/>
        </w:tabs>
        <w:ind w:left="3600" w:hanging="360"/>
      </w:pPr>
      <w:rPr>
        <w:rFonts w:ascii="Arial" w:hAnsi="Arial" w:hint="default"/>
      </w:rPr>
    </w:lvl>
    <w:lvl w:ilvl="5" w:tplc="E790059A" w:tentative="1">
      <w:start w:val="1"/>
      <w:numFmt w:val="bullet"/>
      <w:lvlText w:val="•"/>
      <w:lvlJc w:val="left"/>
      <w:pPr>
        <w:tabs>
          <w:tab w:val="num" w:pos="4320"/>
        </w:tabs>
        <w:ind w:left="4320" w:hanging="360"/>
      </w:pPr>
      <w:rPr>
        <w:rFonts w:ascii="Arial" w:hAnsi="Arial" w:hint="default"/>
      </w:rPr>
    </w:lvl>
    <w:lvl w:ilvl="6" w:tplc="2EE22470" w:tentative="1">
      <w:start w:val="1"/>
      <w:numFmt w:val="bullet"/>
      <w:lvlText w:val="•"/>
      <w:lvlJc w:val="left"/>
      <w:pPr>
        <w:tabs>
          <w:tab w:val="num" w:pos="5040"/>
        </w:tabs>
        <w:ind w:left="5040" w:hanging="360"/>
      </w:pPr>
      <w:rPr>
        <w:rFonts w:ascii="Arial" w:hAnsi="Arial" w:hint="default"/>
      </w:rPr>
    </w:lvl>
    <w:lvl w:ilvl="7" w:tplc="4EB04ABA" w:tentative="1">
      <w:start w:val="1"/>
      <w:numFmt w:val="bullet"/>
      <w:lvlText w:val="•"/>
      <w:lvlJc w:val="left"/>
      <w:pPr>
        <w:tabs>
          <w:tab w:val="num" w:pos="5760"/>
        </w:tabs>
        <w:ind w:left="5760" w:hanging="360"/>
      </w:pPr>
      <w:rPr>
        <w:rFonts w:ascii="Arial" w:hAnsi="Arial" w:hint="default"/>
      </w:rPr>
    </w:lvl>
    <w:lvl w:ilvl="8" w:tplc="50065766"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4C25546"/>
    <w:multiLevelType w:val="hybridMultilevel"/>
    <w:tmpl w:val="3CB42188"/>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3"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23"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5"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36"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8"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6546C5F"/>
    <w:multiLevelType w:val="multilevel"/>
    <w:tmpl w:val="F29250BE"/>
    <w:numStyleLink w:val="ImportedStyle1"/>
  </w:abstractNum>
  <w:abstractNum w:abstractNumId="145"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9867D30"/>
    <w:multiLevelType w:val="hybridMultilevel"/>
    <w:tmpl w:val="B86C75E2"/>
    <w:lvl w:ilvl="0" w:tplc="EF52B908">
      <w:start w:val="1"/>
      <w:numFmt w:val="bullet"/>
      <w:lvlText w:val="•"/>
      <w:lvlJc w:val="left"/>
      <w:pPr>
        <w:tabs>
          <w:tab w:val="num" w:pos="720"/>
        </w:tabs>
        <w:ind w:left="720" w:hanging="360"/>
      </w:pPr>
      <w:rPr>
        <w:rFonts w:ascii="Arial" w:hAnsi="Arial" w:hint="default"/>
      </w:rPr>
    </w:lvl>
    <w:lvl w:ilvl="1" w:tplc="F12CC114" w:tentative="1">
      <w:start w:val="1"/>
      <w:numFmt w:val="bullet"/>
      <w:lvlText w:val="•"/>
      <w:lvlJc w:val="left"/>
      <w:pPr>
        <w:tabs>
          <w:tab w:val="num" w:pos="1440"/>
        </w:tabs>
        <w:ind w:left="1440" w:hanging="360"/>
      </w:pPr>
      <w:rPr>
        <w:rFonts w:ascii="Arial" w:hAnsi="Arial" w:hint="default"/>
      </w:rPr>
    </w:lvl>
    <w:lvl w:ilvl="2" w:tplc="9372E4C2" w:tentative="1">
      <w:start w:val="1"/>
      <w:numFmt w:val="bullet"/>
      <w:lvlText w:val="•"/>
      <w:lvlJc w:val="left"/>
      <w:pPr>
        <w:tabs>
          <w:tab w:val="num" w:pos="2160"/>
        </w:tabs>
        <w:ind w:left="2160" w:hanging="360"/>
      </w:pPr>
      <w:rPr>
        <w:rFonts w:ascii="Arial" w:hAnsi="Arial" w:hint="default"/>
      </w:rPr>
    </w:lvl>
    <w:lvl w:ilvl="3" w:tplc="8B2A69C8" w:tentative="1">
      <w:start w:val="1"/>
      <w:numFmt w:val="bullet"/>
      <w:lvlText w:val="•"/>
      <w:lvlJc w:val="left"/>
      <w:pPr>
        <w:tabs>
          <w:tab w:val="num" w:pos="2880"/>
        </w:tabs>
        <w:ind w:left="2880" w:hanging="360"/>
      </w:pPr>
      <w:rPr>
        <w:rFonts w:ascii="Arial" w:hAnsi="Arial" w:hint="default"/>
      </w:rPr>
    </w:lvl>
    <w:lvl w:ilvl="4" w:tplc="A29CBE1E" w:tentative="1">
      <w:start w:val="1"/>
      <w:numFmt w:val="bullet"/>
      <w:lvlText w:val="•"/>
      <w:lvlJc w:val="left"/>
      <w:pPr>
        <w:tabs>
          <w:tab w:val="num" w:pos="3600"/>
        </w:tabs>
        <w:ind w:left="3600" w:hanging="360"/>
      </w:pPr>
      <w:rPr>
        <w:rFonts w:ascii="Arial" w:hAnsi="Arial" w:hint="default"/>
      </w:rPr>
    </w:lvl>
    <w:lvl w:ilvl="5" w:tplc="F69EAE48" w:tentative="1">
      <w:start w:val="1"/>
      <w:numFmt w:val="bullet"/>
      <w:lvlText w:val="•"/>
      <w:lvlJc w:val="left"/>
      <w:pPr>
        <w:tabs>
          <w:tab w:val="num" w:pos="4320"/>
        </w:tabs>
        <w:ind w:left="4320" w:hanging="360"/>
      </w:pPr>
      <w:rPr>
        <w:rFonts w:ascii="Arial" w:hAnsi="Arial" w:hint="default"/>
      </w:rPr>
    </w:lvl>
    <w:lvl w:ilvl="6" w:tplc="93E2C7C6" w:tentative="1">
      <w:start w:val="1"/>
      <w:numFmt w:val="bullet"/>
      <w:lvlText w:val="•"/>
      <w:lvlJc w:val="left"/>
      <w:pPr>
        <w:tabs>
          <w:tab w:val="num" w:pos="5040"/>
        </w:tabs>
        <w:ind w:left="5040" w:hanging="360"/>
      </w:pPr>
      <w:rPr>
        <w:rFonts w:ascii="Arial" w:hAnsi="Arial" w:hint="default"/>
      </w:rPr>
    </w:lvl>
    <w:lvl w:ilvl="7" w:tplc="91B68890" w:tentative="1">
      <w:start w:val="1"/>
      <w:numFmt w:val="bullet"/>
      <w:lvlText w:val="•"/>
      <w:lvlJc w:val="left"/>
      <w:pPr>
        <w:tabs>
          <w:tab w:val="num" w:pos="5760"/>
        </w:tabs>
        <w:ind w:left="5760" w:hanging="360"/>
      </w:pPr>
      <w:rPr>
        <w:rFonts w:ascii="Arial" w:hAnsi="Arial" w:hint="default"/>
      </w:rPr>
    </w:lvl>
    <w:lvl w:ilvl="8" w:tplc="8438CFB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1"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52276C4"/>
    <w:multiLevelType w:val="hybridMultilevel"/>
    <w:tmpl w:val="0744033A"/>
    <w:lvl w:ilvl="0" w:tplc="017E7A22">
      <w:start w:val="1"/>
      <w:numFmt w:val="bullet"/>
      <w:lvlText w:val="•"/>
      <w:lvlJc w:val="left"/>
      <w:pPr>
        <w:tabs>
          <w:tab w:val="num" w:pos="720"/>
        </w:tabs>
        <w:ind w:left="720" w:hanging="360"/>
      </w:pPr>
      <w:rPr>
        <w:rFonts w:ascii="Arial" w:hAnsi="Arial" w:hint="default"/>
      </w:rPr>
    </w:lvl>
    <w:lvl w:ilvl="1" w:tplc="F2A670B4">
      <w:numFmt w:val="bullet"/>
      <w:lvlText w:val="•"/>
      <w:lvlJc w:val="left"/>
      <w:pPr>
        <w:tabs>
          <w:tab w:val="num" w:pos="1440"/>
        </w:tabs>
        <w:ind w:left="1440" w:hanging="360"/>
      </w:pPr>
      <w:rPr>
        <w:rFonts w:ascii="Arial" w:hAnsi="Arial" w:hint="default"/>
      </w:rPr>
    </w:lvl>
    <w:lvl w:ilvl="2" w:tplc="2B441EDC" w:tentative="1">
      <w:start w:val="1"/>
      <w:numFmt w:val="bullet"/>
      <w:lvlText w:val="•"/>
      <w:lvlJc w:val="left"/>
      <w:pPr>
        <w:tabs>
          <w:tab w:val="num" w:pos="2160"/>
        </w:tabs>
        <w:ind w:left="2160" w:hanging="360"/>
      </w:pPr>
      <w:rPr>
        <w:rFonts w:ascii="Arial" w:hAnsi="Arial" w:hint="default"/>
      </w:rPr>
    </w:lvl>
    <w:lvl w:ilvl="3" w:tplc="43A218FC" w:tentative="1">
      <w:start w:val="1"/>
      <w:numFmt w:val="bullet"/>
      <w:lvlText w:val="•"/>
      <w:lvlJc w:val="left"/>
      <w:pPr>
        <w:tabs>
          <w:tab w:val="num" w:pos="2880"/>
        </w:tabs>
        <w:ind w:left="2880" w:hanging="360"/>
      </w:pPr>
      <w:rPr>
        <w:rFonts w:ascii="Arial" w:hAnsi="Arial" w:hint="default"/>
      </w:rPr>
    </w:lvl>
    <w:lvl w:ilvl="4" w:tplc="DF40223C" w:tentative="1">
      <w:start w:val="1"/>
      <w:numFmt w:val="bullet"/>
      <w:lvlText w:val="•"/>
      <w:lvlJc w:val="left"/>
      <w:pPr>
        <w:tabs>
          <w:tab w:val="num" w:pos="3600"/>
        </w:tabs>
        <w:ind w:left="3600" w:hanging="360"/>
      </w:pPr>
      <w:rPr>
        <w:rFonts w:ascii="Arial" w:hAnsi="Arial" w:hint="default"/>
      </w:rPr>
    </w:lvl>
    <w:lvl w:ilvl="5" w:tplc="BEB25A98" w:tentative="1">
      <w:start w:val="1"/>
      <w:numFmt w:val="bullet"/>
      <w:lvlText w:val="•"/>
      <w:lvlJc w:val="left"/>
      <w:pPr>
        <w:tabs>
          <w:tab w:val="num" w:pos="4320"/>
        </w:tabs>
        <w:ind w:left="4320" w:hanging="360"/>
      </w:pPr>
      <w:rPr>
        <w:rFonts w:ascii="Arial" w:hAnsi="Arial" w:hint="default"/>
      </w:rPr>
    </w:lvl>
    <w:lvl w:ilvl="6" w:tplc="D48E0026" w:tentative="1">
      <w:start w:val="1"/>
      <w:numFmt w:val="bullet"/>
      <w:lvlText w:val="•"/>
      <w:lvlJc w:val="left"/>
      <w:pPr>
        <w:tabs>
          <w:tab w:val="num" w:pos="5040"/>
        </w:tabs>
        <w:ind w:left="5040" w:hanging="360"/>
      </w:pPr>
      <w:rPr>
        <w:rFonts w:ascii="Arial" w:hAnsi="Arial" w:hint="default"/>
      </w:rPr>
    </w:lvl>
    <w:lvl w:ilvl="7" w:tplc="0876F8A2" w:tentative="1">
      <w:start w:val="1"/>
      <w:numFmt w:val="bullet"/>
      <w:lvlText w:val="•"/>
      <w:lvlJc w:val="left"/>
      <w:pPr>
        <w:tabs>
          <w:tab w:val="num" w:pos="5760"/>
        </w:tabs>
        <w:ind w:left="5760" w:hanging="360"/>
      </w:pPr>
      <w:rPr>
        <w:rFonts w:ascii="Arial" w:hAnsi="Arial" w:hint="default"/>
      </w:rPr>
    </w:lvl>
    <w:lvl w:ilvl="8" w:tplc="27543D78"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6741DE8"/>
    <w:multiLevelType w:val="hybridMultilevel"/>
    <w:tmpl w:val="01CE8D78"/>
    <w:lvl w:ilvl="0" w:tplc="DC74E5C4">
      <w:start w:val="1"/>
      <w:numFmt w:val="bullet"/>
      <w:lvlText w:val="•"/>
      <w:lvlJc w:val="left"/>
      <w:pPr>
        <w:tabs>
          <w:tab w:val="num" w:pos="720"/>
        </w:tabs>
        <w:ind w:left="720" w:hanging="360"/>
      </w:pPr>
      <w:rPr>
        <w:rFonts w:ascii="Arial" w:hAnsi="Arial" w:hint="default"/>
      </w:rPr>
    </w:lvl>
    <w:lvl w:ilvl="1" w:tplc="12B63004" w:tentative="1">
      <w:start w:val="1"/>
      <w:numFmt w:val="bullet"/>
      <w:lvlText w:val="•"/>
      <w:lvlJc w:val="left"/>
      <w:pPr>
        <w:tabs>
          <w:tab w:val="num" w:pos="1440"/>
        </w:tabs>
        <w:ind w:left="1440" w:hanging="360"/>
      </w:pPr>
      <w:rPr>
        <w:rFonts w:ascii="Arial" w:hAnsi="Arial" w:hint="default"/>
      </w:rPr>
    </w:lvl>
    <w:lvl w:ilvl="2" w:tplc="4E08E276" w:tentative="1">
      <w:start w:val="1"/>
      <w:numFmt w:val="bullet"/>
      <w:lvlText w:val="•"/>
      <w:lvlJc w:val="left"/>
      <w:pPr>
        <w:tabs>
          <w:tab w:val="num" w:pos="2160"/>
        </w:tabs>
        <w:ind w:left="2160" w:hanging="360"/>
      </w:pPr>
      <w:rPr>
        <w:rFonts w:ascii="Arial" w:hAnsi="Arial" w:hint="default"/>
      </w:rPr>
    </w:lvl>
    <w:lvl w:ilvl="3" w:tplc="6BFAB97A" w:tentative="1">
      <w:start w:val="1"/>
      <w:numFmt w:val="bullet"/>
      <w:lvlText w:val="•"/>
      <w:lvlJc w:val="left"/>
      <w:pPr>
        <w:tabs>
          <w:tab w:val="num" w:pos="2880"/>
        </w:tabs>
        <w:ind w:left="2880" w:hanging="360"/>
      </w:pPr>
      <w:rPr>
        <w:rFonts w:ascii="Arial" w:hAnsi="Arial" w:hint="default"/>
      </w:rPr>
    </w:lvl>
    <w:lvl w:ilvl="4" w:tplc="1EE6B398" w:tentative="1">
      <w:start w:val="1"/>
      <w:numFmt w:val="bullet"/>
      <w:lvlText w:val="•"/>
      <w:lvlJc w:val="left"/>
      <w:pPr>
        <w:tabs>
          <w:tab w:val="num" w:pos="3600"/>
        </w:tabs>
        <w:ind w:left="3600" w:hanging="360"/>
      </w:pPr>
      <w:rPr>
        <w:rFonts w:ascii="Arial" w:hAnsi="Arial" w:hint="default"/>
      </w:rPr>
    </w:lvl>
    <w:lvl w:ilvl="5" w:tplc="7786F15C" w:tentative="1">
      <w:start w:val="1"/>
      <w:numFmt w:val="bullet"/>
      <w:lvlText w:val="•"/>
      <w:lvlJc w:val="left"/>
      <w:pPr>
        <w:tabs>
          <w:tab w:val="num" w:pos="4320"/>
        </w:tabs>
        <w:ind w:left="4320" w:hanging="360"/>
      </w:pPr>
      <w:rPr>
        <w:rFonts w:ascii="Arial" w:hAnsi="Arial" w:hint="default"/>
      </w:rPr>
    </w:lvl>
    <w:lvl w:ilvl="6" w:tplc="02BA1C42" w:tentative="1">
      <w:start w:val="1"/>
      <w:numFmt w:val="bullet"/>
      <w:lvlText w:val="•"/>
      <w:lvlJc w:val="left"/>
      <w:pPr>
        <w:tabs>
          <w:tab w:val="num" w:pos="5040"/>
        </w:tabs>
        <w:ind w:left="5040" w:hanging="360"/>
      </w:pPr>
      <w:rPr>
        <w:rFonts w:ascii="Arial" w:hAnsi="Arial" w:hint="default"/>
      </w:rPr>
    </w:lvl>
    <w:lvl w:ilvl="7" w:tplc="55EA675C" w:tentative="1">
      <w:start w:val="1"/>
      <w:numFmt w:val="bullet"/>
      <w:lvlText w:val="•"/>
      <w:lvlJc w:val="left"/>
      <w:pPr>
        <w:tabs>
          <w:tab w:val="num" w:pos="5760"/>
        </w:tabs>
        <w:ind w:left="5760" w:hanging="360"/>
      </w:pPr>
      <w:rPr>
        <w:rFonts w:ascii="Arial" w:hAnsi="Arial" w:hint="default"/>
      </w:rPr>
    </w:lvl>
    <w:lvl w:ilvl="8" w:tplc="A5647EF2"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3"/>
  </w:num>
  <w:num w:numId="3">
    <w:abstractNumId w:val="97"/>
  </w:num>
  <w:num w:numId="4">
    <w:abstractNumId w:val="55"/>
  </w:num>
  <w:num w:numId="5">
    <w:abstractNumId w:val="118"/>
  </w:num>
  <w:num w:numId="6">
    <w:abstractNumId w:val="127"/>
  </w:num>
  <w:num w:numId="7">
    <w:abstractNumId w:val="172"/>
  </w:num>
  <w:num w:numId="8">
    <w:abstractNumId w:val="161"/>
  </w:num>
  <w:num w:numId="9">
    <w:abstractNumId w:val="92"/>
  </w:num>
  <w:num w:numId="10">
    <w:abstractNumId w:val="98"/>
  </w:num>
  <w:num w:numId="11">
    <w:abstractNumId w:val="48"/>
  </w:num>
  <w:num w:numId="12">
    <w:abstractNumId w:val="167"/>
  </w:num>
  <w:num w:numId="13">
    <w:abstractNumId w:val="154"/>
  </w:num>
  <w:num w:numId="14">
    <w:abstractNumId w:val="58"/>
  </w:num>
  <w:num w:numId="15">
    <w:abstractNumId w:val="141"/>
  </w:num>
  <w:num w:numId="16">
    <w:abstractNumId w:val="14"/>
  </w:num>
  <w:num w:numId="17">
    <w:abstractNumId w:val="9"/>
  </w:num>
  <w:num w:numId="18">
    <w:abstractNumId w:val="7"/>
  </w:num>
  <w:num w:numId="19">
    <w:abstractNumId w:val="6"/>
  </w:num>
  <w:num w:numId="20">
    <w:abstractNumId w:val="5"/>
  </w:num>
  <w:num w:numId="21">
    <w:abstractNumId w:val="157"/>
  </w:num>
  <w:num w:numId="22">
    <w:abstractNumId w:val="58"/>
  </w:num>
  <w:num w:numId="23">
    <w:abstractNumId w:val="63"/>
  </w:num>
  <w:num w:numId="24">
    <w:abstractNumId w:val="28"/>
  </w:num>
  <w:num w:numId="25">
    <w:abstractNumId w:val="128"/>
  </w:num>
  <w:num w:numId="26">
    <w:abstractNumId w:val="44"/>
  </w:num>
  <w:num w:numId="27">
    <w:abstractNumId w:val="102"/>
  </w:num>
  <w:num w:numId="28">
    <w:abstractNumId w:val="46"/>
  </w:num>
  <w:num w:numId="29">
    <w:abstractNumId w:val="15"/>
  </w:num>
  <w:num w:numId="30">
    <w:abstractNumId w:val="33"/>
  </w:num>
  <w:num w:numId="31">
    <w:abstractNumId w:val="83"/>
  </w:num>
  <w:num w:numId="32">
    <w:abstractNumId w:val="81"/>
  </w:num>
  <w:num w:numId="33">
    <w:abstractNumId w:val="21"/>
  </w:num>
  <w:num w:numId="34">
    <w:abstractNumId w:val="64"/>
  </w:num>
  <w:num w:numId="35">
    <w:abstractNumId w:val="103"/>
  </w:num>
  <w:num w:numId="36">
    <w:abstractNumId w:val="17"/>
  </w:num>
  <w:num w:numId="37">
    <w:abstractNumId w:val="41"/>
  </w:num>
  <w:num w:numId="38">
    <w:abstractNumId w:val="24"/>
  </w:num>
  <w:num w:numId="39">
    <w:abstractNumId w:val="166"/>
  </w:num>
  <w:num w:numId="40">
    <w:abstractNumId w:val="131"/>
  </w:num>
  <w:num w:numId="41">
    <w:abstractNumId w:val="69"/>
  </w:num>
  <w:num w:numId="42">
    <w:abstractNumId w:val="107"/>
  </w:num>
  <w:num w:numId="43">
    <w:abstractNumId w:val="71"/>
  </w:num>
  <w:num w:numId="44">
    <w:abstractNumId w:val="139"/>
  </w:num>
  <w:num w:numId="45">
    <w:abstractNumId w:val="79"/>
  </w:num>
  <w:num w:numId="46">
    <w:abstractNumId w:val="164"/>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84"/>
  </w:num>
  <w:num w:numId="50">
    <w:abstractNumId w:val="78"/>
  </w:num>
  <w:num w:numId="51">
    <w:abstractNumId w:val="117"/>
  </w:num>
  <w:num w:numId="52">
    <w:abstractNumId w:val="125"/>
  </w:num>
  <w:num w:numId="53">
    <w:abstractNumId w:val="138"/>
  </w:num>
  <w:num w:numId="54">
    <w:abstractNumId w:val="163"/>
  </w:num>
  <w:num w:numId="55">
    <w:abstractNumId w:val="43"/>
  </w:num>
  <w:num w:numId="56">
    <w:abstractNumId w:val="22"/>
  </w:num>
  <w:num w:numId="57">
    <w:abstractNumId w:val="31"/>
  </w:num>
  <w:num w:numId="58">
    <w:abstractNumId w:val="60"/>
  </w:num>
  <w:num w:numId="59">
    <w:abstractNumId w:val="143"/>
  </w:num>
  <w:num w:numId="60">
    <w:abstractNumId w:val="110"/>
  </w:num>
  <w:num w:numId="61">
    <w:abstractNumId w:val="134"/>
  </w:num>
  <w:num w:numId="62">
    <w:abstractNumId w:val="115"/>
  </w:num>
  <w:num w:numId="63">
    <w:abstractNumId w:val="151"/>
  </w:num>
  <w:num w:numId="64">
    <w:abstractNumId w:val="80"/>
  </w:num>
  <w:num w:numId="65">
    <w:abstractNumId w:val="72"/>
  </w:num>
  <w:num w:numId="66">
    <w:abstractNumId w:val="160"/>
  </w:num>
  <w:num w:numId="67">
    <w:abstractNumId w:val="170"/>
  </w:num>
  <w:num w:numId="68">
    <w:abstractNumId w:val="23"/>
  </w:num>
  <w:num w:numId="69">
    <w:abstractNumId w:val="16"/>
  </w:num>
  <w:num w:numId="70">
    <w:abstractNumId w:val="153"/>
  </w:num>
  <w:num w:numId="71">
    <w:abstractNumId w:val="66"/>
  </w:num>
  <w:num w:numId="72">
    <w:abstractNumId w:val="136"/>
  </w:num>
  <w:num w:numId="73">
    <w:abstractNumId w:val="38"/>
  </w:num>
  <w:num w:numId="74">
    <w:abstractNumId w:val="95"/>
  </w:num>
  <w:num w:numId="75">
    <w:abstractNumId w:val="108"/>
  </w:num>
  <w:num w:numId="76">
    <w:abstractNumId w:val="156"/>
  </w:num>
  <w:num w:numId="77">
    <w:abstractNumId w:val="20"/>
  </w:num>
  <w:num w:numId="78">
    <w:abstractNumId w:val="25"/>
  </w:num>
  <w:num w:numId="79">
    <w:abstractNumId w:val="74"/>
  </w:num>
  <w:num w:numId="80">
    <w:abstractNumId w:val="150"/>
  </w:num>
  <w:num w:numId="81">
    <w:abstractNumId w:val="109"/>
  </w:num>
  <w:num w:numId="82">
    <w:abstractNumId w:val="105"/>
  </w:num>
  <w:num w:numId="83">
    <w:abstractNumId w:val="106"/>
  </w:num>
  <w:num w:numId="84">
    <w:abstractNumId w:val="76"/>
  </w:num>
  <w:num w:numId="85">
    <w:abstractNumId w:val="18"/>
  </w:num>
  <w:num w:numId="86">
    <w:abstractNumId w:val="52"/>
  </w:num>
  <w:num w:numId="87">
    <w:abstractNumId w:val="34"/>
  </w:num>
  <w:num w:numId="88">
    <w:abstractNumId w:val="40"/>
  </w:num>
  <w:num w:numId="89">
    <w:abstractNumId w:val="96"/>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2"/>
  </w:num>
  <w:num w:numId="92">
    <w:abstractNumId w:val="126"/>
  </w:num>
  <w:num w:numId="93">
    <w:abstractNumId w:val="29"/>
  </w:num>
  <w:num w:numId="94">
    <w:abstractNumId w:val="68"/>
  </w:num>
  <w:num w:numId="95">
    <w:abstractNumId w:val="100"/>
  </w:num>
  <w:num w:numId="96">
    <w:abstractNumId w:val="36"/>
  </w:num>
  <w:num w:numId="97">
    <w:abstractNumId w:val="70"/>
  </w:num>
  <w:num w:numId="98">
    <w:abstractNumId w:val="42"/>
  </w:num>
  <w:num w:numId="99">
    <w:abstractNumId w:val="148"/>
  </w:num>
  <w:num w:numId="100">
    <w:abstractNumId w:val="133"/>
  </w:num>
  <w:num w:numId="101">
    <w:abstractNumId w:val="146"/>
  </w:num>
  <w:num w:numId="102">
    <w:abstractNumId w:val="130"/>
  </w:num>
  <w:num w:numId="103">
    <w:abstractNumId w:val="91"/>
  </w:num>
  <w:num w:numId="104">
    <w:abstractNumId w:val="62"/>
  </w:num>
  <w:num w:numId="105">
    <w:abstractNumId w:val="67"/>
  </w:num>
  <w:num w:numId="106">
    <w:abstractNumId w:val="123"/>
  </w:num>
  <w:num w:numId="107">
    <w:abstractNumId w:val="19"/>
  </w:num>
  <w:num w:numId="108">
    <w:abstractNumId w:val="39"/>
  </w:num>
  <w:num w:numId="109">
    <w:abstractNumId w:val="99"/>
  </w:num>
  <w:num w:numId="110">
    <w:abstractNumId w:val="87"/>
  </w:num>
  <w:num w:numId="111">
    <w:abstractNumId w:val="30"/>
  </w:num>
  <w:num w:numId="112">
    <w:abstractNumId w:val="54"/>
  </w:num>
  <w:num w:numId="113">
    <w:abstractNumId w:val="75"/>
  </w:num>
  <w:num w:numId="114">
    <w:abstractNumId w:val="7"/>
  </w:num>
  <w:num w:numId="115">
    <w:abstractNumId w:val="56"/>
  </w:num>
  <w:num w:numId="116">
    <w:abstractNumId w:val="140"/>
  </w:num>
  <w:num w:numId="117">
    <w:abstractNumId w:val="137"/>
  </w:num>
  <w:num w:numId="118">
    <w:abstractNumId w:val="26"/>
  </w:num>
  <w:num w:numId="119">
    <w:abstractNumId w:val="65"/>
  </w:num>
  <w:num w:numId="120">
    <w:abstractNumId w:val="152"/>
  </w:num>
  <w:num w:numId="121">
    <w:abstractNumId w:val="169"/>
  </w:num>
  <w:num w:numId="122">
    <w:abstractNumId w:val="101"/>
  </w:num>
  <w:num w:numId="123">
    <w:abstractNumId w:val="113"/>
  </w:num>
  <w:num w:numId="124">
    <w:abstractNumId w:val="35"/>
  </w:num>
  <w:num w:numId="125">
    <w:abstractNumId w:val="45"/>
  </w:num>
  <w:num w:numId="126">
    <w:abstractNumId w:val="171"/>
  </w:num>
  <w:num w:numId="127">
    <w:abstractNumId w:val="82"/>
  </w:num>
  <w:num w:numId="128">
    <w:abstractNumId w:val="142"/>
  </w:num>
  <w:num w:numId="129">
    <w:abstractNumId w:val="120"/>
  </w:num>
  <w:num w:numId="130">
    <w:abstractNumId w:val="85"/>
  </w:num>
  <w:num w:numId="131">
    <w:abstractNumId w:val="61"/>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59"/>
  </w:num>
  <w:num w:numId="139">
    <w:abstractNumId w:val="124"/>
  </w:num>
  <w:num w:numId="140">
    <w:abstractNumId w:val="145"/>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58"/>
  </w:num>
  <w:num w:numId="148">
    <w:abstractNumId w:val="129"/>
  </w:num>
  <w:num w:numId="149">
    <w:abstractNumId w:val="37"/>
  </w:num>
  <w:num w:numId="150">
    <w:abstractNumId w:val="77"/>
  </w:num>
  <w:num w:numId="151">
    <w:abstractNumId w:val="86"/>
  </w:num>
  <w:num w:numId="152">
    <w:abstractNumId w:val="168"/>
  </w:num>
  <w:num w:numId="153">
    <w:abstractNumId w:val="111"/>
  </w:num>
  <w:num w:numId="154">
    <w:abstractNumId w:val="50"/>
  </w:num>
  <w:num w:numId="155">
    <w:abstractNumId w:val="54"/>
  </w:num>
  <w:num w:numId="156">
    <w:abstractNumId w:val="135"/>
  </w:num>
  <w:num w:numId="1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9"/>
  </w:num>
  <w:num w:numId="159">
    <w:abstractNumId w:val="51"/>
  </w:num>
  <w:num w:numId="160">
    <w:abstractNumId w:val="14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32"/>
  </w:num>
  <w:num w:numId="162">
    <w:abstractNumId w:val="104"/>
  </w:num>
  <w:num w:numId="163">
    <w:abstractNumId w:val="121"/>
  </w:num>
  <w:num w:numId="1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5"/>
  </w:num>
  <w:num w:numId="166">
    <w:abstractNumId w:val="119"/>
  </w:num>
  <w:num w:numId="167">
    <w:abstractNumId w:val="114"/>
  </w:num>
  <w:num w:numId="168">
    <w:abstractNumId w:val="27"/>
  </w:num>
  <w:num w:numId="169">
    <w:abstractNumId w:val="7"/>
  </w:num>
  <w:num w:numId="170">
    <w:abstractNumId w:val="54"/>
  </w:num>
  <w:num w:numId="171">
    <w:abstractNumId w:val="54"/>
  </w:num>
  <w:num w:numId="172">
    <w:abstractNumId w:val="116"/>
  </w:num>
  <w:num w:numId="173">
    <w:abstractNumId w:val="59"/>
  </w:num>
  <w:num w:numId="174">
    <w:abstractNumId w:val="73"/>
  </w:num>
  <w:num w:numId="175">
    <w:abstractNumId w:val="90"/>
  </w:num>
  <w:num w:numId="176">
    <w:abstractNumId w:val="47"/>
  </w:num>
  <w:num w:numId="177">
    <w:abstractNumId w:val="149"/>
  </w:num>
  <w:num w:numId="178">
    <w:abstractNumId w:val="53"/>
  </w:num>
  <w:num w:numId="179">
    <w:abstractNumId w:val="49"/>
  </w:num>
  <w:num w:numId="180">
    <w:abstractNumId w:val="147"/>
  </w:num>
  <w:num w:numId="181">
    <w:abstractNumId w:val="165"/>
  </w:num>
  <w:num w:numId="182">
    <w:abstractNumId w:val="94"/>
  </w:num>
  <w:num w:numId="183">
    <w:abstractNumId w:val="162"/>
  </w:num>
  <w:num w:numId="184">
    <w:abstractNumId w:val="112"/>
  </w:num>
  <w:num w:numId="185">
    <w:abstractNumId w:val="13"/>
  </w:num>
  <w:num w:numId="186">
    <w:abstractNumId w:val="122"/>
  </w:num>
  <w:num w:numId="187">
    <w:abstractNumId w:val="122"/>
  </w:num>
  <w:num w:numId="1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B54"/>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B"/>
    <w:rsid w:val="00233EFE"/>
    <w:rsid w:val="00233F0D"/>
    <w:rsid w:val="00233FFB"/>
    <w:rsid w:val="00234106"/>
    <w:rsid w:val="0023448E"/>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72A"/>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9A3"/>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A3F"/>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3A8"/>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EF4"/>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6A"/>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6A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47ED1"/>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D45"/>
    <w:rsid w:val="00683ED9"/>
    <w:rsid w:val="00683F37"/>
    <w:rsid w:val="0068417E"/>
    <w:rsid w:val="00684231"/>
    <w:rsid w:val="0068434E"/>
    <w:rsid w:val="00684515"/>
    <w:rsid w:val="006845F7"/>
    <w:rsid w:val="0068467A"/>
    <w:rsid w:val="006848EE"/>
    <w:rsid w:val="0068490E"/>
    <w:rsid w:val="00684A39"/>
    <w:rsid w:val="00684AB4"/>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F26"/>
    <w:rsid w:val="00716031"/>
    <w:rsid w:val="007160A6"/>
    <w:rsid w:val="00716175"/>
    <w:rsid w:val="00716719"/>
    <w:rsid w:val="00716788"/>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7A0"/>
    <w:rsid w:val="00732858"/>
    <w:rsid w:val="00732995"/>
    <w:rsid w:val="00732A53"/>
    <w:rsid w:val="00732A95"/>
    <w:rsid w:val="00732E9E"/>
    <w:rsid w:val="00733049"/>
    <w:rsid w:val="00733089"/>
    <w:rsid w:val="00733509"/>
    <w:rsid w:val="0073355C"/>
    <w:rsid w:val="00733736"/>
    <w:rsid w:val="0073384E"/>
    <w:rsid w:val="00733856"/>
    <w:rsid w:val="00733A80"/>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5A6"/>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03E"/>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4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85F"/>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63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8A7"/>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character" w:customStyle="1" w:styleId="berschrift4Zchn1">
    <w:name w:val="Überschrift 4 Zchn1"/>
    <w:aliases w:val="Heading 4 Char1 Zchn1,Heading 4 Char Char Zchn1"/>
    <w:basedOn w:val="Absatz-Standardschriftart"/>
    <w:semiHidden/>
    <w:rsid w:val="003F5373"/>
    <w:rPr>
      <w:rFonts w:asciiTheme="majorHAnsi" w:eastAsiaTheme="majorEastAsia" w:hAnsiTheme="majorHAnsi" w:cstheme="majorBidi"/>
      <w:i/>
      <w:iCs/>
      <w:color w:val="2F5496" w:themeColor="accent1" w:themeShade="BF"/>
      <w:sz w:val="24"/>
      <w:szCs w:val="24"/>
      <w:lang w:val="en-GB"/>
    </w:rPr>
  </w:style>
  <w:style w:type="paragraph" w:customStyle="1" w:styleId="msonormal0">
    <w:name w:val="msonormal"/>
    <w:basedOn w:val="Standard"/>
    <w:rsid w:val="003F5373"/>
    <w:pPr>
      <w:overflowPunct/>
      <w:autoSpaceDE/>
      <w:autoSpaceDN/>
      <w:spacing w:before="100" w:beforeAutospacing="1" w:after="100" w:afterAutospacing="1"/>
      <w:jc w:val="left"/>
    </w:pPr>
    <w:rPr>
      <w:rFonts w:eastAsia="Times New Roman"/>
      <w:sz w:val="24"/>
      <w:szCs w:val="24"/>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vet/doc_end_user/current_document.php?id=9678"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59" TargetMode="External"/><Relationship Id="rId170" Type="http://schemas.openxmlformats.org/officeDocument/2006/relationships/chart" Target="charts/chart2.xml"/><Relationship Id="rId226" Type="http://schemas.openxmlformats.org/officeDocument/2006/relationships/hyperlink" Target="https://jvet-experts.org/doc_end_user/current_document.php?id=10574" TargetMode="External"/><Relationship Id="rId268" Type="http://schemas.openxmlformats.org/officeDocument/2006/relationships/hyperlink" Target="https://jvet-experts.org/doc_end_user/current_document.php?id=10660"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chart" Target="charts/chart10.xml"/><Relationship Id="rId237" Type="http://schemas.openxmlformats.org/officeDocument/2006/relationships/hyperlink" Target="https://jvet-experts.org/doc_end_user/current_document.php?id=10574" TargetMode="External"/><Relationship Id="rId279" Type="http://schemas.openxmlformats.org/officeDocument/2006/relationships/hyperlink" Target="mailto:jvet@lists.rwth-aachen.de"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ct/doc_end_user/current_document.php?id=10572" TargetMode="External"/><Relationship Id="rId304" Type="http://schemas.openxmlformats.org/officeDocument/2006/relationships/hyperlink" Target="http://phenix.it-sudparis.eu/jvet/doc_end_user/current_document.php?id=10546" TargetMode="Externa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4" TargetMode="External"/><Relationship Id="rId192" Type="http://schemas.openxmlformats.org/officeDocument/2006/relationships/hyperlink" Target="https://jvet-experts.org/doc_end_user/current_document.php?id=10571" TargetMode="External"/><Relationship Id="rId206" Type="http://schemas.openxmlformats.org/officeDocument/2006/relationships/hyperlink" Target="https://jvet-experts.org/doc_end_user/current_document.php?id=10589" TargetMode="External"/><Relationship Id="rId248" Type="http://schemas.openxmlformats.org/officeDocument/2006/relationships/hyperlink" Target="https://jvet-experts.org/doc_end_user/current_document.php?id=10620"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2" TargetMode="External"/><Relationship Id="rId217" Type="http://schemas.openxmlformats.org/officeDocument/2006/relationships/hyperlink" Target="https://jvet-experts.org/doc_end_user/current_document.php?id=10581" TargetMode="External"/><Relationship Id="rId259" Type="http://schemas.openxmlformats.org/officeDocument/2006/relationships/hyperlink" Target="https://jvet-experts.org/doc_end_user/current_document.php?id=10596"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mailto:jvet@lists.rwth-aachen.de" TargetMode="External"/><Relationship Id="rId65" Type="http://schemas.openxmlformats.org/officeDocument/2006/relationships/hyperlink" Target="mailto:vwjiang@tencent.com" TargetMode="External"/><Relationship Id="rId130" Type="http://schemas.openxmlformats.org/officeDocument/2006/relationships/hyperlink" Target="mailto:bdchoi@tencent.com" TargetMode="External"/><Relationship Id="rId172" Type="http://schemas.openxmlformats.org/officeDocument/2006/relationships/chart" Target="charts/chart4.xml"/><Relationship Id="rId193" Type="http://schemas.openxmlformats.org/officeDocument/2006/relationships/hyperlink" Target="https://jvet-experts.org/doc_end_user/current_document.php?id=10621" TargetMode="External"/><Relationship Id="rId207" Type="http://schemas.openxmlformats.org/officeDocument/2006/relationships/hyperlink" Target="https://jvet-experts.org/doc_end_user/current_document.php?id=10652" TargetMode="External"/><Relationship Id="rId228" Type="http://schemas.openxmlformats.org/officeDocument/2006/relationships/hyperlink" Target="https://jvet-experts.org/doc_end_user/current_document.php?id=10609" TargetMode="External"/><Relationship Id="rId249" Type="http://schemas.openxmlformats.org/officeDocument/2006/relationships/hyperlink" Target="https://jvet-experts.org/doc_end_user/current_document.php?id=10593"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https://jvet-experts.org/doc_end_user/current_document.php?id=10597" TargetMode="External"/><Relationship Id="rId281" Type="http://schemas.openxmlformats.org/officeDocument/2006/relationships/hyperlink" Target="mailto:jvet@lists.rwth-aachen.de"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ultrahdforum.org/uhd-service-tracker/"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662" TargetMode="External"/><Relationship Id="rId183" Type="http://schemas.openxmlformats.org/officeDocument/2006/relationships/chart" Target="charts/chart12.xml"/><Relationship Id="rId218" Type="http://schemas.openxmlformats.org/officeDocument/2006/relationships/hyperlink" Target="https://jvet-experts.org/doc_end_user/current_document.php?id=10651" TargetMode="External"/><Relationship Id="rId239" Type="http://schemas.openxmlformats.org/officeDocument/2006/relationships/hyperlink" Target="https://jvet-experts.org/doc_end_user/current_document.php?id=10609" TargetMode="External"/><Relationship Id="rId250" Type="http://schemas.openxmlformats.org/officeDocument/2006/relationships/hyperlink" Target="https://jvet-experts.org/doc_end_user/current_document.php?id=10594" TargetMode="External"/><Relationship Id="rId271" Type="http://schemas.openxmlformats.org/officeDocument/2006/relationships/hyperlink" Target="mailto:jvet@lists.rwth-aachen.de" TargetMode="External"/><Relationship Id="rId292" Type="http://schemas.openxmlformats.org/officeDocument/2006/relationships/hyperlink" Target="http://phenix.it-sudparis.eu/jct/doc_end_user/current_document.php?id=10316" TargetMode="External"/><Relationship Id="rId306" Type="http://schemas.openxmlformats.org/officeDocument/2006/relationships/hyperlink" Target="http://phenix.it-sudparis.eu/jvet/doc_end_user/current_document.php?id=9684" TargetMode="Externa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558" TargetMode="External"/><Relationship Id="rId173" Type="http://schemas.openxmlformats.org/officeDocument/2006/relationships/chart" Target="charts/chart5.xml"/><Relationship Id="rId194" Type="http://schemas.openxmlformats.org/officeDocument/2006/relationships/hyperlink" Target="https://jvet-experts.org/doc_end_user/current_document.php?id=10637" TargetMode="External"/><Relationship Id="rId208" Type="http://schemas.openxmlformats.org/officeDocument/2006/relationships/hyperlink" Target="https://jvet-experts.org/doc_end_user/current_document.php?id=10563" TargetMode="External"/><Relationship Id="rId229" Type="http://schemas.openxmlformats.org/officeDocument/2006/relationships/hyperlink" Target="https://jvet-experts.org/doc_end_user/current_document.php?id=10616" TargetMode="External"/><Relationship Id="rId240" Type="http://schemas.openxmlformats.org/officeDocument/2006/relationships/hyperlink" Target="https://jvet-experts.org/doc_end_user/current_document.php?id=10611" TargetMode="External"/><Relationship Id="rId261" Type="http://schemas.openxmlformats.org/officeDocument/2006/relationships/hyperlink" Target="https://jvet-experts.org/doc_end_user/current_document.php?id=10598"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http://phenix.it-sudparis.eu/jct/doc_end_user/current_document.php?id=5095"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6" TargetMode="External"/><Relationship Id="rId163" Type="http://schemas.openxmlformats.org/officeDocument/2006/relationships/hyperlink" Target="https://jvet-experts.org/doc_end_user/current_document.php?id=10570" TargetMode="External"/><Relationship Id="rId184" Type="http://schemas.openxmlformats.org/officeDocument/2006/relationships/chart" Target="charts/chart13.xml"/><Relationship Id="rId219" Type="http://schemas.openxmlformats.org/officeDocument/2006/relationships/hyperlink" Target="https://jvet-experts.org/doc_end_user/current_document.php?id=10583" TargetMode="External"/><Relationship Id="rId230" Type="http://schemas.openxmlformats.org/officeDocument/2006/relationships/hyperlink" Target="https://jvet-experts.org/doc_end_user/current_document.php?id=10568" TargetMode="External"/><Relationship Id="rId251" Type="http://schemas.openxmlformats.org/officeDocument/2006/relationships/hyperlink" Target="https://jvet-experts.org/doc_end_user/current_document.php?id=10617"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mailto:jvet@lists.rwth-aachen.de" TargetMode="External"/><Relationship Id="rId293" Type="http://schemas.openxmlformats.org/officeDocument/2006/relationships/hyperlink" Target="http://phenix.it-sudparis.eu/mpeg/doc_end_user/current_document.php?id=54889&amp;id_meeting=166" TargetMode="External"/><Relationship Id="rId307" Type="http://schemas.openxmlformats.org/officeDocument/2006/relationships/hyperlink" Target="http://phenix.it-sudparis.eu/jvet/doc_end_user/current_document.php?id=10547" TargetMode="Externa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46" TargetMode="External"/><Relationship Id="rId174" Type="http://schemas.openxmlformats.org/officeDocument/2006/relationships/chart" Target="charts/chart6.xml"/><Relationship Id="rId195" Type="http://schemas.openxmlformats.org/officeDocument/2006/relationships/hyperlink" Target="https://jvet-experts.org/doc_end_user/current_document.php?id=10572" TargetMode="External"/><Relationship Id="rId209" Type="http://schemas.openxmlformats.org/officeDocument/2006/relationships/hyperlink" Target="https://jvet-experts.org/doc_end_user/current_document.php?id=10639" TargetMode="External"/><Relationship Id="rId220" Type="http://schemas.openxmlformats.org/officeDocument/2006/relationships/hyperlink" Target="https://jvet-experts.org/doc_end_user/current_document.php?id=10641" TargetMode="External"/><Relationship Id="rId241" Type="http://schemas.openxmlformats.org/officeDocument/2006/relationships/hyperlink" Target="https://jvet-experts.org/doc_end_user/current_document.php?id=10616"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https://jvet-experts.org/doc_end_user/current_document.php?id=10606" TargetMode="External"/><Relationship Id="rId283" Type="http://schemas.openxmlformats.org/officeDocument/2006/relationships/hyperlink" Target="http://phenix.int-evry.fr/jct/doc_end_user/current_document.php?id=11000"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655" TargetMode="External"/><Relationship Id="rId164" Type="http://schemas.openxmlformats.org/officeDocument/2006/relationships/hyperlink" Target="https://jvet-experts.org/doc_end_user/current_document.php?id=10656" TargetMode="External"/><Relationship Id="rId185" Type="http://schemas.openxmlformats.org/officeDocument/2006/relationships/chart" Target="charts/chart14.xml"/><Relationship Id="rId9" Type="http://schemas.openxmlformats.org/officeDocument/2006/relationships/styles" Target="styles.xml"/><Relationship Id="rId210" Type="http://schemas.openxmlformats.org/officeDocument/2006/relationships/hyperlink" Target="https://jvet-experts.org/doc_end_user/current_document.php?id=10576"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11" TargetMode="External"/><Relationship Id="rId252" Type="http://schemas.openxmlformats.org/officeDocument/2006/relationships/hyperlink" Target="https://jvet-experts.org/doc_end_user/current_document.php?id=10565" TargetMode="External"/><Relationship Id="rId273" Type="http://schemas.openxmlformats.org/officeDocument/2006/relationships/hyperlink" Target="mailto:jvet@lists.rwth-aachen.de" TargetMode="External"/><Relationship Id="rId294" Type="http://schemas.openxmlformats.org/officeDocument/2006/relationships/hyperlink" Target="http://phenix.it-sudparis.eu/jct/doc_end_user/current_document.php?id=10689" TargetMode="External"/><Relationship Id="rId308" Type="http://schemas.openxmlformats.org/officeDocument/2006/relationships/hyperlink" Target="http://phenix.it-sudparis.eu/jvet/doc_end_user/current_document.php?id=10549" TargetMode="Externa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54" TargetMode="External"/><Relationship Id="rId175" Type="http://schemas.openxmlformats.org/officeDocument/2006/relationships/chart" Target="charts/chart7.xml"/><Relationship Id="rId196" Type="http://schemas.openxmlformats.org/officeDocument/2006/relationships/hyperlink" Target="https://jvet-experts.org/doc_end_user/current_document.php?id=10653" TargetMode="External"/><Relationship Id="rId200" Type="http://schemas.openxmlformats.org/officeDocument/2006/relationships/hyperlink" Target="https://jvet-experts.org/doc_end_user/current_document.php?id=10604"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61" TargetMode="External"/><Relationship Id="rId242" Type="http://schemas.openxmlformats.org/officeDocument/2006/relationships/hyperlink" Target="https://jvet-experts.org/doc_end_user/current_document.php?id=10569" TargetMode="External"/><Relationship Id="rId263" Type="http://schemas.openxmlformats.org/officeDocument/2006/relationships/hyperlink" Target="https://jvet-experts.org/doc_end_user/current_document.php?id=10613" TargetMode="External"/><Relationship Id="rId284" Type="http://schemas.openxmlformats.org/officeDocument/2006/relationships/hyperlink" Target="http://phenix.it-sudparis.eu/jvet/doc_end_user/current_document.php?id=10535"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61"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595" TargetMode="External"/><Relationship Id="rId186" Type="http://schemas.openxmlformats.org/officeDocument/2006/relationships/chart" Target="charts/chart15.xml"/><Relationship Id="rId211" Type="http://schemas.openxmlformats.org/officeDocument/2006/relationships/hyperlink" Target="https://jvet-experts.org/doc_end_user/current_document.php?id=10584" TargetMode="External"/><Relationship Id="rId232" Type="http://schemas.openxmlformats.org/officeDocument/2006/relationships/chart" Target="charts/chart19.xml"/><Relationship Id="rId253" Type="http://schemas.openxmlformats.org/officeDocument/2006/relationships/hyperlink" Target="https://jvet-experts.org/doc_end_user/current_document.php?id=10605" TargetMode="External"/><Relationship Id="rId274" Type="http://schemas.openxmlformats.org/officeDocument/2006/relationships/hyperlink" Target="mailto:jvet@lists.rwth-aachen.de" TargetMode="External"/><Relationship Id="rId295" Type="http://schemas.openxmlformats.org/officeDocument/2006/relationships/hyperlink" Target="http://phenix.it-sudparis.eu/jct/doc_end_user/current_document.php?id=10692" TargetMode="External"/><Relationship Id="rId309" Type="http://schemas.openxmlformats.org/officeDocument/2006/relationships/hyperlink" Target="http://phenix.it-sudparis.eu/jvet/doc_end_user/current_document.php?id=10550"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5" TargetMode="External"/><Relationship Id="rId176" Type="http://schemas.openxmlformats.org/officeDocument/2006/relationships/chart" Target="charts/chart8.xml"/><Relationship Id="rId197" Type="http://schemas.openxmlformats.org/officeDocument/2006/relationships/hyperlink" Target="https://jvet-experts.org/doc_end_user/current_document.php?id=10573" TargetMode="External"/><Relationship Id="rId201" Type="http://schemas.openxmlformats.org/officeDocument/2006/relationships/hyperlink" Target="https://jvet-experts.org/doc_end_user/current_document.php?id=10579" TargetMode="External"/><Relationship Id="rId222" Type="http://schemas.openxmlformats.org/officeDocument/2006/relationships/hyperlink" Target="https://jvet-experts.org/doc_end_user/current_document.php?id=10648" TargetMode="External"/><Relationship Id="rId243" Type="http://schemas.openxmlformats.org/officeDocument/2006/relationships/hyperlink" Target="https://jvet-experts.org/doc_end_user/current_document.php?id=10575" TargetMode="External"/><Relationship Id="rId264" Type="http://schemas.openxmlformats.org/officeDocument/2006/relationships/hyperlink" Target="https://jvet-experts.org/doc_end_user/current_document.php?id=10565" TargetMode="External"/><Relationship Id="rId285" Type="http://schemas.openxmlformats.org/officeDocument/2006/relationships/hyperlink" Target="http://phenix.it-sudparis.eu/jvet/doc_end_user/current_document.php?id=10537"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310" Type="http://schemas.openxmlformats.org/officeDocument/2006/relationships/footer" Target="footer1.xm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87" TargetMode="External"/><Relationship Id="rId166" Type="http://schemas.openxmlformats.org/officeDocument/2006/relationships/hyperlink" Target="https://jvet-experts.org/doc_end_user/current_document.php?id=10663" TargetMode="External"/><Relationship Id="rId187" Type="http://schemas.openxmlformats.org/officeDocument/2006/relationships/chart" Target="charts/chart16.xml"/><Relationship Id="rId1" Type="http://schemas.openxmlformats.org/officeDocument/2006/relationships/customXml" Target="../customXml/item1.xml"/><Relationship Id="rId212" Type="http://schemas.openxmlformats.org/officeDocument/2006/relationships/hyperlink" Target="https://jvet-experts.org/doc_end_user/current_document.php?id=10640" TargetMode="External"/><Relationship Id="rId233" Type="http://schemas.openxmlformats.org/officeDocument/2006/relationships/chart" Target="charts/chart20.xml"/><Relationship Id="rId254" Type="http://schemas.openxmlformats.org/officeDocument/2006/relationships/hyperlink" Target="https://jvet-experts.org/doc_end_user/current_document.php?id=10614"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mailto:jvet@lists.rwth-aachen.de" TargetMode="External"/><Relationship Id="rId296" Type="http://schemas.openxmlformats.org/officeDocument/2006/relationships/hyperlink" Target="http://phenix.it-sudparis.eu/jvet/doc_end_user/current_document.php?id=10540" TargetMode="External"/><Relationship Id="rId300" Type="http://schemas.openxmlformats.org/officeDocument/2006/relationships/hyperlink" Target="http://phenix.it-sudparis.eu/jvet/doc_end_user/current_document.php?id=9679"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47" TargetMode="External"/><Relationship Id="rId177" Type="http://schemas.openxmlformats.org/officeDocument/2006/relationships/chart" Target="charts/chart9.xml"/><Relationship Id="rId198" Type="http://schemas.openxmlformats.org/officeDocument/2006/relationships/hyperlink" Target="https://jvet-experts.org/doc_end_user/current_document.php?id=10622" TargetMode="External"/><Relationship Id="rId202" Type="http://schemas.openxmlformats.org/officeDocument/2006/relationships/hyperlink" Target="https://jvet-experts.org/doc_end_user/current_document.php?id=10610" TargetMode="External"/><Relationship Id="rId223" Type="http://schemas.openxmlformats.org/officeDocument/2006/relationships/hyperlink" Target="https://jvet-experts.org/doc_end_user/current_document.php?id=10658" TargetMode="External"/><Relationship Id="rId244" Type="http://schemas.openxmlformats.org/officeDocument/2006/relationships/hyperlink" Target="https://jvet-experts.org/doc_end_user/current_document.php?id=10582"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s://jvet-experts.org/doc_end_user/current_document.php?id=10592" TargetMode="External"/><Relationship Id="rId286" Type="http://schemas.openxmlformats.org/officeDocument/2006/relationships/hyperlink" Target="http://phenix.it-sudparis.eu/jvet/doc_end_user/current_document.php?id=10538"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0" TargetMode="External"/><Relationship Id="rId167" Type="http://schemas.openxmlformats.org/officeDocument/2006/relationships/hyperlink" Target="https://jvet-experts.org/doc_end_user/current_document.php?id=10603" TargetMode="External"/><Relationship Id="rId188" Type="http://schemas.openxmlformats.org/officeDocument/2006/relationships/chart" Target="charts/chart17.xml"/><Relationship Id="rId311" Type="http://schemas.openxmlformats.org/officeDocument/2006/relationships/fontTable" Target="fontTable.xm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564" TargetMode="External"/><Relationship Id="rId234" Type="http://schemas.openxmlformats.org/officeDocument/2006/relationships/chart" Target="charts/chart21.xm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https://jvet-experts.org/doc_end_user/current_document.php?id=10560" TargetMode="External"/><Relationship Id="rId276" Type="http://schemas.openxmlformats.org/officeDocument/2006/relationships/hyperlink" Target="mailto:jvet@lists.rwth-aachen.de" TargetMode="External"/><Relationship Id="rId297" Type="http://schemas.openxmlformats.org/officeDocument/2006/relationships/hyperlink" Target="http://phenix.it-sudparis.eu/jvet/doc_end_user/current_document.php?id=6638"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59" TargetMode="External"/><Relationship Id="rId178" Type="http://schemas.openxmlformats.org/officeDocument/2006/relationships/hyperlink" Target="https://jvet-experts.org/doc_end_user/current_document.php?id=10618" TargetMode="External"/><Relationship Id="rId301" Type="http://schemas.openxmlformats.org/officeDocument/2006/relationships/hyperlink" Target="http://phenix.it-sudparis.eu/jvet/doc_end_user/current_document.php?id=10545"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578" TargetMode="External"/><Relationship Id="rId203" Type="http://schemas.openxmlformats.org/officeDocument/2006/relationships/hyperlink" Target="https://jvet-experts.org/doc_end_user/current_document.php?id=10580"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43" TargetMode="External"/><Relationship Id="rId245" Type="http://schemas.openxmlformats.org/officeDocument/2006/relationships/hyperlink" Target="https://jvet-experts.org/doc_end_user/current_document.php?id=10591" TargetMode="External"/><Relationship Id="rId266" Type="http://schemas.openxmlformats.org/officeDocument/2006/relationships/hyperlink" Target="https://jvet-experts.org/doc_end_user/current_document.php?id=10645" TargetMode="External"/><Relationship Id="rId287" Type="http://schemas.openxmlformats.org/officeDocument/2006/relationships/hyperlink" Target="http://phenix.it-sudparis.eu/jct/doc_end_user/current_document.php?id=10312"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99" TargetMode="External"/><Relationship Id="rId168" Type="http://schemas.openxmlformats.org/officeDocument/2006/relationships/hyperlink" Target="https://jvet-experts.org/doc_end_user/current_document.php?id=10586" TargetMode="External"/><Relationship Id="rId312" Type="http://schemas.microsoft.com/office/2011/relationships/people" Target="people.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chart" Target="charts/chart18.xml"/><Relationship Id="rId3" Type="http://schemas.openxmlformats.org/officeDocument/2006/relationships/customXml" Target="../customXml/item3.xml"/><Relationship Id="rId214" Type="http://schemas.openxmlformats.org/officeDocument/2006/relationships/hyperlink" Target="https://jvet-experts.org/doc_end_user/current_document.php?id=10650" TargetMode="External"/><Relationship Id="rId235" Type="http://schemas.openxmlformats.org/officeDocument/2006/relationships/chart" Target="charts/chart22.xml"/><Relationship Id="rId256" Type="http://schemas.openxmlformats.org/officeDocument/2006/relationships/hyperlink" Target="https://jvet-experts.org/doc_end_user/current_document.php?id=10608" TargetMode="External"/><Relationship Id="rId277" Type="http://schemas.openxmlformats.org/officeDocument/2006/relationships/hyperlink" Target="mailto:jvet@lists.rwth-aachen.de" TargetMode="External"/><Relationship Id="rId298" Type="http://schemas.openxmlformats.org/officeDocument/2006/relationships/hyperlink" Target="http://phenix.it-sudparis.eu/jvet/doc_end_user/current_document.php?id=10542"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12" TargetMode="External"/><Relationship Id="rId302" Type="http://schemas.openxmlformats.org/officeDocument/2006/relationships/hyperlink" Target="http://phenix.it-sudparis.eu/jvet/doc_end_user/current_document.php?id=10533"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07" TargetMode="External"/><Relationship Id="rId190" Type="http://schemas.openxmlformats.org/officeDocument/2006/relationships/hyperlink" Target="https://jvet-experts.org/doc_end_user/current_document.php?id=10562" TargetMode="External"/><Relationship Id="rId204" Type="http://schemas.openxmlformats.org/officeDocument/2006/relationships/hyperlink" Target="https://jvet-experts.org/doc_end_user/current_document.php?id=10638" TargetMode="External"/><Relationship Id="rId225" Type="http://schemas.openxmlformats.org/officeDocument/2006/relationships/hyperlink" Target="https://jvet-experts.org/doc_end_user/current_document.php?id=10634" TargetMode="External"/><Relationship Id="rId246" Type="http://schemas.openxmlformats.org/officeDocument/2006/relationships/hyperlink" Target="https://jvet-experts.org/doc_end_user/current_document.php?id=10619" TargetMode="External"/><Relationship Id="rId267" Type="http://schemas.openxmlformats.org/officeDocument/2006/relationships/hyperlink" Target="https://jvet-experts.org/doc_end_user/current_document.php?id=10605" TargetMode="External"/><Relationship Id="rId288" Type="http://schemas.openxmlformats.org/officeDocument/2006/relationships/hyperlink" Target="http://phenix.it-sudparis.eu/mpeg/doc_end_user/current_document.php?id=53941&amp;id_meeting=165"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313"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600" TargetMode="External"/><Relationship Id="rId169" Type="http://schemas.openxmlformats.org/officeDocument/2006/relationships/chart" Target="charts/chart1.xml"/><Relationship Id="rId4" Type="http://schemas.openxmlformats.org/officeDocument/2006/relationships/customXml" Target="../customXml/item4.xml"/><Relationship Id="rId180" Type="http://schemas.openxmlformats.org/officeDocument/2006/relationships/hyperlink" Target="https://jvet-experts.org/doc_end_user/current_document.php?id=10640" TargetMode="External"/><Relationship Id="rId215" Type="http://schemas.openxmlformats.org/officeDocument/2006/relationships/hyperlink" Target="https://jvet-experts.org/doc_end_user/current_document.php?id=10577" TargetMode="External"/><Relationship Id="rId236" Type="http://schemas.openxmlformats.org/officeDocument/2006/relationships/hyperlink" Target="https://jvet-experts.org/doc_end_user/current_document.php?id=10568" TargetMode="External"/><Relationship Id="rId257" Type="http://schemas.openxmlformats.org/officeDocument/2006/relationships/hyperlink" Target="https://jvet-experts.org/doc_end_user/current_document.php?id=10615" TargetMode="External"/><Relationship Id="rId278" Type="http://schemas.openxmlformats.org/officeDocument/2006/relationships/hyperlink" Target="mailto:jvet@lists.rwth-aachen.de" TargetMode="External"/><Relationship Id="rId303" Type="http://schemas.openxmlformats.org/officeDocument/2006/relationships/hyperlink" Target="http://phenix.int-evry.fr/jvet/doc_end_user/current_document.php?id=4840"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636" TargetMode="External"/><Relationship Id="rId205" Type="http://schemas.openxmlformats.org/officeDocument/2006/relationships/hyperlink" Target="https://jvet-experts.org/doc_end_user/current_document.php?id=10644" TargetMode="External"/><Relationship Id="rId247" Type="http://schemas.openxmlformats.org/officeDocument/2006/relationships/hyperlink" Target="https://jvet-experts.org/doc_end_user/current_document.php?id=10601"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39"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3"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85" TargetMode="External"/><Relationship Id="rId216" Type="http://schemas.openxmlformats.org/officeDocument/2006/relationships/hyperlink" Target="https://jvet-experts.org/doc_end_user/current_document.php?id=10657" TargetMode="External"/><Relationship Id="rId258" Type="http://schemas.openxmlformats.org/officeDocument/2006/relationships/hyperlink" Target="https://jvet-experts.org/doc_end_user/current_document.php?id=10557"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3.xml"/><Relationship Id="rId227" Type="http://schemas.openxmlformats.org/officeDocument/2006/relationships/hyperlink" Target="https://jvet-experts.org/doc_end_user/current_document.php?id=10588" TargetMode="External"/><Relationship Id="rId269" Type="http://schemas.openxmlformats.org/officeDocument/2006/relationships/hyperlink" Target="https://www.itu.int/ifa/t/2017/sg16/exchange/wp3/q06/vceg_account.txt"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mailto:jvet@lists.rwth-aachen.de"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chart" Target="charts/chart11.xml"/><Relationship Id="rId6" Type="http://schemas.openxmlformats.org/officeDocument/2006/relationships/customXml" Target="../customXml/item6.xml"/><Relationship Id="rId238" Type="http://schemas.openxmlformats.org/officeDocument/2006/relationships/hyperlink" Target="https://jvet-experts.org/doc_end_user/current_document.php?id=10588" TargetMode="External"/><Relationship Id="rId291" Type="http://schemas.openxmlformats.org/officeDocument/2006/relationships/hyperlink" Target="http://phenix.it-sudparis.eu/jct/doc_end_user/current_document.php?id=8511" TargetMode="External"/><Relationship Id="rId305" Type="http://schemas.openxmlformats.org/officeDocument/2006/relationships/hyperlink" Target="http://phenix.it-sudparis.eu/jvet/doc_end_user/current_document.php?id=9683" TargetMode="External"/><Relationship Id="rId44" Type="http://schemas.openxmlformats.org/officeDocument/2006/relationships/image" Target="media/image3.png"/><Relationship Id="rId86" Type="http://schemas.openxmlformats.org/officeDocument/2006/relationships/hyperlink" Target="mailto:baixiu.wz@alibaba-inc.com" TargetMode="External"/><Relationship Id="rId151" Type="http://schemas.openxmlformats.org/officeDocument/2006/relationships/hyperlink" Target="https://jvet-experts.org/doc_end_user/current_document.php?id=1055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onyeur.sharepoint.com/sites/S022-EPE/Shared%20Documents/Future%20Video%20Codec/JVETContributions/U-meeting/JVET-U0072/ToolOff_VTM1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bkeatis\Desktop\ToolOff_VTM1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AI!$F$6:$H$6</c:f>
              <c:numCache>
                <c:formatCode>0%</c:formatCode>
                <c:ptCount val="3"/>
                <c:pt idx="0">
                  <c:v>0.92983688102964623</c:v>
                </c:pt>
                <c:pt idx="1">
                  <c:v>0.92983688102964623</c:v>
                </c:pt>
                <c:pt idx="2">
                  <c:v>0.92983688102964623</c:v>
                </c:pt>
              </c:numCache>
            </c:numRef>
          </c:xVal>
          <c:yVal>
            <c:numRef>
              <c:f>AI!$C$6:$E$6</c:f>
              <c:numCache>
                <c:formatCode>0.00%</c:formatCode>
                <c:ptCount val="3"/>
                <c:pt idx="0">
                  <c:v>1.4920121932042174E-2</c:v>
                </c:pt>
                <c:pt idx="1">
                  <c:v>2.3558096740331491E-2</c:v>
                </c:pt>
                <c:pt idx="2">
                  <c:v>2.06029791182957E-2</c:v>
                </c:pt>
              </c:numCache>
            </c:numRef>
          </c:yVal>
          <c:smooth val="0"/>
          <c:extLst>
            <c:ext xmlns:c16="http://schemas.microsoft.com/office/drawing/2014/chart" uri="{C3380CC4-5D6E-409C-BE32-E72D297353CC}">
              <c16:uniqueId val="{00000000-B717-40FE-91EF-9CCAEC44F99E}"/>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AI!$F$12:$H$12</c:f>
              <c:numCache>
                <c:formatCode>0%</c:formatCode>
                <c:ptCount val="3"/>
                <c:pt idx="0">
                  <c:v>0.70421261916783795</c:v>
                </c:pt>
                <c:pt idx="1">
                  <c:v>0.70421261916783795</c:v>
                </c:pt>
                <c:pt idx="2">
                  <c:v>0.70421261916783795</c:v>
                </c:pt>
              </c:numCache>
            </c:numRef>
          </c:xVal>
          <c:yVal>
            <c:numRef>
              <c:f>AI!$C$12:$E$12</c:f>
              <c:numCache>
                <c:formatCode>0.00%</c:formatCode>
                <c:ptCount val="3"/>
                <c:pt idx="0">
                  <c:v>1.2959290251705918E-2</c:v>
                </c:pt>
                <c:pt idx="1">
                  <c:v>4.7193045059769345E-3</c:v>
                </c:pt>
                <c:pt idx="2">
                  <c:v>4.6356222927505519E-3</c:v>
                </c:pt>
              </c:numCache>
            </c:numRef>
          </c:yVal>
          <c:smooth val="0"/>
          <c:extLst>
            <c:ext xmlns:c16="http://schemas.microsoft.com/office/drawing/2014/chart" uri="{C3380CC4-5D6E-409C-BE32-E72D297353CC}">
              <c16:uniqueId val="{00000001-B717-40FE-91EF-9CCAEC44F99E}"/>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AI!$F$15:$H$15</c:f>
              <c:numCache>
                <c:formatCode>0%</c:formatCode>
                <c:ptCount val="3"/>
                <c:pt idx="0">
                  <c:v>0.9154836136399136</c:v>
                </c:pt>
                <c:pt idx="1">
                  <c:v>0.9154836136399136</c:v>
                </c:pt>
                <c:pt idx="2">
                  <c:v>0.9154836136399136</c:v>
                </c:pt>
              </c:numCache>
            </c:numRef>
          </c:xVal>
          <c:yVal>
            <c:numRef>
              <c:f>AI!$C$15:$E$15</c:f>
              <c:numCache>
                <c:formatCode>0.00%</c:formatCode>
                <c:ptCount val="3"/>
                <c:pt idx="0">
                  <c:v>7.4740061605099439E-3</c:v>
                </c:pt>
                <c:pt idx="1">
                  <c:v>2.7406106935565222E-4</c:v>
                </c:pt>
                <c:pt idx="2">
                  <c:v>-5.3270466107578629E-4</c:v>
                </c:pt>
              </c:numCache>
            </c:numRef>
          </c:yVal>
          <c:smooth val="0"/>
          <c:extLst>
            <c:ext xmlns:c16="http://schemas.microsoft.com/office/drawing/2014/chart" uri="{C3380CC4-5D6E-409C-BE32-E72D297353CC}">
              <c16:uniqueId val="{00000002-B717-40FE-91EF-9CCAEC44F99E}"/>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AI!$F$18:$H$18</c:f>
              <c:numCache>
                <c:formatCode>0%</c:formatCode>
                <c:ptCount val="3"/>
                <c:pt idx="0">
                  <c:v>0.87483166787140276</c:v>
                </c:pt>
                <c:pt idx="1">
                  <c:v>0.87483166787140276</c:v>
                </c:pt>
                <c:pt idx="2">
                  <c:v>0.87483166787140276</c:v>
                </c:pt>
              </c:numCache>
            </c:numRef>
          </c:xVal>
          <c:yVal>
            <c:numRef>
              <c:f>AI!$C$18:$E$18</c:f>
              <c:numCache>
                <c:formatCode>0.00%</c:formatCode>
                <c:ptCount val="3"/>
                <c:pt idx="0">
                  <c:v>1.9000946396177665E-3</c:v>
                </c:pt>
                <c:pt idx="1">
                  <c:v>1.0204687390282796E-3</c:v>
                </c:pt>
                <c:pt idx="2">
                  <c:v>1.0495815826365995E-3</c:v>
                </c:pt>
              </c:numCache>
            </c:numRef>
          </c:yVal>
          <c:smooth val="0"/>
          <c:extLst>
            <c:ext xmlns:c16="http://schemas.microsoft.com/office/drawing/2014/chart" uri="{C3380CC4-5D6E-409C-BE32-E72D297353CC}">
              <c16:uniqueId val="{00000003-B717-40FE-91EF-9CCAEC44F99E}"/>
            </c:ext>
          </c:extLst>
        </c:ser>
        <c:ser>
          <c:idx val="10"/>
          <c:order val="5"/>
          <c:tx>
            <c:v>MRL</c:v>
          </c:tx>
          <c:spPr>
            <a:ln w="25400" cap="rnd">
              <a:noFill/>
              <a:round/>
            </a:ln>
            <a:effectLst/>
          </c:spPr>
          <c:marker>
            <c:symbol val="triangle"/>
            <c:size val="5"/>
            <c:spPr>
              <a:solidFill>
                <a:schemeClr val="accent5">
                  <a:lumMod val="60000"/>
                </a:schemeClr>
              </a:solidFill>
              <a:ln w="9525">
                <a:solidFill>
                  <a:schemeClr val="accent5">
                    <a:lumMod val="60000"/>
                  </a:schemeClr>
                </a:solidFill>
              </a:ln>
              <a:effectLst/>
            </c:spPr>
          </c:marker>
          <c:xVal>
            <c:numRef>
              <c:f>AI!$F$33:$H$33</c:f>
              <c:numCache>
                <c:formatCode>0%</c:formatCode>
                <c:ptCount val="3"/>
                <c:pt idx="0">
                  <c:v>0.99528233443193836</c:v>
                </c:pt>
                <c:pt idx="1">
                  <c:v>0.99528233443193836</c:v>
                </c:pt>
                <c:pt idx="2">
                  <c:v>0.99528233443193836</c:v>
                </c:pt>
              </c:numCache>
            </c:numRef>
          </c:xVal>
          <c:yVal>
            <c:numRef>
              <c:f>AI!$C$33:$E$33</c:f>
              <c:numCache>
                <c:formatCode>0.00%</c:formatCode>
                <c:ptCount val="3"/>
                <c:pt idx="0">
                  <c:v>2.0558508636890072E-3</c:v>
                </c:pt>
                <c:pt idx="1">
                  <c:v>9.4927413913531433E-4</c:v>
                </c:pt>
                <c:pt idx="2">
                  <c:v>1.0228159203968246E-3</c:v>
                </c:pt>
              </c:numCache>
            </c:numRef>
          </c:yVal>
          <c:smooth val="0"/>
          <c:extLst>
            <c:ext xmlns:c16="http://schemas.microsoft.com/office/drawing/2014/chart" uri="{C3380CC4-5D6E-409C-BE32-E72D297353CC}">
              <c16:uniqueId val="{00000004-B717-40FE-91EF-9CCAEC44F99E}"/>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AI!$F$21:$H$21</c:f>
              <c:numCache>
                <c:formatCode>0%</c:formatCode>
                <c:ptCount val="3"/>
                <c:pt idx="0">
                  <c:v>0.95141875172756563</c:v>
                </c:pt>
                <c:pt idx="1">
                  <c:v>0.95141875172756563</c:v>
                </c:pt>
                <c:pt idx="2">
                  <c:v>0.95141875172756563</c:v>
                </c:pt>
              </c:numCache>
            </c:numRef>
          </c:xVal>
          <c:yVal>
            <c:numRef>
              <c:f>AI!$C$21:$E$21</c:f>
              <c:numCache>
                <c:formatCode>0.00%</c:formatCode>
                <c:ptCount val="3"/>
                <c:pt idx="0">
                  <c:v>2.6058760085648225E-4</c:v>
                </c:pt>
                <c:pt idx="1">
                  <c:v>4.1915287155913639E-4</c:v>
                </c:pt>
                <c:pt idx="2">
                  <c:v>4.1254681240637803E-4</c:v>
                </c:pt>
              </c:numCache>
            </c:numRef>
          </c:yVal>
          <c:smooth val="0"/>
          <c:extLst>
            <c:ext xmlns:c16="http://schemas.microsoft.com/office/drawing/2014/chart" uri="{C3380CC4-5D6E-409C-BE32-E72D297353CC}">
              <c16:uniqueId val="{00000005-B717-40FE-91EF-9CCAEC44F99E}"/>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AI!$F$24:$H$24</c:f>
              <c:numCache>
                <c:formatCode>0%</c:formatCode>
                <c:ptCount val="3"/>
                <c:pt idx="0">
                  <c:v>0.94141928909004413</c:v>
                </c:pt>
                <c:pt idx="1">
                  <c:v>0.94141928909004413</c:v>
                </c:pt>
                <c:pt idx="2">
                  <c:v>0.94141928909004413</c:v>
                </c:pt>
              </c:numCache>
            </c:numRef>
          </c:xVal>
          <c:yVal>
            <c:numRef>
              <c:f>AI!$C$24:$E$24</c:f>
              <c:numCache>
                <c:formatCode>0.00%</c:formatCode>
                <c:ptCount val="3"/>
                <c:pt idx="0">
                  <c:v>-2.3948721838283477E-3</c:v>
                </c:pt>
                <c:pt idx="1">
                  <c:v>-8.1323667759729268E-4</c:v>
                </c:pt>
                <c:pt idx="2">
                  <c:v>7.3166355702905528E-4</c:v>
                </c:pt>
              </c:numCache>
            </c:numRef>
          </c:yVal>
          <c:smooth val="0"/>
          <c:extLst>
            <c:ext xmlns:c16="http://schemas.microsoft.com/office/drawing/2014/chart" uri="{C3380CC4-5D6E-409C-BE32-E72D297353CC}">
              <c16:uniqueId val="{00000006-B717-40FE-91EF-9CCAEC44F99E}"/>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AI!$F$27:$H$27</c:f>
              <c:numCache>
                <c:formatCode>0%</c:formatCode>
                <c:ptCount val="3"/>
                <c:pt idx="0">
                  <c:v>0.96893812506309118</c:v>
                </c:pt>
                <c:pt idx="1">
                  <c:v>0.96893812506309118</c:v>
                </c:pt>
                <c:pt idx="2">
                  <c:v>0.96893812506309118</c:v>
                </c:pt>
              </c:numCache>
            </c:numRef>
          </c:xVal>
          <c:yVal>
            <c:numRef>
              <c:f>AI!$C$27:$E$27</c:f>
              <c:numCache>
                <c:formatCode>0.00%</c:formatCode>
                <c:ptCount val="3"/>
                <c:pt idx="0">
                  <c:v>9.9423893671218844E-4</c:v>
                </c:pt>
                <c:pt idx="1">
                  <c:v>3.8319952734338358E-3</c:v>
                </c:pt>
                <c:pt idx="2">
                  <c:v>7.4853101367181596E-3</c:v>
                </c:pt>
              </c:numCache>
            </c:numRef>
          </c:yVal>
          <c:smooth val="0"/>
          <c:extLst>
            <c:ext xmlns:c16="http://schemas.microsoft.com/office/drawing/2014/chart" uri="{C3380CC4-5D6E-409C-BE32-E72D297353CC}">
              <c16:uniqueId val="{00000007-B717-40FE-91EF-9CCAEC44F99E}"/>
            </c:ext>
          </c:extLst>
        </c:ser>
        <c:ser>
          <c:idx val="8"/>
          <c:order val="9"/>
          <c:tx>
            <c:v>DepQuant</c:v>
          </c:tx>
          <c:spPr>
            <a:ln w="25400" cap="rnd">
              <a:noFill/>
              <a:round/>
            </a:ln>
            <a:effectLst/>
          </c:spPr>
          <c:marker>
            <c:symbol val="square"/>
            <c:size val="5"/>
            <c:spPr>
              <a:solidFill>
                <a:schemeClr val="accent3">
                  <a:lumMod val="60000"/>
                </a:schemeClr>
              </a:solidFill>
              <a:ln w="9525">
                <a:solidFill>
                  <a:schemeClr val="accent3">
                    <a:lumMod val="60000"/>
                  </a:schemeClr>
                </a:solidFill>
              </a:ln>
              <a:effectLst/>
            </c:spPr>
          </c:marker>
          <c:xVal>
            <c:numRef>
              <c:f>AI!$F$36:$H$36</c:f>
              <c:numCache>
                <c:formatCode>0%</c:formatCode>
                <c:ptCount val="3"/>
                <c:pt idx="0">
                  <c:v>0.78116909451701289</c:v>
                </c:pt>
                <c:pt idx="1">
                  <c:v>0.78116909451701289</c:v>
                </c:pt>
                <c:pt idx="2">
                  <c:v>0.78116909451701289</c:v>
                </c:pt>
              </c:numCache>
            </c:numRef>
          </c:xVal>
          <c:yVal>
            <c:numRef>
              <c:f>AI!$C$36:$E$36</c:f>
              <c:numCache>
                <c:formatCode>0.00%</c:formatCode>
                <c:ptCount val="3"/>
                <c:pt idx="0">
                  <c:v>3.8432833896231977E-4</c:v>
                </c:pt>
                <c:pt idx="1">
                  <c:v>3.1131601619376087E-2</c:v>
                </c:pt>
                <c:pt idx="2">
                  <c:v>3.012320535426663E-2</c:v>
                </c:pt>
              </c:numCache>
            </c:numRef>
          </c:yVal>
          <c:smooth val="0"/>
          <c:extLst>
            <c:ext xmlns:c16="http://schemas.microsoft.com/office/drawing/2014/chart" uri="{C3380CC4-5D6E-409C-BE32-E72D297353CC}">
              <c16:uniqueId val="{00000008-B717-40FE-91EF-9CCAEC44F99E}"/>
            </c:ext>
          </c:extLst>
        </c:ser>
        <c:ser>
          <c:idx val="9"/>
          <c:order val="10"/>
          <c:tx>
            <c:v>DualITree</c:v>
          </c:tx>
          <c:spPr>
            <a:ln w="25400" cap="rnd">
              <a:noFill/>
              <a:round/>
            </a:ln>
            <a:effectLst/>
          </c:spPr>
          <c:marker>
            <c:symbol val="diamond"/>
            <c:size val="5"/>
            <c:spPr>
              <a:solidFill>
                <a:schemeClr val="accent4">
                  <a:lumMod val="60000"/>
                </a:schemeClr>
              </a:solidFill>
              <a:ln w="9525">
                <a:solidFill>
                  <a:srgbClr val="005A9E"/>
                </a:solidFill>
              </a:ln>
              <a:effectLst/>
            </c:spPr>
          </c:marker>
          <c:xVal>
            <c:numRef>
              <c:f>AI!$F$39:$H$39</c:f>
              <c:numCache>
                <c:formatCode>0%</c:formatCode>
                <c:ptCount val="3"/>
                <c:pt idx="0">
                  <c:v>0.90648309939764182</c:v>
                </c:pt>
                <c:pt idx="1">
                  <c:v>0.90648309939764182</c:v>
                </c:pt>
                <c:pt idx="2">
                  <c:v>0.90648309939764182</c:v>
                </c:pt>
              </c:numCache>
            </c:numRef>
          </c:xVal>
          <c:yVal>
            <c:numRef>
              <c:f>AI!$C$39:$E$39</c:f>
              <c:numCache>
                <c:formatCode>0.00%</c:formatCode>
                <c:ptCount val="3"/>
                <c:pt idx="0">
                  <c:v>8.24091427570528E-3</c:v>
                </c:pt>
                <c:pt idx="1">
                  <c:v>7.7991674426749757E-3</c:v>
                </c:pt>
                <c:pt idx="2">
                  <c:v>8.0426472342893518E-3</c:v>
                </c:pt>
              </c:numCache>
            </c:numRef>
          </c:yVal>
          <c:smooth val="0"/>
          <c:extLst>
            <c:ext xmlns:c16="http://schemas.microsoft.com/office/drawing/2014/chart" uri="{C3380CC4-5D6E-409C-BE32-E72D297353CC}">
              <c16:uniqueId val="{00000009-B717-40FE-91EF-9CCAEC44F99E}"/>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AI!$F$30:$H$30</c:f>
              <c:numCache>
                <c:formatCode>0%</c:formatCode>
                <c:ptCount val="3"/>
                <c:pt idx="0">
                  <c:v>0.93379451239185685</c:v>
                </c:pt>
                <c:pt idx="1">
                  <c:v>0.93379451239185685</c:v>
                </c:pt>
                <c:pt idx="2">
                  <c:v>0.93379451239185685</c:v>
                </c:pt>
              </c:numCache>
            </c:numRef>
          </c:xVal>
          <c:yVal>
            <c:numRef>
              <c:f>AI!$C$30:$E$30</c:f>
              <c:numCache>
                <c:formatCode>0.00%</c:formatCode>
                <c:ptCount val="3"/>
                <c:pt idx="0">
                  <c:v>-4.8849998898787897E-2</c:v>
                </c:pt>
                <c:pt idx="1">
                  <c:v>-4.0866154360991433E-2</c:v>
                </c:pt>
                <c:pt idx="2">
                  <c:v>-4.464398282154379E-2</c:v>
                </c:pt>
              </c:numCache>
            </c:numRef>
          </c:yVal>
          <c:smooth val="0"/>
          <c:extLst>
            <c:ext xmlns:c16="http://schemas.microsoft.com/office/drawing/2014/chart" uri="{C3380CC4-5D6E-409C-BE32-E72D297353CC}">
              <c16:uniqueId val="{0000000A-B717-40FE-91EF-9CCAEC44F99E}"/>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AI!$F$9:$H$9</c15:sqref>
                        </c15:formulaRef>
                      </c:ext>
                    </c:extLst>
                    <c:numCache>
                      <c:formatCode>0%</c:formatCode>
                      <c:ptCount val="3"/>
                      <c:pt idx="1">
                        <c:v>0</c:v>
                      </c:pt>
                      <c:pt idx="2">
                        <c:v>0</c:v>
                      </c:pt>
                    </c:numCache>
                  </c:numRef>
                </c:xVal>
                <c:yVal>
                  <c:numRef>
                    <c:extLst>
                      <c:ext uri="{02D57815-91ED-43cb-92C2-25804820EDAC}">
                        <c15:formulaRef>
                          <c15:sqref>AI!$C$9:$E$9</c15:sqref>
                        </c15:formulaRef>
                      </c:ext>
                    </c:extLst>
                    <c:numCache>
                      <c:formatCode>General</c:formatCode>
                      <c:ptCount val="3"/>
                    </c:numCache>
                  </c:numRef>
                </c:yVal>
                <c:smooth val="0"/>
                <c:extLst>
                  <c:ext xmlns:c16="http://schemas.microsoft.com/office/drawing/2014/chart" uri="{C3380CC4-5D6E-409C-BE32-E72D297353CC}">
                    <c16:uniqueId val="{0000000B-B717-40FE-91EF-9CCAEC44F99E}"/>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valAx>
      <c:spPr>
        <a:noFill/>
        <a:ln>
          <a:noFill/>
        </a:ln>
        <a:effectLst/>
      </c:spPr>
    </c:plotArea>
    <c:legend>
      <c:legendPos val="r"/>
      <c:layout>
        <c:manualLayout>
          <c:xMode val="edge"/>
          <c:yMode val="edge"/>
          <c:x val="0.81798603583169172"/>
          <c:y val="5.6106686086204532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AI!$O$6:$Q$6</c:f>
              <c:numCache>
                <c:formatCode>0%</c:formatCode>
                <c:ptCount val="3"/>
                <c:pt idx="0">
                  <c:v>0.92503310690512519</c:v>
                </c:pt>
                <c:pt idx="1">
                  <c:v>0.92503310690512519</c:v>
                </c:pt>
                <c:pt idx="2">
                  <c:v>0.92503310690512519</c:v>
                </c:pt>
              </c:numCache>
            </c:numRef>
          </c:xVal>
          <c:yVal>
            <c:numRef>
              <c:f>AI!$L$6:$N$6</c:f>
              <c:numCache>
                <c:formatCode>0.00%</c:formatCode>
                <c:ptCount val="3"/>
                <c:pt idx="0">
                  <c:v>1.0007508122086783E-2</c:v>
                </c:pt>
                <c:pt idx="1">
                  <c:v>1.1047317353968217E-2</c:v>
                </c:pt>
                <c:pt idx="2">
                  <c:v>1.2681077703522475E-2</c:v>
                </c:pt>
              </c:numCache>
            </c:numRef>
          </c:yVal>
          <c:smooth val="0"/>
          <c:extLst>
            <c:ext xmlns:c16="http://schemas.microsoft.com/office/drawing/2014/chart" uri="{C3380CC4-5D6E-409C-BE32-E72D297353CC}">
              <c16:uniqueId val="{00000000-3060-4E58-BC72-3B9D7135FB2A}"/>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AI!$O$12:$Q$12</c:f>
              <c:numCache>
                <c:formatCode>0%</c:formatCode>
                <c:ptCount val="3"/>
                <c:pt idx="0">
                  <c:v>0.71727158500739163</c:v>
                </c:pt>
                <c:pt idx="1">
                  <c:v>0.71727158500739163</c:v>
                </c:pt>
                <c:pt idx="2">
                  <c:v>0.71727158500739163</c:v>
                </c:pt>
              </c:numCache>
            </c:numRef>
          </c:xVal>
          <c:yVal>
            <c:numRef>
              <c:f>AI!$L$12:$N$12</c:f>
              <c:numCache>
                <c:formatCode>0.00%</c:formatCode>
                <c:ptCount val="3"/>
                <c:pt idx="0">
                  <c:v>1.7483019748516793E-2</c:v>
                </c:pt>
                <c:pt idx="1">
                  <c:v>5.371238731826114E-3</c:v>
                </c:pt>
                <c:pt idx="2">
                  <c:v>5.3548183191252097E-3</c:v>
                </c:pt>
              </c:numCache>
            </c:numRef>
          </c:yVal>
          <c:smooth val="0"/>
          <c:extLst>
            <c:ext xmlns:c16="http://schemas.microsoft.com/office/drawing/2014/chart" uri="{C3380CC4-5D6E-409C-BE32-E72D297353CC}">
              <c16:uniqueId val="{00000001-3060-4E58-BC72-3B9D7135FB2A}"/>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AI!$O$15:$Q$15</c:f>
              <c:numCache>
                <c:formatCode>0%</c:formatCode>
                <c:ptCount val="3"/>
                <c:pt idx="0">
                  <c:v>0.8901090599214434</c:v>
                </c:pt>
                <c:pt idx="1">
                  <c:v>0.8901090599214434</c:v>
                </c:pt>
                <c:pt idx="2">
                  <c:v>0.8901090599214434</c:v>
                </c:pt>
              </c:numCache>
            </c:numRef>
          </c:xVal>
          <c:yVal>
            <c:numRef>
              <c:f>AI!$L$15:$N$15</c:f>
              <c:numCache>
                <c:formatCode>0.00%</c:formatCode>
                <c:ptCount val="3"/>
                <c:pt idx="0">
                  <c:v>2.1532908361460157E-4</c:v>
                </c:pt>
                <c:pt idx="1">
                  <c:v>-5.3166228430018281E-5</c:v>
                </c:pt>
                <c:pt idx="2">
                  <c:v>-1.4901823675218806E-4</c:v>
                </c:pt>
              </c:numCache>
            </c:numRef>
          </c:yVal>
          <c:smooth val="0"/>
          <c:extLst>
            <c:ext xmlns:c16="http://schemas.microsoft.com/office/drawing/2014/chart" uri="{C3380CC4-5D6E-409C-BE32-E72D297353CC}">
              <c16:uniqueId val="{00000002-3060-4E58-BC72-3B9D7135FB2A}"/>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AI!$O$18:$Q$18</c:f>
              <c:numCache>
                <c:formatCode>0%</c:formatCode>
                <c:ptCount val="3"/>
                <c:pt idx="0">
                  <c:v>0.87639828114342366</c:v>
                </c:pt>
                <c:pt idx="1">
                  <c:v>0.87639828114342366</c:v>
                </c:pt>
                <c:pt idx="2">
                  <c:v>0.87639828114342366</c:v>
                </c:pt>
              </c:numCache>
            </c:numRef>
          </c:xVal>
          <c:yVal>
            <c:numRef>
              <c:f>AI!$L$18:$N$18</c:f>
              <c:numCache>
                <c:formatCode>0.00%</c:formatCode>
                <c:ptCount val="3"/>
                <c:pt idx="0">
                  <c:v>1.8881853072399701E-3</c:v>
                </c:pt>
                <c:pt idx="1">
                  <c:v>1.0031988117131796E-3</c:v>
                </c:pt>
                <c:pt idx="2">
                  <c:v>9.9813665446857325E-4</c:v>
                </c:pt>
              </c:numCache>
            </c:numRef>
          </c:yVal>
          <c:smooth val="0"/>
          <c:extLst>
            <c:ext xmlns:c16="http://schemas.microsoft.com/office/drawing/2014/chart" uri="{C3380CC4-5D6E-409C-BE32-E72D297353CC}">
              <c16:uniqueId val="{00000003-3060-4E58-BC72-3B9D7135FB2A}"/>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AI!$O$33:$Q$33</c:f>
              <c:numCache>
                <c:formatCode>0%</c:formatCode>
                <c:ptCount val="3"/>
                <c:pt idx="0">
                  <c:v>0.99211770531222176</c:v>
                </c:pt>
                <c:pt idx="1">
                  <c:v>0.99211770531222176</c:v>
                </c:pt>
                <c:pt idx="2">
                  <c:v>0.99211770531222176</c:v>
                </c:pt>
              </c:numCache>
            </c:numRef>
          </c:xVal>
          <c:yVal>
            <c:numRef>
              <c:f>AI!$L$33:$N$33</c:f>
              <c:numCache>
                <c:formatCode>0.00%</c:formatCode>
                <c:ptCount val="3"/>
                <c:pt idx="0">
                  <c:v>9.6244056237307363E-4</c:v>
                </c:pt>
                <c:pt idx="1">
                  <c:v>3.5720633000715929E-4</c:v>
                </c:pt>
                <c:pt idx="2">
                  <c:v>3.4711872941266264E-4</c:v>
                </c:pt>
              </c:numCache>
            </c:numRef>
          </c:yVal>
          <c:smooth val="0"/>
          <c:extLst>
            <c:ext xmlns:c16="http://schemas.microsoft.com/office/drawing/2014/chart" uri="{C3380CC4-5D6E-409C-BE32-E72D297353CC}">
              <c16:uniqueId val="{00000004-3060-4E58-BC72-3B9D7135FB2A}"/>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AI!$O$21:$Q$21</c:f>
              <c:numCache>
                <c:formatCode>0%</c:formatCode>
                <c:ptCount val="3"/>
                <c:pt idx="0">
                  <c:v>0.94675778272171662</c:v>
                </c:pt>
                <c:pt idx="1">
                  <c:v>0.94675778272171662</c:v>
                </c:pt>
                <c:pt idx="2">
                  <c:v>0.94675778272171662</c:v>
                </c:pt>
              </c:numCache>
            </c:numRef>
          </c:xVal>
          <c:yVal>
            <c:numRef>
              <c:f>AI!$L$21:$N$21</c:f>
              <c:numCache>
                <c:formatCode>0.00%</c:formatCode>
                <c:ptCount val="3"/>
                <c:pt idx="0">
                  <c:v>2.1446152576617972E-4</c:v>
                </c:pt>
                <c:pt idx="1">
                  <c:v>8.4157517315178176E-5</c:v>
                </c:pt>
                <c:pt idx="2">
                  <c:v>6.7942249779406882E-5</c:v>
                </c:pt>
              </c:numCache>
            </c:numRef>
          </c:yVal>
          <c:smooth val="0"/>
          <c:extLst>
            <c:ext xmlns:c16="http://schemas.microsoft.com/office/drawing/2014/chart" uri="{C3380CC4-5D6E-409C-BE32-E72D297353CC}">
              <c16:uniqueId val="{00000005-3060-4E58-BC72-3B9D7135FB2A}"/>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AI!$O$24:$Q$24</c:f>
              <c:numCache>
                <c:formatCode>0%</c:formatCode>
                <c:ptCount val="3"/>
                <c:pt idx="0">
                  <c:v>0.89963784791389667</c:v>
                </c:pt>
                <c:pt idx="1">
                  <c:v>0.89963784791389667</c:v>
                </c:pt>
                <c:pt idx="2">
                  <c:v>0.89963784791389667</c:v>
                </c:pt>
              </c:numCache>
            </c:numRef>
          </c:xVal>
          <c:yVal>
            <c:numRef>
              <c:f>AI!$L$24:$Q$24</c:f>
              <c:numCache>
                <c:formatCode>0.00%</c:formatCode>
                <c:ptCount val="6"/>
                <c:pt idx="0">
                  <c:v>-4.8379957721133848E-3</c:v>
                </c:pt>
                <c:pt idx="1">
                  <c:v>7.5374071191008918E-4</c:v>
                </c:pt>
                <c:pt idx="2">
                  <c:v>1.0109026598456861E-3</c:v>
                </c:pt>
                <c:pt idx="3" formatCode="0%">
                  <c:v>0.89963784791389667</c:v>
                </c:pt>
                <c:pt idx="4" formatCode="0%">
                  <c:v>0.89963784791389667</c:v>
                </c:pt>
                <c:pt idx="5" formatCode="0%">
                  <c:v>0.89963784791389667</c:v>
                </c:pt>
              </c:numCache>
            </c:numRef>
          </c:yVal>
          <c:smooth val="0"/>
          <c:extLst>
            <c:ext xmlns:c16="http://schemas.microsoft.com/office/drawing/2014/chart" uri="{C3380CC4-5D6E-409C-BE32-E72D297353CC}">
              <c16:uniqueId val="{00000006-3060-4E58-BC72-3B9D7135FB2A}"/>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AI!$O$27:$Q$27</c:f>
              <c:numCache>
                <c:formatCode>0%</c:formatCode>
                <c:ptCount val="3"/>
                <c:pt idx="0">
                  <c:v>0.9810812414944059</c:v>
                </c:pt>
                <c:pt idx="1">
                  <c:v>0.9810812414944059</c:v>
                </c:pt>
                <c:pt idx="2">
                  <c:v>0.9810812414944059</c:v>
                </c:pt>
              </c:numCache>
            </c:numRef>
          </c:xVal>
          <c:yVal>
            <c:numRef>
              <c:f>AI!$L$27:$Q$27</c:f>
              <c:numCache>
                <c:formatCode>0.00%</c:formatCode>
                <c:ptCount val="6"/>
                <c:pt idx="0">
                  <c:v>2.4343255366077177E-3</c:v>
                </c:pt>
                <c:pt idx="1">
                  <c:v>1.2068867027101693E-2</c:v>
                </c:pt>
                <c:pt idx="2">
                  <c:v>1.6315708090924891E-2</c:v>
                </c:pt>
                <c:pt idx="3" formatCode="0%">
                  <c:v>0.9810812414944059</c:v>
                </c:pt>
                <c:pt idx="4" formatCode="0%">
                  <c:v>0.9810812414944059</c:v>
                </c:pt>
                <c:pt idx="5" formatCode="0%">
                  <c:v>0.9810812414944059</c:v>
                </c:pt>
              </c:numCache>
            </c:numRef>
          </c:yVal>
          <c:smooth val="0"/>
          <c:extLst>
            <c:ext xmlns:c16="http://schemas.microsoft.com/office/drawing/2014/chart" uri="{C3380CC4-5D6E-409C-BE32-E72D297353CC}">
              <c16:uniqueId val="{00000007-3060-4E58-BC72-3B9D7135FB2A}"/>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AI!$O$36:$Q$36</c:f>
              <c:numCache>
                <c:formatCode>0%</c:formatCode>
                <c:ptCount val="3"/>
                <c:pt idx="0">
                  <c:v>0.7737282301825561</c:v>
                </c:pt>
                <c:pt idx="1">
                  <c:v>0.7737282301825561</c:v>
                </c:pt>
                <c:pt idx="2">
                  <c:v>0.7737282301825561</c:v>
                </c:pt>
              </c:numCache>
            </c:numRef>
          </c:xVal>
          <c:yVal>
            <c:numRef>
              <c:f>AI!$L$36:$N$36</c:f>
              <c:numCache>
                <c:formatCode>0.00%</c:formatCode>
                <c:ptCount val="3"/>
                <c:pt idx="0">
                  <c:v>6.1478015384443252E-3</c:v>
                </c:pt>
                <c:pt idx="1">
                  <c:v>4.8206606009690206E-2</c:v>
                </c:pt>
                <c:pt idx="2">
                  <c:v>5.0141651474132853E-2</c:v>
                </c:pt>
              </c:numCache>
            </c:numRef>
          </c:yVal>
          <c:smooth val="0"/>
          <c:extLst>
            <c:ext xmlns:c16="http://schemas.microsoft.com/office/drawing/2014/chart" uri="{C3380CC4-5D6E-409C-BE32-E72D297353CC}">
              <c16:uniqueId val="{00000008-3060-4E58-BC72-3B9D7135FB2A}"/>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AI!$O$39:$R$39</c:f>
              <c:numCache>
                <c:formatCode>0%</c:formatCode>
                <c:ptCount val="4"/>
                <c:pt idx="0">
                  <c:v>0.81751012238624232</c:v>
                </c:pt>
                <c:pt idx="1">
                  <c:v>0.81751012238624232</c:v>
                </c:pt>
                <c:pt idx="2">
                  <c:v>0.81751012238624232</c:v>
                </c:pt>
                <c:pt idx="3">
                  <c:v>0.95156188874977432</c:v>
                </c:pt>
              </c:numCache>
            </c:numRef>
          </c:xVal>
          <c:yVal>
            <c:numRef>
              <c:f>AI!$L$39:$N$39</c:f>
              <c:numCache>
                <c:formatCode>0.00%</c:formatCode>
                <c:ptCount val="3"/>
                <c:pt idx="0">
                  <c:v>1.9499884570720355E-2</c:v>
                </c:pt>
                <c:pt idx="1">
                  <c:v>6.8984953733772225E-3</c:v>
                </c:pt>
                <c:pt idx="2">
                  <c:v>8.0003351999159977E-3</c:v>
                </c:pt>
              </c:numCache>
            </c:numRef>
          </c:yVal>
          <c:smooth val="0"/>
          <c:extLst>
            <c:ext xmlns:c16="http://schemas.microsoft.com/office/drawing/2014/chart" uri="{C3380CC4-5D6E-409C-BE32-E72D297353CC}">
              <c16:uniqueId val="{00000009-3060-4E58-BC72-3B9D7135FB2A}"/>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AI!$O$30:$Q$30</c:f>
              <c:numCache>
                <c:formatCode>0%</c:formatCode>
                <c:ptCount val="3"/>
                <c:pt idx="0">
                  <c:v>0.99802370483188385</c:v>
                </c:pt>
                <c:pt idx="1">
                  <c:v>0.99802370483188385</c:v>
                </c:pt>
                <c:pt idx="2">
                  <c:v>0.99802370483188385</c:v>
                </c:pt>
              </c:numCache>
            </c:numRef>
          </c:xVal>
          <c:yVal>
            <c:numRef>
              <c:f>AI!$L$30:$N$30</c:f>
              <c:numCache>
                <c:formatCode>0.00%</c:formatCode>
                <c:ptCount val="3"/>
                <c:pt idx="0">
                  <c:v>0</c:v>
                </c:pt>
                <c:pt idx="1">
                  <c:v>0</c:v>
                </c:pt>
                <c:pt idx="2">
                  <c:v>0</c:v>
                </c:pt>
              </c:numCache>
            </c:numRef>
          </c:yVal>
          <c:smooth val="0"/>
          <c:extLst>
            <c:ext xmlns:c16="http://schemas.microsoft.com/office/drawing/2014/chart" uri="{C3380CC4-5D6E-409C-BE32-E72D297353CC}">
              <c16:uniqueId val="{0000000A-3060-4E58-BC72-3B9D7135FB2A}"/>
            </c:ext>
          </c:extLst>
        </c:ser>
        <c:dLbls>
          <c:showLegendKey val="0"/>
          <c:showVal val="0"/>
          <c:showCatName val="0"/>
          <c:showSerName val="0"/>
          <c:showPercent val="0"/>
          <c:showBubbleSize val="0"/>
        </c:dLbls>
        <c:axId val="1758112424"/>
        <c:axId val="1758117344"/>
        <c:extLst>
          <c:ext xmlns:c15="http://schemas.microsoft.com/office/drawing/2012/chart" uri="{02D57815-91ED-43cb-92C2-25804820EDAC}">
            <c15:filteredScatterSeries>
              <c15: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AI!$O$9:$Q$9</c15:sqref>
                        </c15:formulaRef>
                      </c:ext>
                    </c:extLst>
                    <c:numCache>
                      <c:formatCode>0%</c:formatCode>
                      <c:ptCount val="3"/>
                      <c:pt idx="1">
                        <c:v>0</c:v>
                      </c:pt>
                      <c:pt idx="2">
                        <c:v>0</c:v>
                      </c:pt>
                    </c:numCache>
                  </c:numRef>
                </c:xVal>
                <c:yVal>
                  <c:numRef>
                    <c:extLst>
                      <c:ext uri="{02D57815-91ED-43cb-92C2-25804820EDAC}">
                        <c15:formulaRef>
                          <c15:sqref>AI!$L$9:$N$9</c15:sqref>
                        </c15:formulaRef>
                      </c:ext>
                    </c:extLst>
                    <c:numCache>
                      <c:formatCode>General</c:formatCode>
                      <c:ptCount val="3"/>
                    </c:numCache>
                  </c:numRef>
                </c:yVal>
                <c:smooth val="0"/>
                <c:extLst>
                  <c:ext xmlns:c16="http://schemas.microsoft.com/office/drawing/2014/chart" uri="{C3380CC4-5D6E-409C-BE32-E72D297353CC}">
                    <c16:uniqueId val="{0000000B-3060-4E58-BC72-3B9D7135FB2A}"/>
                  </c:ext>
                </c:extLst>
              </c15:ser>
            </c15:filteredScatterSeries>
          </c:ext>
        </c:extLst>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6.3813815180616879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r>
              <a:rPr lang="en-US" baseline="0"/>
              <a:t> </a:t>
            </a:r>
            <a:r>
              <a:rPr lang="en-US"/>
              <a:t>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LMChroma</c:v>
          </c:tx>
          <c:spPr>
            <a:ln w="25400" cap="rnd">
              <a:noFill/>
              <a:round/>
            </a:ln>
            <a:effectLst/>
          </c:spPr>
          <c:marker>
            <c:symbol val="circle"/>
            <c:size val="5"/>
            <c:spPr>
              <a:solidFill>
                <a:schemeClr val="accent1"/>
              </a:solidFill>
              <a:ln w="9525">
                <a:solidFill>
                  <a:schemeClr val="accent1"/>
                </a:solidFill>
              </a:ln>
              <a:effectLst/>
            </c:spPr>
          </c:marker>
          <c:xVal>
            <c:numRef>
              <c:f>AI!$X$6:$Z$6</c:f>
              <c:numCache>
                <c:formatCode>0%</c:formatCode>
                <c:ptCount val="3"/>
                <c:pt idx="0">
                  <c:v>0.95340121250888932</c:v>
                </c:pt>
                <c:pt idx="1">
                  <c:v>0.95340121250888932</c:v>
                </c:pt>
                <c:pt idx="2">
                  <c:v>0.95340121250888932</c:v>
                </c:pt>
              </c:numCache>
            </c:numRef>
          </c:xVal>
          <c:yVal>
            <c:numRef>
              <c:f>AI!$U$6:$W$6</c:f>
              <c:numCache>
                <c:formatCode>0.00%</c:formatCode>
                <c:ptCount val="3"/>
                <c:pt idx="0">
                  <c:v>-2.6618695384544198E-3</c:v>
                </c:pt>
                <c:pt idx="1">
                  <c:v>1.8943718029249879E-2</c:v>
                </c:pt>
                <c:pt idx="2">
                  <c:v>1.9225934051398674E-2</c:v>
                </c:pt>
              </c:numCache>
            </c:numRef>
          </c:yVal>
          <c:smooth val="0"/>
          <c:extLst>
            <c:ext xmlns:c16="http://schemas.microsoft.com/office/drawing/2014/chart" uri="{C3380CC4-5D6E-409C-BE32-E72D297353CC}">
              <c16:uniqueId val="{00000000-FCAF-4976-9CD8-84D3FBF3FFDB}"/>
            </c:ext>
          </c:extLst>
        </c:ser>
        <c:ser>
          <c:idx val="1"/>
          <c:order val="1"/>
          <c:tx>
            <c:v>ACT</c:v>
          </c:tx>
          <c:spPr>
            <a:ln w="25400" cap="rnd">
              <a:noFill/>
              <a:round/>
            </a:ln>
            <a:effectLst/>
          </c:spPr>
          <c:marker>
            <c:symbol val="circle"/>
            <c:size val="5"/>
            <c:spPr>
              <a:solidFill>
                <a:schemeClr val="accent2"/>
              </a:solidFill>
              <a:ln w="9525">
                <a:solidFill>
                  <a:schemeClr val="accent2"/>
                </a:solidFill>
              </a:ln>
              <a:effectLst/>
            </c:spPr>
          </c:marker>
          <c:xVal>
            <c:numRef>
              <c:f>AI!$X$9:$Z$9</c:f>
              <c:numCache>
                <c:formatCode>0%</c:formatCode>
                <c:ptCount val="3"/>
                <c:pt idx="0">
                  <c:v>0.6821757272943425</c:v>
                </c:pt>
                <c:pt idx="1">
                  <c:v>0.6821757272943425</c:v>
                </c:pt>
                <c:pt idx="2">
                  <c:v>0.6821757272943425</c:v>
                </c:pt>
              </c:numCache>
            </c:numRef>
          </c:xVal>
          <c:yVal>
            <c:numRef>
              <c:f>AI!$U$9:$W$9</c:f>
              <c:numCache>
                <c:formatCode>0.00%</c:formatCode>
                <c:ptCount val="3"/>
                <c:pt idx="0">
                  <c:v>1.0176817727558162E-2</c:v>
                </c:pt>
                <c:pt idx="1">
                  <c:v>-2.490737077680927E-3</c:v>
                </c:pt>
                <c:pt idx="2">
                  <c:v>-2.7048952318687427E-3</c:v>
                </c:pt>
              </c:numCache>
            </c:numRef>
          </c:yVal>
          <c:smooth val="0"/>
          <c:extLst>
            <c:ext xmlns:c16="http://schemas.microsoft.com/office/drawing/2014/chart" uri="{C3380CC4-5D6E-409C-BE32-E72D297353CC}">
              <c16:uniqueId val="{00000001-FCAF-4976-9CD8-84D3FBF3FFDB}"/>
            </c:ext>
          </c:extLst>
        </c:ser>
        <c:ser>
          <c:idx val="2"/>
          <c:order val="2"/>
          <c:tx>
            <c:v>MTS</c:v>
          </c:tx>
          <c:spPr>
            <a:ln w="25400" cap="rnd">
              <a:noFill/>
              <a:round/>
            </a:ln>
            <a:effectLst/>
          </c:spPr>
          <c:marker>
            <c:symbol val="circle"/>
            <c:size val="5"/>
            <c:spPr>
              <a:solidFill>
                <a:schemeClr val="accent3"/>
              </a:solidFill>
              <a:ln w="9525">
                <a:solidFill>
                  <a:schemeClr val="accent3"/>
                </a:solidFill>
              </a:ln>
              <a:effectLst/>
            </c:spPr>
          </c:marker>
          <c:xVal>
            <c:numRef>
              <c:f>AI!$X$12:$Z$12</c:f>
              <c:numCache>
                <c:formatCode>0%</c:formatCode>
                <c:ptCount val="3"/>
                <c:pt idx="0">
                  <c:v>0.65650568528897368</c:v>
                </c:pt>
                <c:pt idx="1">
                  <c:v>0.65650568528897368</c:v>
                </c:pt>
                <c:pt idx="2">
                  <c:v>0.65650568528897368</c:v>
                </c:pt>
              </c:numCache>
            </c:numRef>
          </c:xVal>
          <c:yVal>
            <c:numRef>
              <c:f>AI!$U$12:$W$12</c:f>
              <c:numCache>
                <c:formatCode>0.00%</c:formatCode>
                <c:ptCount val="3"/>
                <c:pt idx="0">
                  <c:v>1.0079930390996483E-2</c:v>
                </c:pt>
                <c:pt idx="1">
                  <c:v>4.2555626901846109E-3</c:v>
                </c:pt>
                <c:pt idx="2">
                  <c:v>4.2394803904738376E-3</c:v>
                </c:pt>
              </c:numCache>
            </c:numRef>
          </c:yVal>
          <c:smooth val="0"/>
          <c:extLst>
            <c:ext xmlns:c16="http://schemas.microsoft.com/office/drawing/2014/chart" uri="{C3380CC4-5D6E-409C-BE32-E72D297353CC}">
              <c16:uniqueId val="{00000002-FCAF-4976-9CD8-84D3FBF3FFDB}"/>
            </c:ext>
          </c:extLst>
        </c:ser>
        <c:ser>
          <c:idx val="3"/>
          <c:order val="3"/>
          <c:tx>
            <c:v>JCbCr</c:v>
          </c:tx>
          <c:spPr>
            <a:ln w="25400" cap="rnd">
              <a:noFill/>
              <a:round/>
            </a:ln>
            <a:effectLst/>
          </c:spPr>
          <c:marker>
            <c:symbol val="circle"/>
            <c:size val="5"/>
            <c:spPr>
              <a:solidFill>
                <a:schemeClr val="accent4"/>
              </a:solidFill>
              <a:ln w="9525">
                <a:solidFill>
                  <a:schemeClr val="accent4"/>
                </a:solidFill>
              </a:ln>
              <a:effectLst/>
            </c:spPr>
          </c:marker>
          <c:xVal>
            <c:numRef>
              <c:f>AI!$X$15:$Z$15</c:f>
              <c:numCache>
                <c:formatCode>0%</c:formatCode>
                <c:ptCount val="3"/>
                <c:pt idx="0">
                  <c:v>0.88314652242010294</c:v>
                </c:pt>
                <c:pt idx="1">
                  <c:v>0.88314652242010294</c:v>
                </c:pt>
                <c:pt idx="2">
                  <c:v>0.88314652242010294</c:v>
                </c:pt>
              </c:numCache>
            </c:numRef>
          </c:xVal>
          <c:yVal>
            <c:numRef>
              <c:f>AI!$U$15:$W$15</c:f>
              <c:numCache>
                <c:formatCode>0.00%</c:formatCode>
                <c:ptCount val="3"/>
                <c:pt idx="0">
                  <c:v>-5.6966838345462457E-5</c:v>
                </c:pt>
                <c:pt idx="1">
                  <c:v>-1.2756828243909445E-5</c:v>
                </c:pt>
                <c:pt idx="2">
                  <c:v>-1.9885832054722387E-5</c:v>
                </c:pt>
              </c:numCache>
            </c:numRef>
          </c:yVal>
          <c:smooth val="0"/>
          <c:extLst>
            <c:ext xmlns:c16="http://schemas.microsoft.com/office/drawing/2014/chart" uri="{C3380CC4-5D6E-409C-BE32-E72D297353CC}">
              <c16:uniqueId val="{00000003-FCAF-4976-9CD8-84D3FBF3FFDB}"/>
            </c:ext>
          </c:extLst>
        </c:ser>
        <c:ser>
          <c:idx val="4"/>
          <c:order val="4"/>
          <c:tx>
            <c:v>MIP</c:v>
          </c:tx>
          <c:spPr>
            <a:ln w="25400" cap="rnd">
              <a:noFill/>
              <a:round/>
            </a:ln>
            <a:effectLst/>
          </c:spPr>
          <c:marker>
            <c:symbol val="triangle"/>
            <c:size val="5"/>
            <c:spPr>
              <a:solidFill>
                <a:schemeClr val="accent5"/>
              </a:solidFill>
              <a:ln w="9525">
                <a:solidFill>
                  <a:schemeClr val="accent5"/>
                </a:solidFill>
              </a:ln>
              <a:effectLst/>
            </c:spPr>
          </c:marker>
          <c:xVal>
            <c:numRef>
              <c:f>AI!$X$18:$Z$18</c:f>
              <c:numCache>
                <c:formatCode>0%</c:formatCode>
                <c:ptCount val="3"/>
                <c:pt idx="0">
                  <c:v>0.79374865346838086</c:v>
                </c:pt>
                <c:pt idx="1">
                  <c:v>0.79374865346838086</c:v>
                </c:pt>
                <c:pt idx="2">
                  <c:v>0.79374865346838086</c:v>
                </c:pt>
              </c:numCache>
            </c:numRef>
          </c:xVal>
          <c:yVal>
            <c:numRef>
              <c:f>AI!$U$18:$W$18</c:f>
              <c:numCache>
                <c:formatCode>0.00%</c:formatCode>
                <c:ptCount val="3"/>
                <c:pt idx="0">
                  <c:v>5.2076831830384588E-3</c:v>
                </c:pt>
                <c:pt idx="1">
                  <c:v>2.3015451751942305E-3</c:v>
                </c:pt>
                <c:pt idx="2">
                  <c:v>2.2853397874139205E-3</c:v>
                </c:pt>
              </c:numCache>
            </c:numRef>
          </c:yVal>
          <c:smooth val="0"/>
          <c:extLst>
            <c:ext xmlns:c16="http://schemas.microsoft.com/office/drawing/2014/chart" uri="{C3380CC4-5D6E-409C-BE32-E72D297353CC}">
              <c16:uniqueId val="{00000004-FCAF-4976-9CD8-84D3FBF3FFDB}"/>
            </c:ext>
          </c:extLst>
        </c:ser>
        <c:ser>
          <c:idx val="8"/>
          <c:order val="5"/>
          <c:tx>
            <c:v>MRL</c:v>
          </c:tx>
          <c:spPr>
            <a:ln w="25400" cap="rnd">
              <a:noFill/>
              <a:round/>
            </a:ln>
            <a:effectLst/>
          </c:spPr>
          <c:marker>
            <c:symbol val="triangle"/>
            <c:size val="5"/>
            <c:spPr>
              <a:solidFill>
                <a:schemeClr val="accent3">
                  <a:lumMod val="60000"/>
                </a:schemeClr>
              </a:solidFill>
              <a:ln w="9525">
                <a:solidFill>
                  <a:schemeClr val="accent3">
                    <a:lumMod val="60000"/>
                  </a:schemeClr>
                </a:solidFill>
              </a:ln>
              <a:effectLst/>
            </c:spPr>
          </c:marker>
          <c:xVal>
            <c:numRef>
              <c:f>AI!$X$33:$Z$33</c:f>
              <c:numCache>
                <c:formatCode>0%</c:formatCode>
                <c:ptCount val="3"/>
                <c:pt idx="0">
                  <c:v>1.1177655902501635</c:v>
                </c:pt>
                <c:pt idx="1">
                  <c:v>1.1177655902501635</c:v>
                </c:pt>
                <c:pt idx="2">
                  <c:v>1.1177655902501635</c:v>
                </c:pt>
              </c:numCache>
            </c:numRef>
          </c:xVal>
          <c:yVal>
            <c:numRef>
              <c:f>AI!$U$33:$W$33</c:f>
              <c:numCache>
                <c:formatCode>0.00%</c:formatCode>
                <c:ptCount val="3"/>
                <c:pt idx="0">
                  <c:v>-3.0480792071213569E-4</c:v>
                </c:pt>
                <c:pt idx="1">
                  <c:v>5.7269939232362793E-5</c:v>
                </c:pt>
                <c:pt idx="2">
                  <c:v>5.9381846729011917E-5</c:v>
                </c:pt>
              </c:numCache>
            </c:numRef>
          </c:yVal>
          <c:smooth val="0"/>
          <c:extLst>
            <c:ext xmlns:c16="http://schemas.microsoft.com/office/drawing/2014/chart" uri="{C3380CC4-5D6E-409C-BE32-E72D297353CC}">
              <c16:uniqueId val="{00000005-FCAF-4976-9CD8-84D3FBF3FFDB}"/>
            </c:ext>
          </c:extLst>
        </c:ser>
        <c:ser>
          <c:idx val="5"/>
          <c:order val="6"/>
          <c:tx>
            <c:v>ISP</c:v>
          </c:tx>
          <c:spPr>
            <a:ln w="25400" cap="rnd">
              <a:noFill/>
              <a:round/>
            </a:ln>
            <a:effectLst/>
          </c:spPr>
          <c:marker>
            <c:symbol val="circle"/>
            <c:size val="5"/>
            <c:spPr>
              <a:solidFill>
                <a:schemeClr val="accent6"/>
              </a:solidFill>
              <a:ln w="9525">
                <a:solidFill>
                  <a:schemeClr val="accent6"/>
                </a:solidFill>
              </a:ln>
              <a:effectLst/>
            </c:spPr>
          </c:marker>
          <c:xVal>
            <c:numRef>
              <c:f>AI!$X$21:$Z$21</c:f>
              <c:numCache>
                <c:formatCode>0%</c:formatCode>
                <c:ptCount val="3"/>
                <c:pt idx="0">
                  <c:v>0.97331203815194689</c:v>
                </c:pt>
                <c:pt idx="1">
                  <c:v>0.97331203815194689</c:v>
                </c:pt>
                <c:pt idx="2">
                  <c:v>0.97331203815194689</c:v>
                </c:pt>
              </c:numCache>
            </c:numRef>
          </c:xVal>
          <c:yVal>
            <c:numRef>
              <c:f>AI!$U$21:$W$21</c:f>
              <c:numCache>
                <c:formatCode>0.00%</c:formatCode>
                <c:ptCount val="3"/>
                <c:pt idx="0">
                  <c:v>4.7478603054651475E-6</c:v>
                </c:pt>
                <c:pt idx="1">
                  <c:v>2.5890949414841824E-4</c:v>
                </c:pt>
                <c:pt idx="2">
                  <c:v>2.6845160351289809E-4</c:v>
                </c:pt>
              </c:numCache>
            </c:numRef>
          </c:yVal>
          <c:smooth val="0"/>
          <c:extLst>
            <c:ext xmlns:c16="http://schemas.microsoft.com/office/drawing/2014/chart" uri="{C3380CC4-5D6E-409C-BE32-E72D297353CC}">
              <c16:uniqueId val="{00000006-FCAF-4976-9CD8-84D3FBF3FFDB}"/>
            </c:ext>
          </c:extLst>
        </c:ser>
        <c:ser>
          <c:idx val="6"/>
          <c:order val="7"/>
          <c:tx>
            <c:v>LFNST</c:v>
          </c:tx>
          <c:spPr>
            <a:ln w="25400" cap="rnd">
              <a:noFill/>
              <a:round/>
            </a:ln>
            <a:effectLst/>
          </c:spPr>
          <c:marker>
            <c:symbol val="square"/>
            <c:size val="5"/>
            <c:spPr>
              <a:solidFill>
                <a:schemeClr val="accent1">
                  <a:lumMod val="60000"/>
                </a:schemeClr>
              </a:solidFill>
              <a:ln w="9525">
                <a:solidFill>
                  <a:schemeClr val="accent1">
                    <a:lumMod val="60000"/>
                  </a:schemeClr>
                </a:solidFill>
              </a:ln>
              <a:effectLst/>
            </c:spPr>
          </c:marker>
          <c:xVal>
            <c:numRef>
              <c:f>AI!$X$24:$Z$24</c:f>
              <c:numCache>
                <c:formatCode>0%</c:formatCode>
                <c:ptCount val="3"/>
                <c:pt idx="0">
                  <c:v>0.68452840978875096</c:v>
                </c:pt>
                <c:pt idx="1">
                  <c:v>0.68452840978875096</c:v>
                </c:pt>
                <c:pt idx="2">
                  <c:v>0.68452840978875096</c:v>
                </c:pt>
              </c:numCache>
            </c:numRef>
          </c:xVal>
          <c:yVal>
            <c:numRef>
              <c:f>AI!$U$24:$W$24</c:f>
              <c:numCache>
                <c:formatCode>0.00%</c:formatCode>
                <c:ptCount val="3"/>
                <c:pt idx="0">
                  <c:v>-5.3880480316317869E-3</c:v>
                </c:pt>
                <c:pt idx="1">
                  <c:v>-3.3058003758805747E-4</c:v>
                </c:pt>
                <c:pt idx="2">
                  <c:v>-2.2526724863108916E-4</c:v>
                </c:pt>
              </c:numCache>
            </c:numRef>
          </c:yVal>
          <c:smooth val="0"/>
          <c:extLst>
            <c:ext xmlns:c16="http://schemas.microsoft.com/office/drawing/2014/chart" uri="{C3380CC4-5D6E-409C-BE32-E72D297353CC}">
              <c16:uniqueId val="{00000007-FCAF-4976-9CD8-84D3FBF3FFDB}"/>
            </c:ext>
          </c:extLst>
        </c:ser>
        <c:ser>
          <c:idx val="7"/>
          <c:order val="8"/>
          <c:tx>
            <c:v>ALF</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AI!$X$27:$Z$27</c:f>
              <c:numCache>
                <c:formatCode>0%</c:formatCode>
                <c:ptCount val="3"/>
                <c:pt idx="0">
                  <c:v>0.98218860783191253</c:v>
                </c:pt>
                <c:pt idx="1">
                  <c:v>0.98218860783191253</c:v>
                </c:pt>
                <c:pt idx="2">
                  <c:v>0.98218860783191253</c:v>
                </c:pt>
              </c:numCache>
            </c:numRef>
          </c:xVal>
          <c:yVal>
            <c:numRef>
              <c:f>AI!$U$27:$W$27</c:f>
              <c:numCache>
                <c:formatCode>0.00%</c:formatCode>
                <c:ptCount val="3"/>
                <c:pt idx="0">
                  <c:v>1.4994884944033559E-3</c:v>
                </c:pt>
                <c:pt idx="1">
                  <c:v>-2.076381284144002E-6</c:v>
                </c:pt>
                <c:pt idx="2">
                  <c:v>-3.6146739379350199E-6</c:v>
                </c:pt>
              </c:numCache>
            </c:numRef>
          </c:yVal>
          <c:smooth val="0"/>
          <c:extLst>
            <c:ext xmlns:c16="http://schemas.microsoft.com/office/drawing/2014/chart" uri="{C3380CC4-5D6E-409C-BE32-E72D297353CC}">
              <c16:uniqueId val="{00000008-FCAF-4976-9CD8-84D3FBF3FFDB}"/>
            </c:ext>
          </c:extLst>
        </c:ser>
        <c:ser>
          <c:idx val="9"/>
          <c:order val="9"/>
          <c:tx>
            <c:v>DepQuant</c:v>
          </c:tx>
          <c:spPr>
            <a:ln w="25400" cap="rnd">
              <a:noFill/>
              <a:round/>
            </a:ln>
            <a:effectLst/>
          </c:spPr>
          <c:marker>
            <c:symbol val="square"/>
            <c:size val="5"/>
            <c:spPr>
              <a:solidFill>
                <a:schemeClr val="accent4">
                  <a:lumMod val="60000"/>
                </a:schemeClr>
              </a:solidFill>
              <a:ln w="9525">
                <a:solidFill>
                  <a:schemeClr val="accent4">
                    <a:lumMod val="60000"/>
                  </a:schemeClr>
                </a:solidFill>
              </a:ln>
              <a:effectLst/>
            </c:spPr>
          </c:marker>
          <c:xVal>
            <c:numRef>
              <c:f>AI!$X$36:$Z$36</c:f>
              <c:numCache>
                <c:formatCode>0%</c:formatCode>
                <c:ptCount val="3"/>
                <c:pt idx="0">
                  <c:v>0.97857071525433492</c:v>
                </c:pt>
                <c:pt idx="1">
                  <c:v>0.97857071525433492</c:v>
                </c:pt>
                <c:pt idx="2">
                  <c:v>0.97857071525433492</c:v>
                </c:pt>
              </c:numCache>
            </c:numRef>
          </c:xVal>
          <c:yVal>
            <c:numRef>
              <c:f>AI!$U$36:$W$36</c:f>
              <c:numCache>
                <c:formatCode>0.00%</c:formatCode>
                <c:ptCount val="3"/>
                <c:pt idx="0">
                  <c:v>1.9417179260250259E-2</c:v>
                </c:pt>
                <c:pt idx="1">
                  <c:v>2.5849110004976292E-2</c:v>
                </c:pt>
                <c:pt idx="2">
                  <c:v>2.6526134959858227E-2</c:v>
                </c:pt>
              </c:numCache>
            </c:numRef>
          </c:yVal>
          <c:smooth val="0"/>
          <c:extLst>
            <c:ext xmlns:c16="http://schemas.microsoft.com/office/drawing/2014/chart" uri="{C3380CC4-5D6E-409C-BE32-E72D297353CC}">
              <c16:uniqueId val="{00000009-FCAF-4976-9CD8-84D3FBF3FFDB}"/>
            </c:ext>
          </c:extLst>
        </c:ser>
        <c:ser>
          <c:idx val="10"/>
          <c:order val="10"/>
          <c:tx>
            <c:v>DualITree</c:v>
          </c:tx>
          <c:spPr>
            <a:ln w="25400" cap="rnd">
              <a:noFill/>
              <a:round/>
            </a:ln>
            <a:effectLst/>
          </c:spPr>
          <c:marker>
            <c:symbol val="diamond"/>
            <c:size val="5"/>
            <c:spPr>
              <a:solidFill>
                <a:schemeClr val="accent5">
                  <a:lumMod val="60000"/>
                </a:schemeClr>
              </a:solidFill>
              <a:ln w="9525">
                <a:solidFill>
                  <a:schemeClr val="accent5">
                    <a:lumMod val="60000"/>
                  </a:schemeClr>
                </a:solidFill>
              </a:ln>
              <a:effectLst/>
            </c:spPr>
          </c:marker>
          <c:xVal>
            <c:numRef>
              <c:f>AI!$X$39:$Z$39</c:f>
              <c:numCache>
                <c:formatCode>0%</c:formatCode>
                <c:ptCount val="3"/>
                <c:pt idx="0">
                  <c:v>1.1170555061134588</c:v>
                </c:pt>
                <c:pt idx="1">
                  <c:v>1.1170555061134588</c:v>
                </c:pt>
                <c:pt idx="2">
                  <c:v>1.1170555061134588</c:v>
                </c:pt>
              </c:numCache>
            </c:numRef>
          </c:xVal>
          <c:yVal>
            <c:numRef>
              <c:f>AI!$U$39:$W$39</c:f>
              <c:numCache>
                <c:formatCode>0.00%</c:formatCode>
                <c:ptCount val="3"/>
                <c:pt idx="0">
                  <c:v>-5.9597523886893982E-4</c:v>
                </c:pt>
                <c:pt idx="1">
                  <c:v>-1.6793316827672379E-4</c:v>
                </c:pt>
                <c:pt idx="2">
                  <c:v>-1.6216611857853278E-4</c:v>
                </c:pt>
              </c:numCache>
            </c:numRef>
          </c:yVal>
          <c:smooth val="0"/>
          <c:extLst>
            <c:ext xmlns:c16="http://schemas.microsoft.com/office/drawing/2014/chart" uri="{C3380CC4-5D6E-409C-BE32-E72D297353CC}">
              <c16:uniqueId val="{0000000A-FCAF-4976-9CD8-84D3FBF3FFDB}"/>
            </c:ext>
          </c:extLst>
        </c:ser>
        <c:ser>
          <c:idx val="11"/>
          <c:order val="11"/>
          <c:tx>
            <c:v>LMCS</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AI!$X$30:$Z$30</c:f>
              <c:numCache>
                <c:formatCode>0%</c:formatCode>
                <c:ptCount val="3"/>
                <c:pt idx="0">
                  <c:v>1.0267907862241685</c:v>
                </c:pt>
                <c:pt idx="1">
                  <c:v>1.0267907862241685</c:v>
                </c:pt>
                <c:pt idx="2">
                  <c:v>1.0267907862241685</c:v>
                </c:pt>
              </c:numCache>
            </c:numRef>
          </c:xVal>
          <c:yVal>
            <c:numRef>
              <c:f>AI!$U$30:$W$30</c:f>
              <c:numCache>
                <c:formatCode>0.00%</c:formatCode>
                <c:ptCount val="3"/>
                <c:pt idx="0">
                  <c:v>-8.296813678976455E-3</c:v>
                </c:pt>
                <c:pt idx="1">
                  <c:v>-9.1723860966463897E-5</c:v>
                </c:pt>
                <c:pt idx="2">
                  <c:v>-9.6903830721017939E-5</c:v>
                </c:pt>
              </c:numCache>
            </c:numRef>
          </c:yVal>
          <c:smooth val="0"/>
          <c:extLst>
            <c:ext xmlns:c16="http://schemas.microsoft.com/office/drawing/2014/chart" uri="{C3380CC4-5D6E-409C-BE32-E72D297353CC}">
              <c16:uniqueId val="{0000000B-FCAF-4976-9CD8-84D3FBF3FFDB}"/>
            </c:ext>
          </c:extLst>
        </c:ser>
        <c:dLbls>
          <c:showLegendKey val="0"/>
          <c:showVal val="0"/>
          <c:showCatName val="0"/>
          <c:showSerName val="0"/>
          <c:showPercent val="0"/>
          <c:showBubbleSize val="0"/>
        </c:dLbls>
        <c:axId val="1758112424"/>
        <c:axId val="1758117344"/>
      </c:scatterChart>
      <c:valAx>
        <c:axId val="1758112424"/>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2.0000000000000004E-2"/>
          <c:min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1798603583169172"/>
          <c:y val="7.5374508822235356E-2"/>
          <c:w val="0.16384757100996664"/>
          <c:h val="0.78035228255427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LDB!$F$4:$H$4</c:f>
              <c:numCache>
                <c:formatCode>0%</c:formatCode>
                <c:ptCount val="3"/>
                <c:pt idx="0">
                  <c:v>0.88138784096996803</c:v>
                </c:pt>
                <c:pt idx="1">
                  <c:v>0.88138784096996803</c:v>
                </c:pt>
                <c:pt idx="2">
                  <c:v>0.88138784096996803</c:v>
                </c:pt>
              </c:numCache>
            </c:numRef>
          </c:xVal>
          <c:yVal>
            <c:numRef>
              <c:f>LDB!$C$4:$E$4</c:f>
              <c:numCache>
                <c:formatCode>0.00%</c:formatCode>
                <c:ptCount val="3"/>
                <c:pt idx="0">
                  <c:v>1.0634187822221586E-3</c:v>
                </c:pt>
                <c:pt idx="1">
                  <c:v>8.1103349050448692E-4</c:v>
                </c:pt>
                <c:pt idx="2">
                  <c:v>9.0544556965677092E-4</c:v>
                </c:pt>
              </c:numCache>
            </c:numRef>
          </c:yVal>
          <c:smooth val="0"/>
          <c:extLst>
            <c:ext xmlns:c16="http://schemas.microsoft.com/office/drawing/2014/chart" uri="{C3380CC4-5D6E-409C-BE32-E72D297353CC}">
              <c16:uniqueId val="{00000000-8DD0-4494-8596-F009CDEEB54D}"/>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LDB!$F$7:$H$7</c:f>
              <c:numCache>
                <c:formatCode>0%</c:formatCode>
                <c:ptCount val="3"/>
                <c:pt idx="0">
                  <c:v>0.9597136321055092</c:v>
                </c:pt>
                <c:pt idx="1">
                  <c:v>0.9597136321055092</c:v>
                </c:pt>
                <c:pt idx="2">
                  <c:v>0.9597136321055092</c:v>
                </c:pt>
              </c:numCache>
            </c:numRef>
          </c:xVal>
          <c:yVal>
            <c:numRef>
              <c:f>LDB!$C$7:$E$7</c:f>
              <c:numCache>
                <c:formatCode>0.00%</c:formatCode>
                <c:ptCount val="3"/>
                <c:pt idx="0">
                  <c:v>3.294243861164059E-3</c:v>
                </c:pt>
                <c:pt idx="1">
                  <c:v>5.405943634008481E-3</c:v>
                </c:pt>
                <c:pt idx="2">
                  <c:v>5.8536059242122462E-3</c:v>
                </c:pt>
              </c:numCache>
            </c:numRef>
          </c:yVal>
          <c:smooth val="0"/>
          <c:extLst>
            <c:ext xmlns:c16="http://schemas.microsoft.com/office/drawing/2014/chart" uri="{C3380CC4-5D6E-409C-BE32-E72D297353CC}">
              <c16:uniqueId val="{00000001-8DD0-4494-8596-F009CDEEB54D}"/>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LDB!$F$10:$H$10</c:f>
              <c:numCache>
                <c:formatCode>0%</c:formatCode>
                <c:ptCount val="3"/>
                <c:pt idx="0">
                  <c:v>0.9381473385397211</c:v>
                </c:pt>
                <c:pt idx="1">
                  <c:v>0.9381473385397211</c:v>
                </c:pt>
                <c:pt idx="2">
                  <c:v>0.9381473385397211</c:v>
                </c:pt>
              </c:numCache>
            </c:numRef>
          </c:xVal>
          <c:yVal>
            <c:numRef>
              <c:f>LDB!$C$10:$E$10</c:f>
              <c:numCache>
                <c:formatCode>0.00%</c:formatCode>
                <c:ptCount val="3"/>
                <c:pt idx="0">
                  <c:v>6.157395435378854E-4</c:v>
                </c:pt>
                <c:pt idx="1">
                  <c:v>3.2999976394565422E-4</c:v>
                </c:pt>
                <c:pt idx="2">
                  <c:v>8.3396644187050395E-5</c:v>
                </c:pt>
              </c:numCache>
            </c:numRef>
          </c:yVal>
          <c:smooth val="0"/>
          <c:extLst>
            <c:ext xmlns:c16="http://schemas.microsoft.com/office/drawing/2014/chart" uri="{C3380CC4-5D6E-409C-BE32-E72D297353CC}">
              <c16:uniqueId val="{00000002-8DD0-4494-8596-F009CDEEB54D}"/>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LDB!$F$13:$H$13</c:f>
              <c:numCache>
                <c:formatCode>0%</c:formatCode>
                <c:ptCount val="3"/>
                <c:pt idx="0">
                  <c:v>0.9342623334593696</c:v>
                </c:pt>
                <c:pt idx="1">
                  <c:v>0.9342623334593696</c:v>
                </c:pt>
                <c:pt idx="2">
                  <c:v>0.9342623334593696</c:v>
                </c:pt>
              </c:numCache>
            </c:numRef>
          </c:xVal>
          <c:yVal>
            <c:numRef>
              <c:f>LDB!$C$13:$E$13</c:f>
              <c:numCache>
                <c:formatCode>0.00%</c:formatCode>
                <c:ptCount val="3"/>
                <c:pt idx="0">
                  <c:v>2.1058246631607824E-3</c:v>
                </c:pt>
                <c:pt idx="1">
                  <c:v>8.0022310172955802E-5</c:v>
                </c:pt>
                <c:pt idx="2">
                  <c:v>1.9357710393519412E-5</c:v>
                </c:pt>
              </c:numCache>
            </c:numRef>
          </c:yVal>
          <c:smooth val="0"/>
          <c:extLst>
            <c:ext xmlns:c16="http://schemas.microsoft.com/office/drawing/2014/chart" uri="{C3380CC4-5D6E-409C-BE32-E72D297353CC}">
              <c16:uniqueId val="{00000003-8DD0-4494-8596-F009CDEEB54D}"/>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LDB!$F$16:$H$16</c:f>
              <c:numCache>
                <c:formatCode>0%</c:formatCode>
                <c:ptCount val="3"/>
                <c:pt idx="0">
                  <c:v>0.94042110639447674</c:v>
                </c:pt>
                <c:pt idx="1">
                  <c:v>0.94042110639447674</c:v>
                </c:pt>
                <c:pt idx="2">
                  <c:v>0.94042110639447674</c:v>
                </c:pt>
              </c:numCache>
            </c:numRef>
          </c:xVal>
          <c:yVal>
            <c:numRef>
              <c:f>LDB!$C$16:$E$16</c:f>
              <c:numCache>
                <c:formatCode>0.00%</c:formatCode>
                <c:ptCount val="3"/>
                <c:pt idx="0">
                  <c:v>1.2424656757510366E-3</c:v>
                </c:pt>
                <c:pt idx="1">
                  <c:v>1.5033449608741201E-3</c:v>
                </c:pt>
                <c:pt idx="2">
                  <c:v>1.0086911406368415E-3</c:v>
                </c:pt>
              </c:numCache>
            </c:numRef>
          </c:yVal>
          <c:smooth val="0"/>
          <c:extLst>
            <c:ext xmlns:c16="http://schemas.microsoft.com/office/drawing/2014/chart" uri="{C3380CC4-5D6E-409C-BE32-E72D297353CC}">
              <c16:uniqueId val="{00000004-8DD0-4494-8596-F009CDEEB54D}"/>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LDB!$F$19:$H$19</c:f>
              <c:numCache>
                <c:formatCode>0%</c:formatCode>
                <c:ptCount val="3"/>
                <c:pt idx="0">
                  <c:v>0.96103973514472507</c:v>
                </c:pt>
                <c:pt idx="1">
                  <c:v>0.96103973514472507</c:v>
                </c:pt>
                <c:pt idx="2">
                  <c:v>0.96103973514472507</c:v>
                </c:pt>
              </c:numCache>
            </c:numRef>
          </c:xVal>
          <c:yVal>
            <c:numRef>
              <c:f>LDB!$C$19:$E$19</c:f>
              <c:numCache>
                <c:formatCode>0.00%</c:formatCode>
                <c:ptCount val="3"/>
                <c:pt idx="0">
                  <c:v>-2.0026330690026128E-4</c:v>
                </c:pt>
                <c:pt idx="1">
                  <c:v>2.4344681915564603E-3</c:v>
                </c:pt>
                <c:pt idx="2">
                  <c:v>1.1523500231281902E-3</c:v>
                </c:pt>
              </c:numCache>
            </c:numRef>
          </c:yVal>
          <c:smooth val="0"/>
          <c:extLst>
            <c:ext xmlns:c16="http://schemas.microsoft.com/office/drawing/2014/chart" uri="{C3380CC4-5D6E-409C-BE32-E72D297353CC}">
              <c16:uniqueId val="{00000005-8DD0-4494-8596-F009CDEEB54D}"/>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LDB!$F$22:$H$22</c:f>
              <c:numCache>
                <c:formatCode>0%</c:formatCode>
                <c:ptCount val="3"/>
                <c:pt idx="0">
                  <c:v>0.90327837606607919</c:v>
                </c:pt>
                <c:pt idx="1">
                  <c:v>0.90327837606607919</c:v>
                </c:pt>
                <c:pt idx="2">
                  <c:v>0.90327837606607919</c:v>
                </c:pt>
              </c:numCache>
            </c:numRef>
          </c:xVal>
          <c:yVal>
            <c:numRef>
              <c:f>LDB!$C$22:$E$22</c:f>
              <c:numCache>
                <c:formatCode>0.00%</c:formatCode>
                <c:ptCount val="3"/>
                <c:pt idx="0">
                  <c:v>-1.195317960378528E-5</c:v>
                </c:pt>
                <c:pt idx="1">
                  <c:v>-2.6095095387096423E-4</c:v>
                </c:pt>
                <c:pt idx="2">
                  <c:v>3.2873199107164019E-5</c:v>
                </c:pt>
              </c:numCache>
            </c:numRef>
          </c:yVal>
          <c:smooth val="0"/>
          <c:extLst>
            <c:ext xmlns:c16="http://schemas.microsoft.com/office/drawing/2014/chart" uri="{C3380CC4-5D6E-409C-BE32-E72D297353CC}">
              <c16:uniqueId val="{00000006-8DD0-4494-8596-F009CDEEB54D}"/>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LDB!$F$27:$H$27</c:f>
              <c:numCache>
                <c:formatCode>0%</c:formatCode>
                <c:ptCount val="3"/>
                <c:pt idx="0">
                  <c:v>0.96339748931683511</c:v>
                </c:pt>
                <c:pt idx="1">
                  <c:v>0.96339748931683511</c:v>
                </c:pt>
                <c:pt idx="2">
                  <c:v>0.96339748931683511</c:v>
                </c:pt>
              </c:numCache>
            </c:numRef>
          </c:xVal>
          <c:yVal>
            <c:numRef>
              <c:f>LDB!$C$25:$E$25</c:f>
              <c:numCache>
                <c:formatCode>0.00%</c:formatCode>
                <c:ptCount val="3"/>
                <c:pt idx="0">
                  <c:v>1.5196277909461986E-2</c:v>
                </c:pt>
                <c:pt idx="1">
                  <c:v>3.1051860384373575E-2</c:v>
                </c:pt>
                <c:pt idx="2">
                  <c:v>3.3560856661962735E-2</c:v>
                </c:pt>
              </c:numCache>
            </c:numRef>
          </c:yVal>
          <c:smooth val="0"/>
          <c:extLst>
            <c:ext xmlns:c16="http://schemas.microsoft.com/office/drawing/2014/chart" uri="{C3380CC4-5D6E-409C-BE32-E72D297353CC}">
              <c16:uniqueId val="{00000007-8DD0-4494-8596-F009CDEEB54D}"/>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3.5000000000000003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LDB!$O$4:$Q$4</c:f>
              <c:numCache>
                <c:formatCode>0%</c:formatCode>
                <c:ptCount val="3"/>
                <c:pt idx="0">
                  <c:v>0.8773026835907678</c:v>
                </c:pt>
                <c:pt idx="1">
                  <c:v>0.8773026835907678</c:v>
                </c:pt>
                <c:pt idx="2">
                  <c:v>0.8773026835907678</c:v>
                </c:pt>
              </c:numCache>
            </c:numRef>
          </c:xVal>
          <c:yVal>
            <c:numRef>
              <c:f>LDB!$L$4:$N$4</c:f>
              <c:numCache>
                <c:formatCode>0.00%</c:formatCode>
                <c:ptCount val="3"/>
                <c:pt idx="0">
                  <c:v>5.8084069280983641E-4</c:v>
                </c:pt>
                <c:pt idx="1">
                  <c:v>2.7696856488573784E-3</c:v>
                </c:pt>
                <c:pt idx="2">
                  <c:v>2.8223048804849604E-3</c:v>
                </c:pt>
              </c:numCache>
            </c:numRef>
          </c:yVal>
          <c:smooth val="0"/>
          <c:extLst>
            <c:ext xmlns:c16="http://schemas.microsoft.com/office/drawing/2014/chart" uri="{C3380CC4-5D6E-409C-BE32-E72D297353CC}">
              <c16:uniqueId val="{00000000-334C-4C9A-8893-C20F441ACA7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LDB!$O$7:$Q$7</c:f>
              <c:numCache>
                <c:formatCode>0%</c:formatCode>
                <c:ptCount val="3"/>
                <c:pt idx="0">
                  <c:v>0.9333230640558563</c:v>
                </c:pt>
                <c:pt idx="1">
                  <c:v>0.9333230640558563</c:v>
                </c:pt>
                <c:pt idx="2">
                  <c:v>0.9333230640558563</c:v>
                </c:pt>
              </c:numCache>
            </c:numRef>
          </c:xVal>
          <c:yVal>
            <c:numRef>
              <c:f>LDB!$L$7:$N$7</c:f>
              <c:numCache>
                <c:formatCode>0.00%</c:formatCode>
                <c:ptCount val="3"/>
                <c:pt idx="0">
                  <c:v>2.35637524770127E-3</c:v>
                </c:pt>
                <c:pt idx="1">
                  <c:v>1.8861848122807556E-3</c:v>
                </c:pt>
                <c:pt idx="2">
                  <c:v>1.6122410149848054E-3</c:v>
                </c:pt>
              </c:numCache>
            </c:numRef>
          </c:yVal>
          <c:smooth val="0"/>
          <c:extLst>
            <c:ext xmlns:c16="http://schemas.microsoft.com/office/drawing/2014/chart" uri="{C3380CC4-5D6E-409C-BE32-E72D297353CC}">
              <c16:uniqueId val="{00000001-334C-4C9A-8893-C20F441ACA7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LDB!$O$10:$Q$10</c:f>
              <c:numCache>
                <c:formatCode>0%</c:formatCode>
                <c:ptCount val="3"/>
                <c:pt idx="0">
                  <c:v>0.89812168324272057</c:v>
                </c:pt>
                <c:pt idx="1">
                  <c:v>0.89812168324272057</c:v>
                </c:pt>
                <c:pt idx="2">
                  <c:v>0.89812168324272057</c:v>
                </c:pt>
              </c:numCache>
            </c:numRef>
          </c:xVal>
          <c:yVal>
            <c:numRef>
              <c:f>LDB!$L$10:$N$10</c:f>
              <c:numCache>
                <c:formatCode>0.00%</c:formatCode>
                <c:ptCount val="3"/>
                <c:pt idx="0">
                  <c:v>3.3222025577273051E-4</c:v>
                </c:pt>
                <c:pt idx="1">
                  <c:v>1.0292929845925336E-3</c:v>
                </c:pt>
                <c:pt idx="2">
                  <c:v>9.5646949028671546E-4</c:v>
                </c:pt>
              </c:numCache>
            </c:numRef>
          </c:yVal>
          <c:smooth val="0"/>
          <c:extLst>
            <c:ext xmlns:c16="http://schemas.microsoft.com/office/drawing/2014/chart" uri="{C3380CC4-5D6E-409C-BE32-E72D297353CC}">
              <c16:uniqueId val="{00000002-334C-4C9A-8893-C20F441ACA7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LDB!$O$13:$Q$13</c:f>
              <c:numCache>
                <c:formatCode>0%</c:formatCode>
                <c:ptCount val="3"/>
                <c:pt idx="0">
                  <c:v>0.9524124744148279</c:v>
                </c:pt>
                <c:pt idx="1">
                  <c:v>0.9524124744148279</c:v>
                </c:pt>
                <c:pt idx="2">
                  <c:v>0.9524124744148279</c:v>
                </c:pt>
              </c:numCache>
            </c:numRef>
          </c:xVal>
          <c:yVal>
            <c:numRef>
              <c:f>LDB!$L$13:$N$13</c:f>
              <c:numCache>
                <c:formatCode>0.00%</c:formatCode>
                <c:ptCount val="3"/>
                <c:pt idx="0">
                  <c:v>-5.304488923645323E-4</c:v>
                </c:pt>
                <c:pt idx="1">
                  <c:v>-1.2729588160259597E-4</c:v>
                </c:pt>
                <c:pt idx="2">
                  <c:v>-8.9390939374822675E-5</c:v>
                </c:pt>
              </c:numCache>
            </c:numRef>
          </c:yVal>
          <c:smooth val="0"/>
          <c:extLst>
            <c:ext xmlns:c16="http://schemas.microsoft.com/office/drawing/2014/chart" uri="{C3380CC4-5D6E-409C-BE32-E72D297353CC}">
              <c16:uniqueId val="{00000003-334C-4C9A-8893-C20F441ACA7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LDB!$O$16:$Q$16</c:f>
              <c:numCache>
                <c:formatCode>0%</c:formatCode>
                <c:ptCount val="3"/>
                <c:pt idx="0">
                  <c:v>0.94022211203541251</c:v>
                </c:pt>
                <c:pt idx="1">
                  <c:v>0.94022211203541251</c:v>
                </c:pt>
                <c:pt idx="2">
                  <c:v>0.94022211203541251</c:v>
                </c:pt>
              </c:numCache>
            </c:numRef>
          </c:xVal>
          <c:yVal>
            <c:numRef>
              <c:f>LDB!$L$16:$N$16</c:f>
              <c:numCache>
                <c:formatCode>0.00%</c:formatCode>
                <c:ptCount val="3"/>
                <c:pt idx="0">
                  <c:v>1.5144102489039746E-4</c:v>
                </c:pt>
                <c:pt idx="1">
                  <c:v>1.4561277601976563E-4</c:v>
                </c:pt>
                <c:pt idx="2">
                  <c:v>1.0415711405142858E-4</c:v>
                </c:pt>
              </c:numCache>
            </c:numRef>
          </c:yVal>
          <c:smooth val="0"/>
          <c:extLst>
            <c:ext xmlns:c16="http://schemas.microsoft.com/office/drawing/2014/chart" uri="{C3380CC4-5D6E-409C-BE32-E72D297353CC}">
              <c16:uniqueId val="{00000004-334C-4C9A-8893-C20F441ACA7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LDB!$O$19:$Q$19</c:f>
              <c:numCache>
                <c:formatCode>0%</c:formatCode>
                <c:ptCount val="3"/>
                <c:pt idx="0">
                  <c:v>0.97002981523753051</c:v>
                </c:pt>
                <c:pt idx="1">
                  <c:v>0.97002981523753051</c:v>
                </c:pt>
                <c:pt idx="2">
                  <c:v>0.97002981523753051</c:v>
                </c:pt>
              </c:numCache>
            </c:numRef>
          </c:xVal>
          <c:yVal>
            <c:numRef>
              <c:f>LDB!$L$19:$N$19</c:f>
              <c:numCache>
                <c:formatCode>0.00%</c:formatCode>
                <c:ptCount val="3"/>
                <c:pt idx="0">
                  <c:v>2.7081134036988086E-5</c:v>
                </c:pt>
                <c:pt idx="1">
                  <c:v>3.9396693350735035E-5</c:v>
                </c:pt>
                <c:pt idx="2">
                  <c:v>4.4582948118265797E-6</c:v>
                </c:pt>
              </c:numCache>
            </c:numRef>
          </c:yVal>
          <c:smooth val="0"/>
          <c:extLst>
            <c:ext xmlns:c16="http://schemas.microsoft.com/office/drawing/2014/chart" uri="{C3380CC4-5D6E-409C-BE32-E72D297353CC}">
              <c16:uniqueId val="{00000005-334C-4C9A-8893-C20F441ACA7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LDB!$O$22:$Q$22</c:f>
              <c:numCache>
                <c:formatCode>0%</c:formatCode>
                <c:ptCount val="3"/>
                <c:pt idx="0">
                  <c:v>0.89197163967784876</c:v>
                </c:pt>
                <c:pt idx="1">
                  <c:v>0.89197163967784876</c:v>
                </c:pt>
                <c:pt idx="2">
                  <c:v>0.89197163967784876</c:v>
                </c:pt>
              </c:numCache>
            </c:numRef>
          </c:xVal>
          <c:yVal>
            <c:numRef>
              <c:f>LDB!$L$22:$N$22</c:f>
              <c:numCache>
                <c:formatCode>0.00%</c:formatCode>
                <c:ptCount val="3"/>
                <c:pt idx="0">
                  <c:v>3.5740355465718743E-5</c:v>
                </c:pt>
                <c:pt idx="1">
                  <c:v>5.1371376576281325E-4</c:v>
                </c:pt>
                <c:pt idx="2">
                  <c:v>6.9351160741237816E-4</c:v>
                </c:pt>
              </c:numCache>
            </c:numRef>
          </c:yVal>
          <c:smooth val="0"/>
          <c:extLst>
            <c:ext xmlns:c16="http://schemas.microsoft.com/office/drawing/2014/chart" uri="{C3380CC4-5D6E-409C-BE32-E72D297353CC}">
              <c16:uniqueId val="{00000006-334C-4C9A-8893-C20F441ACA7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LDB!$O$27:$Q$27</c:f>
              <c:numCache>
                <c:formatCode>0%</c:formatCode>
                <c:ptCount val="3"/>
                <c:pt idx="0">
                  <c:v>0.9932613493421999</c:v>
                </c:pt>
                <c:pt idx="1">
                  <c:v>0.9932613493421999</c:v>
                </c:pt>
                <c:pt idx="2">
                  <c:v>0.9932613493421999</c:v>
                </c:pt>
              </c:numCache>
            </c:numRef>
          </c:xVal>
          <c:yVal>
            <c:numRef>
              <c:f>LDB!$L$27:$N$27</c:f>
              <c:numCache>
                <c:formatCode>0.00%</c:formatCode>
                <c:ptCount val="3"/>
                <c:pt idx="0">
                  <c:v>2.2077317353639658E-2</c:v>
                </c:pt>
                <c:pt idx="1">
                  <c:v>5.1842759601028909E-2</c:v>
                </c:pt>
                <c:pt idx="2">
                  <c:v>6.1396131639346263E-2</c:v>
                </c:pt>
              </c:numCache>
            </c:numRef>
          </c:yVal>
          <c:smooth val="0"/>
          <c:extLst>
            <c:ext xmlns:c16="http://schemas.microsoft.com/office/drawing/2014/chart" uri="{C3380CC4-5D6E-409C-BE32-E72D297353CC}">
              <c16:uniqueId val="{00000007-334C-4C9A-8893-C20F441ACA7E}"/>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LDB!$X$5:$Z$5</c:f>
              <c:numCache>
                <c:formatCode>0%</c:formatCode>
                <c:ptCount val="3"/>
                <c:pt idx="0">
                  <c:v>0.91641178316417171</c:v>
                </c:pt>
                <c:pt idx="1">
                  <c:v>0.91641178316417171</c:v>
                </c:pt>
                <c:pt idx="2">
                  <c:v>0.91641178316417171</c:v>
                </c:pt>
              </c:numCache>
            </c:numRef>
          </c:xVal>
          <c:yVal>
            <c:numRef>
              <c:f>LDB!$U$5:$W$5</c:f>
              <c:numCache>
                <c:formatCode>0.00%</c:formatCode>
                <c:ptCount val="3"/>
                <c:pt idx="0">
                  <c:v>-6.8763512240443969E-5</c:v>
                </c:pt>
                <c:pt idx="1">
                  <c:v>4.3351161181925946E-5</c:v>
                </c:pt>
                <c:pt idx="2">
                  <c:v>2.6773714481675981E-5</c:v>
                </c:pt>
              </c:numCache>
            </c:numRef>
          </c:yVal>
          <c:smooth val="0"/>
          <c:extLst>
            <c:ext xmlns:c16="http://schemas.microsoft.com/office/drawing/2014/chart" uri="{C3380CC4-5D6E-409C-BE32-E72D297353CC}">
              <c16:uniqueId val="{00000000-D791-4A71-9FC6-D4D5A58C2BBE}"/>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LDB!$X$8:$Z$8</c:f>
              <c:numCache>
                <c:formatCode>0%</c:formatCode>
                <c:ptCount val="3"/>
                <c:pt idx="0">
                  <c:v>1.0346284958126537</c:v>
                </c:pt>
                <c:pt idx="1">
                  <c:v>1.0346284958126537</c:v>
                </c:pt>
                <c:pt idx="2">
                  <c:v>1.0346284958126537</c:v>
                </c:pt>
              </c:numCache>
            </c:numRef>
          </c:xVal>
          <c:yVal>
            <c:numRef>
              <c:f>LDB!$U$8:$W$8</c:f>
              <c:numCache>
                <c:formatCode>0.00%</c:formatCode>
                <c:ptCount val="3"/>
                <c:pt idx="0">
                  <c:v>6.5586976462650437E-4</c:v>
                </c:pt>
                <c:pt idx="1">
                  <c:v>3.392507245971732E-4</c:v>
                </c:pt>
                <c:pt idx="2">
                  <c:v>3.2686577848717313E-4</c:v>
                </c:pt>
              </c:numCache>
            </c:numRef>
          </c:yVal>
          <c:smooth val="0"/>
          <c:extLst>
            <c:ext xmlns:c16="http://schemas.microsoft.com/office/drawing/2014/chart" uri="{C3380CC4-5D6E-409C-BE32-E72D297353CC}">
              <c16:uniqueId val="{00000001-D791-4A71-9FC6-D4D5A58C2BBE}"/>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LDB!$X$11:$Z$11</c:f>
              <c:numCache>
                <c:formatCode>0%</c:formatCode>
                <c:ptCount val="3"/>
                <c:pt idx="0">
                  <c:v>0.92556348514609588</c:v>
                </c:pt>
                <c:pt idx="1">
                  <c:v>0.92556348514609588</c:v>
                </c:pt>
                <c:pt idx="2">
                  <c:v>0.92556348514609588</c:v>
                </c:pt>
              </c:numCache>
            </c:numRef>
          </c:xVal>
          <c:yVal>
            <c:numRef>
              <c:f>LDB!$U$11:$W$11</c:f>
              <c:numCache>
                <c:formatCode>0.00%</c:formatCode>
                <c:ptCount val="3"/>
                <c:pt idx="0">
                  <c:v>1.2176195871960172E-5</c:v>
                </c:pt>
                <c:pt idx="1">
                  <c:v>1.2577338232944157E-4</c:v>
                </c:pt>
                <c:pt idx="2">
                  <c:v>1.1240968366932336E-4</c:v>
                </c:pt>
              </c:numCache>
            </c:numRef>
          </c:yVal>
          <c:smooth val="0"/>
          <c:extLst>
            <c:ext xmlns:c16="http://schemas.microsoft.com/office/drawing/2014/chart" uri="{C3380CC4-5D6E-409C-BE32-E72D297353CC}">
              <c16:uniqueId val="{00000002-D791-4A71-9FC6-D4D5A58C2BBE}"/>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LDB!$X$14:$Z$14</c:f>
              <c:numCache>
                <c:formatCode>0%</c:formatCode>
                <c:ptCount val="3"/>
                <c:pt idx="0">
                  <c:v>1.0346868496230022</c:v>
                </c:pt>
                <c:pt idx="1">
                  <c:v>1.0346868496230022</c:v>
                </c:pt>
                <c:pt idx="2">
                  <c:v>1.0346868496230022</c:v>
                </c:pt>
              </c:numCache>
            </c:numRef>
          </c:xVal>
          <c:yVal>
            <c:numRef>
              <c:f>LDB!$U$14:$W$14</c:f>
              <c:numCache>
                <c:formatCode>0.00%</c:formatCode>
                <c:ptCount val="3"/>
                <c:pt idx="0">
                  <c:v>7.427632997727418E-4</c:v>
                </c:pt>
                <c:pt idx="1">
                  <c:v>9.3929888300681164E-4</c:v>
                </c:pt>
                <c:pt idx="2">
                  <c:v>9.3896691247719044E-4</c:v>
                </c:pt>
              </c:numCache>
            </c:numRef>
          </c:yVal>
          <c:smooth val="0"/>
          <c:extLst>
            <c:ext xmlns:c16="http://schemas.microsoft.com/office/drawing/2014/chart" uri="{C3380CC4-5D6E-409C-BE32-E72D297353CC}">
              <c16:uniqueId val="{00000003-D791-4A71-9FC6-D4D5A58C2BBE}"/>
            </c:ext>
          </c:extLst>
        </c:ser>
        <c:ser>
          <c:idx val="4"/>
          <c:order val="4"/>
          <c:tx>
            <c:v>GEO</c:v>
          </c:tx>
          <c:spPr>
            <a:ln w="25400" cap="rnd">
              <a:noFill/>
              <a:round/>
            </a:ln>
            <a:effectLst/>
          </c:spPr>
          <c:marker>
            <c:symbol val="triangle"/>
            <c:size val="5"/>
            <c:spPr>
              <a:solidFill>
                <a:schemeClr val="accent5"/>
              </a:solidFill>
              <a:ln w="9525">
                <a:solidFill>
                  <a:schemeClr val="accent5"/>
                </a:solidFill>
              </a:ln>
              <a:effectLst/>
            </c:spPr>
          </c:marker>
          <c:xVal>
            <c:numRef>
              <c:f>LDB!$X$17:$Z$17</c:f>
              <c:numCache>
                <c:formatCode>0%</c:formatCode>
                <c:ptCount val="3"/>
                <c:pt idx="0">
                  <c:v>0.96409534127453589</c:v>
                </c:pt>
                <c:pt idx="1">
                  <c:v>0.96409534127453589</c:v>
                </c:pt>
                <c:pt idx="2">
                  <c:v>0.96409534127453589</c:v>
                </c:pt>
              </c:numCache>
            </c:numRef>
          </c:xVal>
          <c:yVal>
            <c:numRef>
              <c:f>LDB!$U$17:$W$17</c:f>
              <c:numCache>
                <c:formatCode>0.00%</c:formatCode>
                <c:ptCount val="3"/>
                <c:pt idx="0">
                  <c:v>3.58138701439914E-4</c:v>
                </c:pt>
                <c:pt idx="1">
                  <c:v>4.8959973855050576E-4</c:v>
                </c:pt>
                <c:pt idx="2">
                  <c:v>4.8001771052241793E-4</c:v>
                </c:pt>
              </c:numCache>
            </c:numRef>
          </c:yVal>
          <c:smooth val="0"/>
          <c:extLst>
            <c:ext xmlns:c16="http://schemas.microsoft.com/office/drawing/2014/chart" uri="{C3380CC4-5D6E-409C-BE32-E72D297353CC}">
              <c16:uniqueId val="{00000004-D791-4A71-9FC6-D4D5A58C2BBE}"/>
            </c:ext>
          </c:extLst>
        </c:ser>
        <c:ser>
          <c:idx val="5"/>
          <c:order val="5"/>
          <c:tx>
            <c:v>SBT</c:v>
          </c:tx>
          <c:spPr>
            <a:ln w="25400" cap="rnd">
              <a:noFill/>
              <a:round/>
            </a:ln>
            <a:effectLst/>
          </c:spPr>
          <c:marker>
            <c:symbol val="circle"/>
            <c:size val="5"/>
            <c:spPr>
              <a:solidFill>
                <a:schemeClr val="accent6"/>
              </a:solidFill>
              <a:ln w="9525">
                <a:solidFill>
                  <a:schemeClr val="accent6"/>
                </a:solidFill>
              </a:ln>
              <a:effectLst/>
            </c:spPr>
          </c:marker>
          <c:xVal>
            <c:numRef>
              <c:f>LDB!$X$20:$Z$20</c:f>
              <c:numCache>
                <c:formatCode>0%</c:formatCode>
                <c:ptCount val="3"/>
                <c:pt idx="0">
                  <c:v>0.99225992481646752</c:v>
                </c:pt>
                <c:pt idx="1">
                  <c:v>0.99225992481646752</c:v>
                </c:pt>
                <c:pt idx="2">
                  <c:v>0.99225992481646752</c:v>
                </c:pt>
              </c:numCache>
            </c:numRef>
          </c:xVal>
          <c:yVal>
            <c:numRef>
              <c:f>LDB!$U$20:$W$20</c:f>
              <c:numCache>
                <c:formatCode>0.00%</c:formatCode>
                <c:ptCount val="3"/>
                <c:pt idx="0">
                  <c:v>-3.4860137575198902E-5</c:v>
                </c:pt>
                <c:pt idx="1">
                  <c:v>-1.3523059619435784E-5</c:v>
                </c:pt>
                <c:pt idx="2">
                  <c:v>-1.9494424007726607E-5</c:v>
                </c:pt>
              </c:numCache>
            </c:numRef>
          </c:yVal>
          <c:smooth val="0"/>
          <c:extLst>
            <c:ext xmlns:c16="http://schemas.microsoft.com/office/drawing/2014/chart" uri="{C3380CC4-5D6E-409C-BE32-E72D297353CC}">
              <c16:uniqueId val="{00000005-D791-4A71-9FC6-D4D5A58C2BBE}"/>
            </c:ext>
          </c:extLst>
        </c:ser>
        <c:ser>
          <c:idx val="7"/>
          <c:order val="6"/>
          <c:tx>
            <c:v>AFFINE</c:v>
          </c:tx>
          <c:spPr>
            <a:ln w="25400" cap="rnd">
              <a:noFill/>
              <a:round/>
            </a:ln>
            <a:effectLst/>
          </c:spPr>
          <c:marker>
            <c:symbol val="triangle"/>
            <c:size val="5"/>
            <c:spPr>
              <a:solidFill>
                <a:srgbClr val="FF0000"/>
              </a:solidFill>
              <a:ln w="9525">
                <a:solidFill>
                  <a:srgbClr val="FF0000"/>
                </a:solidFill>
              </a:ln>
              <a:effectLst/>
            </c:spPr>
          </c:marker>
          <c:xVal>
            <c:numRef>
              <c:f>LDB!$X$23:$Z$23</c:f>
              <c:numCache>
                <c:formatCode>0%</c:formatCode>
                <c:ptCount val="3"/>
                <c:pt idx="0">
                  <c:v>0.99844332052378304</c:v>
                </c:pt>
                <c:pt idx="1">
                  <c:v>0.99844332052378304</c:v>
                </c:pt>
                <c:pt idx="2">
                  <c:v>0.99844332052378304</c:v>
                </c:pt>
              </c:numCache>
            </c:numRef>
          </c:xVal>
          <c:yVal>
            <c:numRef>
              <c:f>LDB!$U$23:$W$23</c:f>
              <c:numCache>
                <c:formatCode>0.00%</c:formatCode>
                <c:ptCount val="3"/>
                <c:pt idx="0">
                  <c:v>-1.4756425343864787E-4</c:v>
                </c:pt>
                <c:pt idx="1">
                  <c:v>3.1098361893722171E-4</c:v>
                </c:pt>
                <c:pt idx="2">
                  <c:v>3.1336585903285474E-4</c:v>
                </c:pt>
              </c:numCache>
            </c:numRef>
          </c:yVal>
          <c:smooth val="0"/>
          <c:extLst>
            <c:ext xmlns:c16="http://schemas.microsoft.com/office/drawing/2014/chart" uri="{C3380CC4-5D6E-409C-BE32-E72D297353CC}">
              <c16:uniqueId val="{00000006-D791-4A71-9FC6-D4D5A58C2BBE}"/>
            </c:ext>
          </c:extLst>
        </c:ser>
        <c:ser>
          <c:idx val="8"/>
          <c:order val="7"/>
          <c:tx>
            <c:v>ALF</c:v>
          </c:tx>
          <c:spPr>
            <a:ln w="25400" cap="rnd">
              <a:noFill/>
              <a:round/>
            </a:ln>
            <a:effectLst/>
          </c:spPr>
          <c:marker>
            <c:symbol val="circle"/>
            <c:size val="5"/>
            <c:spPr>
              <a:solidFill>
                <a:srgbClr val="895E3D"/>
              </a:solidFill>
              <a:ln w="9525">
                <a:solidFill>
                  <a:srgbClr val="895E3D"/>
                </a:solidFill>
              </a:ln>
              <a:effectLst/>
            </c:spPr>
          </c:marker>
          <c:xVal>
            <c:numRef>
              <c:f>LDB!$X$26:$Z$26</c:f>
              <c:numCache>
                <c:formatCode>0%</c:formatCode>
                <c:ptCount val="3"/>
                <c:pt idx="0">
                  <c:v>0.98271157668414355</c:v>
                </c:pt>
                <c:pt idx="1">
                  <c:v>0.98271157668414355</c:v>
                </c:pt>
                <c:pt idx="2">
                  <c:v>0.98271157668414355</c:v>
                </c:pt>
              </c:numCache>
            </c:numRef>
          </c:xVal>
          <c:yVal>
            <c:numRef>
              <c:f>LDB!$U$26:$W$26</c:f>
              <c:numCache>
                <c:formatCode>0.00%</c:formatCode>
                <c:ptCount val="3"/>
                <c:pt idx="0">
                  <c:v>3.7951439154266797E-3</c:v>
                </c:pt>
                <c:pt idx="1">
                  <c:v>2.0288699662640575E-5</c:v>
                </c:pt>
                <c:pt idx="2">
                  <c:v>-1.0815374223205332E-5</c:v>
                </c:pt>
              </c:numCache>
            </c:numRef>
          </c:yVal>
          <c:smooth val="0"/>
          <c:extLst>
            <c:ext xmlns:c16="http://schemas.microsoft.com/office/drawing/2014/chart" uri="{C3380CC4-5D6E-409C-BE32-E72D297353CC}">
              <c16:uniqueId val="{00000007-D791-4A71-9FC6-D4D5A58C2BBE}"/>
            </c:ext>
          </c:extLst>
        </c:ser>
        <c:dLbls>
          <c:showLegendKey val="0"/>
          <c:showVal val="0"/>
          <c:showCatName val="0"/>
          <c:showSerName val="0"/>
          <c:showPercent val="0"/>
          <c:showBubbleSize val="0"/>
        </c:dLbls>
        <c:axId val="1758112424"/>
        <c:axId val="1758117344"/>
      </c:scatterChart>
      <c:valAx>
        <c:axId val="1758112424"/>
        <c:scaling>
          <c:orientation val="minMax"/>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58526421191570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PQ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RA!$F$4:$H$4</c:f>
              <c:numCache>
                <c:formatCode>0%</c:formatCode>
                <c:ptCount val="3"/>
                <c:pt idx="0">
                  <c:v>0.95430666520326013</c:v>
                </c:pt>
                <c:pt idx="1">
                  <c:v>0.95430666520326013</c:v>
                </c:pt>
                <c:pt idx="2">
                  <c:v>0.95430666520326013</c:v>
                </c:pt>
              </c:numCache>
            </c:numRef>
          </c:xVal>
          <c:yVal>
            <c:numRef>
              <c:f>RA!$C$4:$E$4</c:f>
              <c:numCache>
                <c:formatCode>0.00%</c:formatCode>
                <c:ptCount val="3"/>
                <c:pt idx="0">
                  <c:v>1.0129656305972734E-3</c:v>
                </c:pt>
                <c:pt idx="1">
                  <c:v>3.0914590126124297E-4</c:v>
                </c:pt>
                <c:pt idx="2">
                  <c:v>6.1209542059981192E-4</c:v>
                </c:pt>
              </c:numCache>
            </c:numRef>
          </c:yVal>
          <c:smooth val="0"/>
          <c:extLst>
            <c:ext xmlns:c16="http://schemas.microsoft.com/office/drawing/2014/chart" uri="{C3380CC4-5D6E-409C-BE32-E72D297353CC}">
              <c16:uniqueId val="{00000000-F947-4853-8BA5-F2EBE04D6A45}"/>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RA!$F$7:$H$7</c:f>
              <c:numCache>
                <c:formatCode>0%</c:formatCode>
                <c:ptCount val="3"/>
                <c:pt idx="0">
                  <c:v>0.95733134091512151</c:v>
                </c:pt>
                <c:pt idx="1">
                  <c:v>0.95733134091512151</c:v>
                </c:pt>
                <c:pt idx="2">
                  <c:v>0.95733134091512151</c:v>
                </c:pt>
              </c:numCache>
            </c:numRef>
          </c:xVal>
          <c:yVal>
            <c:numRef>
              <c:f>RA!$C$7:$E$7</c:f>
              <c:numCache>
                <c:formatCode>0.00%</c:formatCode>
                <c:ptCount val="3"/>
                <c:pt idx="0">
                  <c:v>2.6096248818916479E-3</c:v>
                </c:pt>
                <c:pt idx="1">
                  <c:v>4.3531910527357942E-3</c:v>
                </c:pt>
                <c:pt idx="2">
                  <c:v>4.8925575596429072E-3</c:v>
                </c:pt>
              </c:numCache>
            </c:numRef>
          </c:yVal>
          <c:smooth val="0"/>
          <c:extLst>
            <c:ext xmlns:c16="http://schemas.microsoft.com/office/drawing/2014/chart" uri="{C3380CC4-5D6E-409C-BE32-E72D297353CC}">
              <c16:uniqueId val="{00000001-F947-4853-8BA5-F2EBE04D6A45}"/>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RA!$F$10:$H$10</c:f>
              <c:numCache>
                <c:formatCode>0%</c:formatCode>
                <c:ptCount val="3"/>
                <c:pt idx="0">
                  <c:v>0.95867275890557169</c:v>
                </c:pt>
                <c:pt idx="1">
                  <c:v>0.95867275890557169</c:v>
                </c:pt>
                <c:pt idx="2">
                  <c:v>0.95867275890557169</c:v>
                </c:pt>
              </c:numCache>
            </c:numRef>
          </c:xVal>
          <c:yVal>
            <c:numRef>
              <c:f>RA!$C$10:$E$10</c:f>
              <c:numCache>
                <c:formatCode>0.00%</c:formatCode>
                <c:ptCount val="3"/>
                <c:pt idx="0">
                  <c:v>3.3241813231343897E-4</c:v>
                </c:pt>
                <c:pt idx="1">
                  <c:v>3.7643266122511232E-4</c:v>
                </c:pt>
                <c:pt idx="2">
                  <c:v>6.1171099160928222E-4</c:v>
                </c:pt>
              </c:numCache>
            </c:numRef>
          </c:yVal>
          <c:smooth val="0"/>
          <c:extLst>
            <c:ext xmlns:c16="http://schemas.microsoft.com/office/drawing/2014/chart" uri="{C3380CC4-5D6E-409C-BE32-E72D297353CC}">
              <c16:uniqueId val="{00000002-F947-4853-8BA5-F2EBE04D6A45}"/>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RA!$F$13:$H$13</c:f>
              <c:numCache>
                <c:formatCode>0%</c:formatCode>
                <c:ptCount val="3"/>
                <c:pt idx="0">
                  <c:v>0.92489328330707965</c:v>
                </c:pt>
                <c:pt idx="1">
                  <c:v>0.92489328330707965</c:v>
                </c:pt>
                <c:pt idx="2">
                  <c:v>0.92489328330707965</c:v>
                </c:pt>
              </c:numCache>
            </c:numRef>
          </c:xVal>
          <c:yVal>
            <c:numRef>
              <c:f>RA!$C$13:$E$13</c:f>
              <c:numCache>
                <c:formatCode>0.00%</c:formatCode>
                <c:ptCount val="3"/>
                <c:pt idx="0">
                  <c:v>5.4521399295348605E-5</c:v>
                </c:pt>
                <c:pt idx="1">
                  <c:v>-1.9209483962621676E-3</c:v>
                </c:pt>
                <c:pt idx="2">
                  <c:v>-1.9838518103145186E-3</c:v>
                </c:pt>
              </c:numCache>
            </c:numRef>
          </c:yVal>
          <c:smooth val="0"/>
          <c:extLst>
            <c:ext xmlns:c16="http://schemas.microsoft.com/office/drawing/2014/chart" uri="{C3380CC4-5D6E-409C-BE32-E72D297353CC}">
              <c16:uniqueId val="{00000003-F947-4853-8BA5-F2EBE04D6A45}"/>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RA!$F$16:$H$16</c:f>
              <c:numCache>
                <c:formatCode>0%</c:formatCode>
                <c:ptCount val="3"/>
                <c:pt idx="0">
                  <c:v>0.97183674244409368</c:v>
                </c:pt>
                <c:pt idx="1">
                  <c:v>0.97183674244409368</c:v>
                </c:pt>
                <c:pt idx="2">
                  <c:v>0.97183674244409368</c:v>
                </c:pt>
              </c:numCache>
            </c:numRef>
          </c:xVal>
          <c:yVal>
            <c:numRef>
              <c:f>RA!$C$16:$E$16</c:f>
              <c:numCache>
                <c:formatCode>0.00%</c:formatCode>
                <c:ptCount val="3"/>
                <c:pt idx="0">
                  <c:v>7.7602724749914476E-4</c:v>
                </c:pt>
                <c:pt idx="1">
                  <c:v>5.6806740337533856E-5</c:v>
                </c:pt>
                <c:pt idx="2">
                  <c:v>-6.6542411093606368E-5</c:v>
                </c:pt>
              </c:numCache>
            </c:numRef>
          </c:yVal>
          <c:smooth val="0"/>
          <c:extLst>
            <c:ext xmlns:c16="http://schemas.microsoft.com/office/drawing/2014/chart" uri="{C3380CC4-5D6E-409C-BE32-E72D297353CC}">
              <c16:uniqueId val="{00000004-F947-4853-8BA5-F2EBE04D6A45}"/>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RA!$F$19:$H$19</c:f>
              <c:numCache>
                <c:formatCode>0%</c:formatCode>
                <c:ptCount val="3"/>
                <c:pt idx="0">
                  <c:v>0.96521856004147122</c:v>
                </c:pt>
                <c:pt idx="1">
                  <c:v>0.96521856004147122</c:v>
                </c:pt>
                <c:pt idx="2">
                  <c:v>0.96521856004147122</c:v>
                </c:pt>
              </c:numCache>
            </c:numRef>
          </c:xVal>
          <c:yVal>
            <c:numRef>
              <c:f>RA!$C$19:$E$19</c:f>
              <c:numCache>
                <c:formatCode>0.00%</c:formatCode>
                <c:ptCount val="3"/>
                <c:pt idx="0">
                  <c:v>4.065528478953695E-4</c:v>
                </c:pt>
                <c:pt idx="1">
                  <c:v>7.9639820786459037E-4</c:v>
                </c:pt>
                <c:pt idx="2">
                  <c:v>9.1520043082904401E-4</c:v>
                </c:pt>
              </c:numCache>
            </c:numRef>
          </c:yVal>
          <c:smooth val="0"/>
          <c:extLst>
            <c:ext xmlns:c16="http://schemas.microsoft.com/office/drawing/2014/chart" uri="{C3380CC4-5D6E-409C-BE32-E72D297353CC}">
              <c16:uniqueId val="{00000005-F947-4853-8BA5-F2EBE04D6A45}"/>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RA!$F$22:$H$22</c:f>
              <c:numCache>
                <c:formatCode>0%</c:formatCode>
                <c:ptCount val="3"/>
                <c:pt idx="0">
                  <c:v>0.98043012754548009</c:v>
                </c:pt>
                <c:pt idx="1">
                  <c:v>0.98043012754548009</c:v>
                </c:pt>
                <c:pt idx="2">
                  <c:v>0.98043012754548009</c:v>
                </c:pt>
              </c:numCache>
            </c:numRef>
          </c:xVal>
          <c:yVal>
            <c:numRef>
              <c:f>RA!$C$22:$E$22</c:f>
              <c:numCache>
                <c:formatCode>0.00%</c:formatCode>
                <c:ptCount val="3"/>
                <c:pt idx="0">
                  <c:v>1.5151297783749795E-4</c:v>
                </c:pt>
                <c:pt idx="1">
                  <c:v>2.9007809012349117E-4</c:v>
                </c:pt>
                <c:pt idx="2">
                  <c:v>3.080342182458784E-4</c:v>
                </c:pt>
              </c:numCache>
            </c:numRef>
          </c:yVal>
          <c:smooth val="0"/>
          <c:extLst>
            <c:ext xmlns:c16="http://schemas.microsoft.com/office/drawing/2014/chart" uri="{C3380CC4-5D6E-409C-BE32-E72D297353CC}">
              <c16:uniqueId val="{00000006-F947-4853-8BA5-F2EBE04D6A45}"/>
            </c:ext>
          </c:extLst>
        </c:ser>
        <c:ser>
          <c:idx val="5"/>
          <c:order val="7"/>
          <c:tx>
            <c:v>SBT</c:v>
          </c:tx>
          <c:spPr>
            <a:ln w="25400" cap="rnd">
              <a:noFill/>
              <a:round/>
            </a:ln>
            <a:effectLst/>
          </c:spPr>
          <c:marker>
            <c:symbol val="circle"/>
            <c:size val="5"/>
            <c:spPr>
              <a:solidFill>
                <a:schemeClr val="accent6"/>
              </a:solidFill>
              <a:ln w="9525">
                <a:solidFill>
                  <a:schemeClr val="accent6"/>
                </a:solidFill>
              </a:ln>
              <a:effectLst/>
            </c:spPr>
          </c:marker>
          <c:xVal>
            <c:numRef>
              <c:f>RA!$F$25:$H$25</c:f>
              <c:numCache>
                <c:formatCode>0%</c:formatCode>
                <c:ptCount val="3"/>
                <c:pt idx="0">
                  <c:v>0.95950711427961199</c:v>
                </c:pt>
                <c:pt idx="1">
                  <c:v>0.95950711427961199</c:v>
                </c:pt>
                <c:pt idx="2">
                  <c:v>0.95950711427961199</c:v>
                </c:pt>
              </c:numCache>
            </c:numRef>
          </c:xVal>
          <c:yVal>
            <c:numRef>
              <c:f>RA!$C$25:$E$25</c:f>
              <c:numCache>
                <c:formatCode>0.00%</c:formatCode>
                <c:ptCount val="3"/>
                <c:pt idx="0">
                  <c:v>-1.0618698711047925E-3</c:v>
                </c:pt>
                <c:pt idx="1">
                  <c:v>4.5303767546363005E-3</c:v>
                </c:pt>
                <c:pt idx="2">
                  <c:v>1.5864120866889708E-3</c:v>
                </c:pt>
              </c:numCache>
            </c:numRef>
          </c:yVal>
          <c:smooth val="0"/>
          <c:extLst>
            <c:ext xmlns:c16="http://schemas.microsoft.com/office/drawing/2014/chart" uri="{C3380CC4-5D6E-409C-BE32-E72D297353CC}">
              <c16:uniqueId val="{00000007-F947-4853-8BA5-F2EBE04D6A45}"/>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RA!$F$28:$H$28</c:f>
              <c:numCache>
                <c:formatCode>0%</c:formatCode>
                <c:ptCount val="3"/>
                <c:pt idx="0">
                  <c:v>0.99656268853751551</c:v>
                </c:pt>
                <c:pt idx="1">
                  <c:v>0.99656268853751551</c:v>
                </c:pt>
                <c:pt idx="2">
                  <c:v>0.99656268853751551</c:v>
                </c:pt>
              </c:numCache>
            </c:numRef>
          </c:xVal>
          <c:yVal>
            <c:numRef>
              <c:f>RA!$C$28:$E$28</c:f>
              <c:numCache>
                <c:formatCode>0.00%</c:formatCode>
                <c:ptCount val="3"/>
                <c:pt idx="0">
                  <c:v>2.4396152078609568E-4</c:v>
                </c:pt>
                <c:pt idx="1">
                  <c:v>2.5353595893873315E-4</c:v>
                </c:pt>
                <c:pt idx="2">
                  <c:v>2.1166608930178743E-4</c:v>
                </c:pt>
              </c:numCache>
            </c:numRef>
          </c:yVal>
          <c:smooth val="0"/>
          <c:extLst>
            <c:ext xmlns:c16="http://schemas.microsoft.com/office/drawing/2014/chart" uri="{C3380CC4-5D6E-409C-BE32-E72D297353CC}">
              <c16:uniqueId val="{00000008-F947-4853-8BA5-F2EBE04D6A45}"/>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RA!$F$31:$H$31</c:f>
              <c:numCache>
                <c:formatCode>0%</c:formatCode>
                <c:ptCount val="3"/>
                <c:pt idx="0">
                  <c:v>0.93014916797914327</c:v>
                </c:pt>
                <c:pt idx="1">
                  <c:v>0.93014916797914327</c:v>
                </c:pt>
                <c:pt idx="2">
                  <c:v>0.93014916797914327</c:v>
                </c:pt>
              </c:numCache>
            </c:numRef>
          </c:xVal>
          <c:yVal>
            <c:numRef>
              <c:f>RA!$C$31:$E$31</c:f>
              <c:numCache>
                <c:formatCode>0.00%</c:formatCode>
                <c:ptCount val="3"/>
                <c:pt idx="0">
                  <c:v>6.9320434373654205E-4</c:v>
                </c:pt>
                <c:pt idx="1">
                  <c:v>-6.3455452827254621E-4</c:v>
                </c:pt>
                <c:pt idx="2">
                  <c:v>-2.4355539838123441E-3</c:v>
                </c:pt>
              </c:numCache>
            </c:numRef>
          </c:yVal>
          <c:smooth val="0"/>
          <c:extLst>
            <c:ext xmlns:c16="http://schemas.microsoft.com/office/drawing/2014/chart" uri="{C3380CC4-5D6E-409C-BE32-E72D297353CC}">
              <c16:uniqueId val="{00000009-F947-4853-8BA5-F2EBE04D6A45}"/>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RA!$F$34:$H$34</c:f>
              <c:numCache>
                <c:formatCode>0%</c:formatCode>
                <c:ptCount val="3"/>
                <c:pt idx="0">
                  <c:v>0.9705236114062028</c:v>
                </c:pt>
                <c:pt idx="1">
                  <c:v>0.9705236114062028</c:v>
                </c:pt>
                <c:pt idx="2">
                  <c:v>0.9705236114062028</c:v>
                </c:pt>
              </c:numCache>
            </c:numRef>
          </c:xVal>
          <c:yVal>
            <c:numRef>
              <c:f>RA!$C$34:$E$34</c:f>
              <c:numCache>
                <c:formatCode>0.00%</c:formatCode>
                <c:ptCount val="3"/>
                <c:pt idx="0">
                  <c:v>1.2637490910947013E-2</c:v>
                </c:pt>
                <c:pt idx="1">
                  <c:v>2.7386225907517381E-2</c:v>
                </c:pt>
                <c:pt idx="2">
                  <c:v>3.0958543786137271E-2</c:v>
                </c:pt>
              </c:numCache>
            </c:numRef>
          </c:yVal>
          <c:smooth val="0"/>
          <c:extLst>
            <c:ext xmlns:c16="http://schemas.microsoft.com/office/drawing/2014/chart" uri="{C3380CC4-5D6E-409C-BE32-E72D297353CC}">
              <c16:uniqueId val="{0000000A-F947-4853-8BA5-F2EBE04D6A45}"/>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HLG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RA!$O$4:$Q$4</c:f>
              <c:numCache>
                <c:formatCode>0%</c:formatCode>
                <c:ptCount val="3"/>
                <c:pt idx="0">
                  <c:v>0.86083048107328752</c:v>
                </c:pt>
                <c:pt idx="1">
                  <c:v>0.86083048107328752</c:v>
                </c:pt>
                <c:pt idx="2">
                  <c:v>0.86083048107328752</c:v>
                </c:pt>
              </c:numCache>
            </c:numRef>
          </c:xVal>
          <c:yVal>
            <c:numRef>
              <c:f>RA!$L$4:$N$4</c:f>
              <c:numCache>
                <c:formatCode>0.00%</c:formatCode>
                <c:ptCount val="3"/>
                <c:pt idx="0">
                  <c:v>1.2265645723027463E-3</c:v>
                </c:pt>
                <c:pt idx="1">
                  <c:v>4.6820931363285023E-3</c:v>
                </c:pt>
                <c:pt idx="2">
                  <c:v>4.8502889256235582E-3</c:v>
                </c:pt>
              </c:numCache>
            </c:numRef>
          </c:yVal>
          <c:smooth val="0"/>
          <c:extLst>
            <c:ext xmlns:c16="http://schemas.microsoft.com/office/drawing/2014/chart" uri="{C3380CC4-5D6E-409C-BE32-E72D297353CC}">
              <c16:uniqueId val="{00000000-54A6-47BD-841A-F5D3D6D82BBA}"/>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RA!$O$7:$Q$7</c:f>
              <c:numCache>
                <c:formatCode>0%</c:formatCode>
                <c:ptCount val="3"/>
                <c:pt idx="0">
                  <c:v>0.95952943229457499</c:v>
                </c:pt>
                <c:pt idx="1">
                  <c:v>0.95952943229457499</c:v>
                </c:pt>
                <c:pt idx="2">
                  <c:v>0.95952943229457499</c:v>
                </c:pt>
              </c:numCache>
            </c:numRef>
          </c:xVal>
          <c:yVal>
            <c:numRef>
              <c:f>RA!$L$7:$N$7</c:f>
              <c:numCache>
                <c:formatCode>0.00%</c:formatCode>
                <c:ptCount val="3"/>
                <c:pt idx="0">
                  <c:v>1.2886242942125037E-3</c:v>
                </c:pt>
                <c:pt idx="1">
                  <c:v>9.6409288904863999E-4</c:v>
                </c:pt>
                <c:pt idx="2">
                  <c:v>9.0033195148342404E-4</c:v>
                </c:pt>
              </c:numCache>
            </c:numRef>
          </c:yVal>
          <c:smooth val="0"/>
          <c:extLst>
            <c:ext xmlns:c16="http://schemas.microsoft.com/office/drawing/2014/chart" uri="{C3380CC4-5D6E-409C-BE32-E72D297353CC}">
              <c16:uniqueId val="{00000001-54A6-47BD-841A-F5D3D6D82BBA}"/>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RA!$O$10:$Q$10</c:f>
              <c:numCache>
                <c:formatCode>0%</c:formatCode>
                <c:ptCount val="3"/>
                <c:pt idx="0">
                  <c:v>0.93437205068497042</c:v>
                </c:pt>
                <c:pt idx="1">
                  <c:v>0.93437205068497042</c:v>
                </c:pt>
                <c:pt idx="2">
                  <c:v>0.93437205068497042</c:v>
                </c:pt>
              </c:numCache>
            </c:numRef>
          </c:xVal>
          <c:yVal>
            <c:numRef>
              <c:f>RA!$L$10:$N$10</c:f>
              <c:numCache>
                <c:formatCode>0.00%</c:formatCode>
                <c:ptCount val="3"/>
                <c:pt idx="0">
                  <c:v>3.6682322133196887E-4</c:v>
                </c:pt>
                <c:pt idx="1">
                  <c:v>1.3006569541906821E-3</c:v>
                </c:pt>
                <c:pt idx="2">
                  <c:v>1.4865606734054682E-3</c:v>
                </c:pt>
              </c:numCache>
            </c:numRef>
          </c:yVal>
          <c:smooth val="0"/>
          <c:extLst>
            <c:ext xmlns:c16="http://schemas.microsoft.com/office/drawing/2014/chart" uri="{C3380CC4-5D6E-409C-BE32-E72D297353CC}">
              <c16:uniqueId val="{00000002-54A6-47BD-841A-F5D3D6D82BBA}"/>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RA!$O$13:$Q$13</c:f>
              <c:numCache>
                <c:formatCode>0%</c:formatCode>
                <c:ptCount val="3"/>
                <c:pt idx="0">
                  <c:v>0.92125627155741074</c:v>
                </c:pt>
                <c:pt idx="1">
                  <c:v>0.92125627155741074</c:v>
                </c:pt>
                <c:pt idx="2">
                  <c:v>0.92125627155741074</c:v>
                </c:pt>
              </c:numCache>
            </c:numRef>
          </c:xVal>
          <c:yVal>
            <c:numRef>
              <c:f>RA!$L$13:$N$13</c:f>
              <c:numCache>
                <c:formatCode>0.00%</c:formatCode>
                <c:ptCount val="3"/>
                <c:pt idx="0">
                  <c:v>1.805166696308147E-4</c:v>
                </c:pt>
                <c:pt idx="1">
                  <c:v>3.0352980917380812E-4</c:v>
                </c:pt>
                <c:pt idx="2">
                  <c:v>4.1923395227294602E-4</c:v>
                </c:pt>
              </c:numCache>
            </c:numRef>
          </c:yVal>
          <c:smooth val="0"/>
          <c:extLst>
            <c:ext xmlns:c16="http://schemas.microsoft.com/office/drawing/2014/chart" uri="{C3380CC4-5D6E-409C-BE32-E72D297353CC}">
              <c16:uniqueId val="{00000003-54A6-47BD-841A-F5D3D6D82BBA}"/>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RA!$O$16:$Q$16</c:f>
              <c:numCache>
                <c:formatCode>0%</c:formatCode>
                <c:ptCount val="3"/>
                <c:pt idx="0">
                  <c:v>0.94743717354120693</c:v>
                </c:pt>
                <c:pt idx="1">
                  <c:v>0.94743717354120693</c:v>
                </c:pt>
                <c:pt idx="2">
                  <c:v>0.94743717354120693</c:v>
                </c:pt>
              </c:numCache>
            </c:numRef>
          </c:xVal>
          <c:yVal>
            <c:numRef>
              <c:f>RA!$L$16:$N$16</c:f>
              <c:numCache>
                <c:formatCode>0.00%</c:formatCode>
                <c:ptCount val="3"/>
                <c:pt idx="0">
                  <c:v>6.3060511418289167E-4</c:v>
                </c:pt>
                <c:pt idx="1">
                  <c:v>7.2000691951923379E-4</c:v>
                </c:pt>
                <c:pt idx="2">
                  <c:v>7.1387076079587608E-4</c:v>
                </c:pt>
              </c:numCache>
            </c:numRef>
          </c:yVal>
          <c:smooth val="0"/>
          <c:extLst>
            <c:ext xmlns:c16="http://schemas.microsoft.com/office/drawing/2014/chart" uri="{C3380CC4-5D6E-409C-BE32-E72D297353CC}">
              <c16:uniqueId val="{00000004-54A6-47BD-841A-F5D3D6D82BBA}"/>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RA!$O$19:$Q$19</c:f>
              <c:numCache>
                <c:formatCode>0%</c:formatCode>
                <c:ptCount val="3"/>
                <c:pt idx="0">
                  <c:v>0.94832438676779096</c:v>
                </c:pt>
                <c:pt idx="1">
                  <c:v>0.94832438676779096</c:v>
                </c:pt>
                <c:pt idx="2">
                  <c:v>0.94832438676779096</c:v>
                </c:pt>
              </c:numCache>
            </c:numRef>
          </c:xVal>
          <c:yVal>
            <c:numRef>
              <c:f>RA!$L$19:$N$19</c:f>
              <c:numCache>
                <c:formatCode>0.00%</c:formatCode>
                <c:ptCount val="3"/>
                <c:pt idx="0">
                  <c:v>1.3308971765046973E-4</c:v>
                </c:pt>
                <c:pt idx="1">
                  <c:v>1.3037325896192442E-4</c:v>
                </c:pt>
                <c:pt idx="2">
                  <c:v>1.3925667039449419E-4</c:v>
                </c:pt>
              </c:numCache>
            </c:numRef>
          </c:yVal>
          <c:smooth val="0"/>
          <c:extLst>
            <c:ext xmlns:c16="http://schemas.microsoft.com/office/drawing/2014/chart" uri="{C3380CC4-5D6E-409C-BE32-E72D297353CC}">
              <c16:uniqueId val="{00000005-54A6-47BD-841A-F5D3D6D82BBA}"/>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RA!$O$22:$Q$22</c:f>
              <c:numCache>
                <c:formatCode>0%</c:formatCode>
                <c:ptCount val="3"/>
                <c:pt idx="0">
                  <c:v>0.96402013440248124</c:v>
                </c:pt>
                <c:pt idx="1">
                  <c:v>0.96402013440248124</c:v>
                </c:pt>
                <c:pt idx="2">
                  <c:v>0.96402013440248124</c:v>
                </c:pt>
              </c:numCache>
            </c:numRef>
          </c:xVal>
          <c:yVal>
            <c:numRef>
              <c:f>RA!$L$22:$N$22</c:f>
              <c:numCache>
                <c:formatCode>0.00%</c:formatCode>
                <c:ptCount val="3"/>
                <c:pt idx="0">
                  <c:v>-6.1584575228812444E-5</c:v>
                </c:pt>
                <c:pt idx="1">
                  <c:v>-2.0588031661772366E-4</c:v>
                </c:pt>
                <c:pt idx="2">
                  <c:v>-7.5930937853185831E-5</c:v>
                </c:pt>
              </c:numCache>
            </c:numRef>
          </c:yVal>
          <c:smooth val="0"/>
          <c:extLst>
            <c:ext xmlns:c16="http://schemas.microsoft.com/office/drawing/2014/chart" uri="{C3380CC4-5D6E-409C-BE32-E72D297353CC}">
              <c16:uniqueId val="{00000006-54A6-47BD-841A-F5D3D6D82BBA}"/>
            </c:ext>
          </c:extLst>
        </c:ser>
        <c:ser>
          <c:idx val="5"/>
          <c:order val="7"/>
          <c:tx>
            <c:v>SBT</c:v>
          </c:tx>
          <c:spPr>
            <a:ln w="25400" cap="rnd">
              <a:noFill/>
              <a:round/>
            </a:ln>
            <a:effectLst/>
          </c:spPr>
          <c:marker>
            <c:symbol val="circle"/>
            <c:size val="5"/>
            <c:spPr>
              <a:solidFill>
                <a:srgbClr val="00B050"/>
              </a:solidFill>
              <a:ln w="9525">
                <a:solidFill>
                  <a:srgbClr val="92D050"/>
                </a:solidFill>
              </a:ln>
              <a:effectLst/>
            </c:spPr>
          </c:marker>
          <c:xVal>
            <c:numRef>
              <c:f>RA!$O$25:$Q$25</c:f>
              <c:numCache>
                <c:formatCode>0%</c:formatCode>
                <c:ptCount val="3"/>
                <c:pt idx="0">
                  <c:v>0.97147855817540829</c:v>
                </c:pt>
                <c:pt idx="1">
                  <c:v>0.97147855817540829</c:v>
                </c:pt>
                <c:pt idx="2">
                  <c:v>0.97147855817540829</c:v>
                </c:pt>
              </c:numCache>
            </c:numRef>
          </c:xVal>
          <c:yVal>
            <c:numRef>
              <c:f>RA!$L$25:$N$25</c:f>
              <c:numCache>
                <c:formatCode>0.00%</c:formatCode>
                <c:ptCount val="3"/>
                <c:pt idx="0">
                  <c:v>9.7947999129988084E-5</c:v>
                </c:pt>
                <c:pt idx="1">
                  <c:v>-1.148233258143061E-4</c:v>
                </c:pt>
                <c:pt idx="2">
                  <c:v>4.3577566148811364E-5</c:v>
                </c:pt>
              </c:numCache>
            </c:numRef>
          </c:yVal>
          <c:smooth val="0"/>
          <c:extLst>
            <c:ext xmlns:c16="http://schemas.microsoft.com/office/drawing/2014/chart" uri="{C3380CC4-5D6E-409C-BE32-E72D297353CC}">
              <c16:uniqueId val="{00000007-54A6-47BD-841A-F5D3D6D82BBA}"/>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RA!$O$28:$Q$28</c:f>
              <c:numCache>
                <c:formatCode>0%</c:formatCode>
                <c:ptCount val="3"/>
                <c:pt idx="0">
                  <c:v>0.97546278420506571</c:v>
                </c:pt>
                <c:pt idx="1">
                  <c:v>0.97546278420506571</c:v>
                </c:pt>
                <c:pt idx="2">
                  <c:v>0.97546278420506571</c:v>
                </c:pt>
              </c:numCache>
            </c:numRef>
          </c:xVal>
          <c:yVal>
            <c:numRef>
              <c:f>RA!$L$28:$N$28</c:f>
              <c:numCache>
                <c:formatCode>0.00%</c:formatCode>
                <c:ptCount val="3"/>
                <c:pt idx="0">
                  <c:v>5.0541224547728802E-6</c:v>
                </c:pt>
                <c:pt idx="1">
                  <c:v>-6.2371409962846958E-5</c:v>
                </c:pt>
                <c:pt idx="2">
                  <c:v>-4.545812676992611E-5</c:v>
                </c:pt>
              </c:numCache>
            </c:numRef>
          </c:yVal>
          <c:smooth val="0"/>
          <c:extLst>
            <c:ext xmlns:c16="http://schemas.microsoft.com/office/drawing/2014/chart" uri="{C3380CC4-5D6E-409C-BE32-E72D297353CC}">
              <c16:uniqueId val="{00000008-54A6-47BD-841A-F5D3D6D82BBA}"/>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RA!$O$31:$Q$31</c:f>
              <c:numCache>
                <c:formatCode>0%</c:formatCode>
                <c:ptCount val="3"/>
                <c:pt idx="0">
                  <c:v>0.90670454639001963</c:v>
                </c:pt>
                <c:pt idx="1">
                  <c:v>0.90670454639001963</c:v>
                </c:pt>
                <c:pt idx="2">
                  <c:v>0.90670454639001963</c:v>
                </c:pt>
              </c:numCache>
            </c:numRef>
          </c:xVal>
          <c:yVal>
            <c:numRef>
              <c:f>RA!$L$31:$N$31</c:f>
              <c:numCache>
                <c:formatCode>0.00%</c:formatCode>
                <c:ptCount val="3"/>
                <c:pt idx="0">
                  <c:v>1.0320830561527661E-4</c:v>
                </c:pt>
                <c:pt idx="1">
                  <c:v>2.8146479472990205E-4</c:v>
                </c:pt>
                <c:pt idx="2">
                  <c:v>3.9588962389336402E-4</c:v>
                </c:pt>
              </c:numCache>
            </c:numRef>
          </c:yVal>
          <c:smooth val="0"/>
          <c:extLst>
            <c:ext xmlns:c16="http://schemas.microsoft.com/office/drawing/2014/chart" uri="{C3380CC4-5D6E-409C-BE32-E72D297353CC}">
              <c16:uniqueId val="{00000009-54A6-47BD-841A-F5D3D6D82BBA}"/>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RA!$O$34:$Q$34</c:f>
              <c:numCache>
                <c:formatCode>0%</c:formatCode>
                <c:ptCount val="3"/>
                <c:pt idx="0">
                  <c:v>0.99307632092059783</c:v>
                </c:pt>
                <c:pt idx="1">
                  <c:v>0.99307632092059783</c:v>
                </c:pt>
                <c:pt idx="2">
                  <c:v>0.99307632092059783</c:v>
                </c:pt>
              </c:numCache>
            </c:numRef>
          </c:xVal>
          <c:yVal>
            <c:numRef>
              <c:f>RA!$L$34:$N$34</c:f>
              <c:numCache>
                <c:formatCode>0.00%</c:formatCode>
                <c:ptCount val="3"/>
                <c:pt idx="0">
                  <c:v>2.247005565967064E-2</c:v>
                </c:pt>
                <c:pt idx="1">
                  <c:v>6.1377647699966009E-2</c:v>
                </c:pt>
                <c:pt idx="2">
                  <c:v>7.3675414748367252E-2</c:v>
                </c:pt>
              </c:numCache>
            </c:numRef>
          </c:yVal>
          <c:smooth val="0"/>
          <c:extLst>
            <c:ext xmlns:c16="http://schemas.microsoft.com/office/drawing/2014/chart" uri="{C3380CC4-5D6E-409C-BE32-E72D297353CC}">
              <c16:uniqueId val="{0000000A-54A6-47BD-841A-F5D3D6D82BBA}"/>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6.5000000000000016E-2"/>
          <c:min val="-5.000000000000001E-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SVT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0342825896762904"/>
          <c:y val="0.1111111111111111"/>
          <c:w val="0.70844639692084088"/>
          <c:h val="0.8416746864975212"/>
        </c:manualLayout>
      </c:layout>
      <c:scatterChart>
        <c:scatterStyle val="lineMarker"/>
        <c:varyColors val="0"/>
        <c:ser>
          <c:idx val="0"/>
          <c:order val="0"/>
          <c:tx>
            <c:v>IMV</c:v>
          </c:tx>
          <c:spPr>
            <a:ln w="25400" cap="rnd">
              <a:noFill/>
              <a:round/>
            </a:ln>
            <a:effectLst/>
          </c:spPr>
          <c:marker>
            <c:symbol val="circle"/>
            <c:size val="5"/>
            <c:spPr>
              <a:solidFill>
                <a:schemeClr val="accent1"/>
              </a:solidFill>
              <a:ln w="9525">
                <a:solidFill>
                  <a:schemeClr val="accent1"/>
                </a:solidFill>
              </a:ln>
              <a:effectLst/>
            </c:spPr>
          </c:marker>
          <c:xVal>
            <c:numRef>
              <c:f>RA!$X$5:$Z$5</c:f>
              <c:numCache>
                <c:formatCode>0%</c:formatCode>
                <c:ptCount val="3"/>
                <c:pt idx="0">
                  <c:v>0.96281275691918766</c:v>
                </c:pt>
                <c:pt idx="1">
                  <c:v>0.96281275691918766</c:v>
                </c:pt>
                <c:pt idx="2">
                  <c:v>0.96281275691918766</c:v>
                </c:pt>
              </c:numCache>
            </c:numRef>
          </c:xVal>
          <c:yVal>
            <c:numRef>
              <c:f>RA!$U$5:$W$5</c:f>
              <c:numCache>
                <c:formatCode>0.00%</c:formatCode>
                <c:ptCount val="3"/>
                <c:pt idx="0">
                  <c:v>9.9255832243683173E-5</c:v>
                </c:pt>
                <c:pt idx="1">
                  <c:v>2.6756394718918664E-4</c:v>
                </c:pt>
                <c:pt idx="2">
                  <c:v>2.5501341485578699E-4</c:v>
                </c:pt>
              </c:numCache>
            </c:numRef>
          </c:yVal>
          <c:smooth val="0"/>
          <c:extLst>
            <c:ext xmlns:c16="http://schemas.microsoft.com/office/drawing/2014/chart" uri="{C3380CC4-5D6E-409C-BE32-E72D297353CC}">
              <c16:uniqueId val="{00000000-A78C-4636-BB18-7784EF6A8019}"/>
            </c:ext>
          </c:extLst>
        </c:ser>
        <c:ser>
          <c:idx val="1"/>
          <c:order val="1"/>
          <c:tx>
            <c:v>CIIP</c:v>
          </c:tx>
          <c:spPr>
            <a:ln w="25400" cap="rnd">
              <a:noFill/>
              <a:round/>
            </a:ln>
            <a:effectLst/>
          </c:spPr>
          <c:marker>
            <c:symbol val="circle"/>
            <c:size val="5"/>
            <c:spPr>
              <a:solidFill>
                <a:schemeClr val="accent2"/>
              </a:solidFill>
              <a:ln w="9525">
                <a:solidFill>
                  <a:schemeClr val="accent2"/>
                </a:solidFill>
              </a:ln>
              <a:effectLst/>
            </c:spPr>
          </c:marker>
          <c:xVal>
            <c:numRef>
              <c:f>RA!$X$8:$Z$8</c:f>
              <c:numCache>
                <c:formatCode>0%</c:formatCode>
                <c:ptCount val="3"/>
                <c:pt idx="0">
                  <c:v>0.97738304961549582</c:v>
                </c:pt>
                <c:pt idx="1">
                  <c:v>0.97738304961549582</c:v>
                </c:pt>
                <c:pt idx="2">
                  <c:v>0.97738304961549582</c:v>
                </c:pt>
              </c:numCache>
            </c:numRef>
          </c:xVal>
          <c:yVal>
            <c:numRef>
              <c:f>RA!$U$8:$W$8</c:f>
              <c:numCache>
                <c:formatCode>0.00%</c:formatCode>
                <c:ptCount val="3"/>
                <c:pt idx="0">
                  <c:v>4.2252451961188875E-4</c:v>
                </c:pt>
                <c:pt idx="1">
                  <c:v>3.8481554783653671E-4</c:v>
                </c:pt>
                <c:pt idx="2">
                  <c:v>3.7372913519972961E-4</c:v>
                </c:pt>
              </c:numCache>
            </c:numRef>
          </c:yVal>
          <c:smooth val="0"/>
          <c:extLst>
            <c:ext xmlns:c16="http://schemas.microsoft.com/office/drawing/2014/chart" uri="{C3380CC4-5D6E-409C-BE32-E72D297353CC}">
              <c16:uniqueId val="{00000001-A78C-4636-BB18-7784EF6A8019}"/>
            </c:ext>
          </c:extLst>
        </c:ser>
        <c:ser>
          <c:idx val="2"/>
          <c:order val="2"/>
          <c:tx>
            <c:v>BCW</c:v>
          </c:tx>
          <c:spPr>
            <a:ln w="25400" cap="rnd">
              <a:noFill/>
              <a:round/>
            </a:ln>
            <a:effectLst/>
          </c:spPr>
          <c:marker>
            <c:symbol val="circle"/>
            <c:size val="5"/>
            <c:spPr>
              <a:solidFill>
                <a:schemeClr val="accent3"/>
              </a:solidFill>
              <a:ln w="9525">
                <a:solidFill>
                  <a:schemeClr val="accent3"/>
                </a:solidFill>
              </a:ln>
              <a:effectLst/>
            </c:spPr>
          </c:marker>
          <c:xVal>
            <c:numRef>
              <c:f>RA!$X$11:$Z$11</c:f>
              <c:numCache>
                <c:formatCode>0%</c:formatCode>
                <c:ptCount val="3"/>
                <c:pt idx="0">
                  <c:v>0.94615335637275733</c:v>
                </c:pt>
                <c:pt idx="1">
                  <c:v>0.94615335637275733</c:v>
                </c:pt>
                <c:pt idx="2">
                  <c:v>0.94615335637275733</c:v>
                </c:pt>
              </c:numCache>
            </c:numRef>
          </c:xVal>
          <c:yVal>
            <c:numRef>
              <c:f>RA!$U$11:$W$11</c:f>
              <c:numCache>
                <c:formatCode>0.00%</c:formatCode>
                <c:ptCount val="3"/>
                <c:pt idx="0">
                  <c:v>7.0235458339840129E-5</c:v>
                </c:pt>
                <c:pt idx="1">
                  <c:v>4.9056847040929163E-5</c:v>
                </c:pt>
                <c:pt idx="2">
                  <c:v>3.4839062723390768E-5</c:v>
                </c:pt>
              </c:numCache>
            </c:numRef>
          </c:yVal>
          <c:smooth val="0"/>
          <c:extLst>
            <c:ext xmlns:c16="http://schemas.microsoft.com/office/drawing/2014/chart" uri="{C3380CC4-5D6E-409C-BE32-E72D297353CC}">
              <c16:uniqueId val="{00000002-A78C-4636-BB18-7784EF6A8019}"/>
            </c:ext>
          </c:extLst>
        </c:ser>
        <c:ser>
          <c:idx val="3"/>
          <c:order val="3"/>
          <c:tx>
            <c:v>MMVD</c:v>
          </c:tx>
          <c:spPr>
            <a:ln w="25400" cap="rnd">
              <a:noFill/>
              <a:round/>
            </a:ln>
            <a:effectLst/>
          </c:spPr>
          <c:marker>
            <c:symbol val="circle"/>
            <c:size val="5"/>
            <c:spPr>
              <a:solidFill>
                <a:schemeClr val="accent4"/>
              </a:solidFill>
              <a:ln w="9525">
                <a:solidFill>
                  <a:schemeClr val="accent4"/>
                </a:solidFill>
              </a:ln>
              <a:effectLst/>
            </c:spPr>
          </c:marker>
          <c:xVal>
            <c:numRef>
              <c:f>RA!$X$14:$Z$14</c:f>
              <c:numCache>
                <c:formatCode>0%</c:formatCode>
                <c:ptCount val="3"/>
                <c:pt idx="0">
                  <c:v>0.965570135374064</c:v>
                </c:pt>
                <c:pt idx="1">
                  <c:v>0.965570135374064</c:v>
                </c:pt>
                <c:pt idx="2">
                  <c:v>0.965570135374064</c:v>
                </c:pt>
              </c:numCache>
            </c:numRef>
          </c:xVal>
          <c:yVal>
            <c:numRef>
              <c:f>RA!$U$14:$W$14</c:f>
              <c:numCache>
                <c:formatCode>0.00%</c:formatCode>
                <c:ptCount val="3"/>
                <c:pt idx="0">
                  <c:v>4.7451868483927573E-4</c:v>
                </c:pt>
                <c:pt idx="1">
                  <c:v>8.0993386630157094E-4</c:v>
                </c:pt>
                <c:pt idx="2">
                  <c:v>8.130632563547735E-4</c:v>
                </c:pt>
              </c:numCache>
            </c:numRef>
          </c:yVal>
          <c:smooth val="0"/>
          <c:extLst>
            <c:ext xmlns:c16="http://schemas.microsoft.com/office/drawing/2014/chart" uri="{C3380CC4-5D6E-409C-BE32-E72D297353CC}">
              <c16:uniqueId val="{00000003-A78C-4636-BB18-7784EF6A8019}"/>
            </c:ext>
          </c:extLst>
        </c:ser>
        <c:ser>
          <c:idx val="9"/>
          <c:order val="4"/>
          <c:tx>
            <c:v>SMVD</c:v>
          </c:tx>
          <c:spPr>
            <a:ln w="25400" cap="rnd">
              <a:noFill/>
              <a:round/>
            </a:ln>
            <a:effectLst/>
          </c:spPr>
          <c:marker>
            <c:symbol val="diamond"/>
            <c:size val="5"/>
            <c:spPr>
              <a:solidFill>
                <a:srgbClr val="7030A0"/>
              </a:solidFill>
              <a:ln w="9525">
                <a:solidFill>
                  <a:srgbClr val="7030A0"/>
                </a:solidFill>
              </a:ln>
              <a:effectLst/>
            </c:spPr>
          </c:marker>
          <c:xVal>
            <c:numRef>
              <c:f>RA!$X$17:$Z$17</c:f>
              <c:numCache>
                <c:formatCode>0%</c:formatCode>
                <c:ptCount val="3"/>
                <c:pt idx="0">
                  <c:v>0.98798929007498926</c:v>
                </c:pt>
                <c:pt idx="1">
                  <c:v>0.98798929007498926</c:v>
                </c:pt>
                <c:pt idx="2">
                  <c:v>0.98798929007498926</c:v>
                </c:pt>
              </c:numCache>
            </c:numRef>
          </c:xVal>
          <c:yVal>
            <c:numRef>
              <c:f>RA!$U$17:$W$17</c:f>
              <c:numCache>
                <c:formatCode>0.00%</c:formatCode>
                <c:ptCount val="3"/>
                <c:pt idx="0">
                  <c:v>1.6406140444691353E-4</c:v>
                </c:pt>
                <c:pt idx="1">
                  <c:v>1.2089500330692005E-4</c:v>
                </c:pt>
                <c:pt idx="2">
                  <c:v>1.215788592293654E-4</c:v>
                </c:pt>
              </c:numCache>
            </c:numRef>
          </c:yVal>
          <c:smooth val="0"/>
          <c:extLst>
            <c:ext xmlns:c16="http://schemas.microsoft.com/office/drawing/2014/chart" uri="{C3380CC4-5D6E-409C-BE32-E72D297353CC}">
              <c16:uniqueId val="{00000004-A78C-4636-BB18-7784EF6A8019}"/>
            </c:ext>
          </c:extLst>
        </c:ser>
        <c:ser>
          <c:idx val="4"/>
          <c:order val="5"/>
          <c:tx>
            <c:v>GEO</c:v>
          </c:tx>
          <c:spPr>
            <a:ln w="25400" cap="rnd">
              <a:noFill/>
              <a:round/>
            </a:ln>
            <a:effectLst/>
          </c:spPr>
          <c:marker>
            <c:symbol val="triangle"/>
            <c:size val="5"/>
            <c:spPr>
              <a:solidFill>
                <a:schemeClr val="accent5"/>
              </a:solidFill>
              <a:ln w="9525">
                <a:solidFill>
                  <a:schemeClr val="accent5"/>
                </a:solidFill>
              </a:ln>
              <a:effectLst/>
            </c:spPr>
          </c:marker>
          <c:xVal>
            <c:numRef>
              <c:f>RA!$X$20:$Z$20</c:f>
              <c:numCache>
                <c:formatCode>0%</c:formatCode>
                <c:ptCount val="3"/>
                <c:pt idx="0">
                  <c:v>0.98122675785143942</c:v>
                </c:pt>
                <c:pt idx="1">
                  <c:v>0.98122675785143942</c:v>
                </c:pt>
                <c:pt idx="2">
                  <c:v>0.98122675785143942</c:v>
                </c:pt>
              </c:numCache>
            </c:numRef>
          </c:xVal>
          <c:yVal>
            <c:numRef>
              <c:f>RA!$U$20:$W$20</c:f>
              <c:numCache>
                <c:formatCode>0.00%</c:formatCode>
                <c:ptCount val="3"/>
                <c:pt idx="0">
                  <c:v>1.5798823364499004E-4</c:v>
                </c:pt>
                <c:pt idx="1">
                  <c:v>1.3981188164025049E-4</c:v>
                </c:pt>
                <c:pt idx="2">
                  <c:v>1.3141234970631688E-4</c:v>
                </c:pt>
              </c:numCache>
            </c:numRef>
          </c:yVal>
          <c:smooth val="0"/>
          <c:extLst>
            <c:ext xmlns:c16="http://schemas.microsoft.com/office/drawing/2014/chart" uri="{C3380CC4-5D6E-409C-BE32-E72D297353CC}">
              <c16:uniqueId val="{00000005-A78C-4636-BB18-7784EF6A8019}"/>
            </c:ext>
          </c:extLst>
        </c:ser>
        <c:ser>
          <c:idx val="10"/>
          <c:order val="6"/>
          <c:tx>
            <c:v>BIO</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RA!$X$23:$Z$23</c:f>
              <c:numCache>
                <c:formatCode>0%</c:formatCode>
                <c:ptCount val="3"/>
                <c:pt idx="0">
                  <c:v>0.9913271429002749</c:v>
                </c:pt>
                <c:pt idx="1">
                  <c:v>0.9913271429002749</c:v>
                </c:pt>
                <c:pt idx="2">
                  <c:v>0.9913271429002749</c:v>
                </c:pt>
              </c:numCache>
            </c:numRef>
          </c:xVal>
          <c:yVal>
            <c:numRef>
              <c:f>RA!$U$23:$W$23</c:f>
              <c:numCache>
                <c:formatCode>0.00%</c:formatCode>
                <c:ptCount val="3"/>
                <c:pt idx="0">
                  <c:v>-5.187017244401293E-4</c:v>
                </c:pt>
                <c:pt idx="1">
                  <c:v>9.1765567370116763E-5</c:v>
                </c:pt>
                <c:pt idx="2">
                  <c:v>8.6601879747849608E-5</c:v>
                </c:pt>
              </c:numCache>
            </c:numRef>
          </c:yVal>
          <c:smooth val="0"/>
          <c:extLst>
            <c:ext xmlns:c16="http://schemas.microsoft.com/office/drawing/2014/chart" uri="{C3380CC4-5D6E-409C-BE32-E72D297353CC}">
              <c16:uniqueId val="{00000006-A78C-4636-BB18-7784EF6A8019}"/>
            </c:ext>
          </c:extLst>
        </c:ser>
        <c:ser>
          <c:idx val="5"/>
          <c:order val="7"/>
          <c:tx>
            <c:v>SBT</c:v>
          </c:tx>
          <c:spPr>
            <a:ln w="25400" cap="rnd">
              <a:noFill/>
              <a:round/>
            </a:ln>
            <a:effectLst/>
          </c:spPr>
          <c:marker>
            <c:symbol val="circle"/>
            <c:size val="5"/>
            <c:spPr>
              <a:solidFill>
                <a:srgbClr val="00B050"/>
              </a:solidFill>
              <a:ln w="9525">
                <a:solidFill>
                  <a:srgbClr val="00B050"/>
                </a:solidFill>
              </a:ln>
              <a:effectLst/>
            </c:spPr>
          </c:marker>
          <c:xVal>
            <c:numRef>
              <c:f>RA!$X$26:$Z$26</c:f>
              <c:numCache>
                <c:formatCode>0%</c:formatCode>
                <c:ptCount val="3"/>
                <c:pt idx="0">
                  <c:v>0.99462400050706035</c:v>
                </c:pt>
                <c:pt idx="1">
                  <c:v>0.99462400050706035</c:v>
                </c:pt>
                <c:pt idx="2">
                  <c:v>0.99462400050706035</c:v>
                </c:pt>
              </c:numCache>
            </c:numRef>
          </c:xVal>
          <c:yVal>
            <c:numRef>
              <c:f>RA!$U$26:$W$26</c:f>
              <c:numCache>
                <c:formatCode>0.00%</c:formatCode>
                <c:ptCount val="3"/>
                <c:pt idx="0">
                  <c:v>-1.2427897220501638E-5</c:v>
                </c:pt>
                <c:pt idx="1">
                  <c:v>-6.7557254107564191E-7</c:v>
                </c:pt>
                <c:pt idx="2">
                  <c:v>-8.527634114130489E-6</c:v>
                </c:pt>
              </c:numCache>
            </c:numRef>
          </c:yVal>
          <c:smooth val="0"/>
          <c:extLst>
            <c:ext xmlns:c16="http://schemas.microsoft.com/office/drawing/2014/chart" uri="{C3380CC4-5D6E-409C-BE32-E72D297353CC}">
              <c16:uniqueId val="{00000007-A78C-4636-BB18-7784EF6A8019}"/>
            </c:ext>
          </c:extLst>
        </c:ser>
        <c:ser>
          <c:idx val="6"/>
          <c:order val="8"/>
          <c:tx>
            <c:v>DMVR</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RA!$X$29:$Z$29</c:f>
              <c:numCache>
                <c:formatCode>0%</c:formatCode>
                <c:ptCount val="3"/>
                <c:pt idx="0">
                  <c:v>0.99664386997476007</c:v>
                </c:pt>
                <c:pt idx="1">
                  <c:v>0.99664386997476007</c:v>
                </c:pt>
                <c:pt idx="2">
                  <c:v>0.99664386997476007</c:v>
                </c:pt>
              </c:numCache>
            </c:numRef>
          </c:xVal>
          <c:yVal>
            <c:numRef>
              <c:f>RA!$U$29:$W$29</c:f>
              <c:numCache>
                <c:formatCode>0.00%</c:formatCode>
                <c:ptCount val="3"/>
                <c:pt idx="0">
                  <c:v>-3.2710590013079743E-4</c:v>
                </c:pt>
                <c:pt idx="1">
                  <c:v>2.1612539610704751E-4</c:v>
                </c:pt>
                <c:pt idx="2">
                  <c:v>2.1212660243852266E-4</c:v>
                </c:pt>
              </c:numCache>
            </c:numRef>
          </c:yVal>
          <c:smooth val="0"/>
          <c:extLst>
            <c:ext xmlns:c16="http://schemas.microsoft.com/office/drawing/2014/chart" uri="{C3380CC4-5D6E-409C-BE32-E72D297353CC}">
              <c16:uniqueId val="{00000008-A78C-4636-BB18-7784EF6A8019}"/>
            </c:ext>
          </c:extLst>
        </c:ser>
        <c:ser>
          <c:idx val="7"/>
          <c:order val="9"/>
          <c:tx>
            <c:v>AFFINE</c:v>
          </c:tx>
          <c:spPr>
            <a:ln w="25400" cap="rnd">
              <a:noFill/>
              <a:round/>
            </a:ln>
            <a:effectLst/>
          </c:spPr>
          <c:marker>
            <c:symbol val="triangle"/>
            <c:size val="5"/>
            <c:spPr>
              <a:solidFill>
                <a:srgbClr val="FF0000"/>
              </a:solidFill>
              <a:ln w="9525">
                <a:solidFill>
                  <a:srgbClr val="FF0000"/>
                </a:solidFill>
              </a:ln>
              <a:effectLst/>
            </c:spPr>
          </c:marker>
          <c:xVal>
            <c:numRef>
              <c:f>RA!$X$32:$Z$32</c:f>
              <c:numCache>
                <c:formatCode>0%</c:formatCode>
                <c:ptCount val="3"/>
                <c:pt idx="0">
                  <c:v>0.99364971735502083</c:v>
                </c:pt>
                <c:pt idx="1">
                  <c:v>0.99364971735502083</c:v>
                </c:pt>
                <c:pt idx="2">
                  <c:v>0.99364971735502083</c:v>
                </c:pt>
              </c:numCache>
            </c:numRef>
          </c:xVal>
          <c:yVal>
            <c:numRef>
              <c:f>RA!$U$32:$W$32</c:f>
              <c:numCache>
                <c:formatCode>0.00%</c:formatCode>
                <c:ptCount val="3"/>
                <c:pt idx="0">
                  <c:v>5.4505922172987109E-5</c:v>
                </c:pt>
                <c:pt idx="1">
                  <c:v>2.6588902473145826E-4</c:v>
                </c:pt>
                <c:pt idx="2">
                  <c:v>2.6630480476930174E-4</c:v>
                </c:pt>
              </c:numCache>
            </c:numRef>
          </c:yVal>
          <c:smooth val="0"/>
          <c:extLst>
            <c:ext xmlns:c16="http://schemas.microsoft.com/office/drawing/2014/chart" uri="{C3380CC4-5D6E-409C-BE32-E72D297353CC}">
              <c16:uniqueId val="{00000009-A78C-4636-BB18-7784EF6A8019}"/>
            </c:ext>
          </c:extLst>
        </c:ser>
        <c:ser>
          <c:idx val="8"/>
          <c:order val="10"/>
          <c:tx>
            <c:v>ALF</c:v>
          </c:tx>
          <c:spPr>
            <a:ln w="25400" cap="rnd">
              <a:noFill/>
              <a:round/>
            </a:ln>
            <a:effectLst/>
          </c:spPr>
          <c:marker>
            <c:symbol val="circle"/>
            <c:size val="5"/>
            <c:spPr>
              <a:solidFill>
                <a:srgbClr val="895E3D"/>
              </a:solidFill>
              <a:ln w="9525">
                <a:solidFill>
                  <a:srgbClr val="895E3D"/>
                </a:solidFill>
              </a:ln>
              <a:effectLst/>
            </c:spPr>
          </c:marker>
          <c:xVal>
            <c:numRef>
              <c:f>RA!$X$35:$Z$35</c:f>
              <c:numCache>
                <c:formatCode>0%</c:formatCode>
                <c:ptCount val="3"/>
                <c:pt idx="0">
                  <c:v>0.98852831294757759</c:v>
                </c:pt>
                <c:pt idx="1">
                  <c:v>0.98852831294757759</c:v>
                </c:pt>
                <c:pt idx="2">
                  <c:v>0.98852831294757759</c:v>
                </c:pt>
              </c:numCache>
            </c:numRef>
          </c:xVal>
          <c:yVal>
            <c:numRef>
              <c:f>RA!$U$35:$W$35</c:f>
              <c:numCache>
                <c:formatCode>0.00%</c:formatCode>
                <c:ptCount val="3"/>
                <c:pt idx="0">
                  <c:v>4.2707002334001487E-3</c:v>
                </c:pt>
                <c:pt idx="1">
                  <c:v>2.5555001667343369E-5</c:v>
                </c:pt>
                <c:pt idx="2">
                  <c:v>-9.3435284791443252E-6</c:v>
                </c:pt>
              </c:numCache>
            </c:numRef>
          </c:yVal>
          <c:smooth val="0"/>
          <c:extLst>
            <c:ext xmlns:c16="http://schemas.microsoft.com/office/drawing/2014/chart" uri="{C3380CC4-5D6E-409C-BE32-E72D297353CC}">
              <c16:uniqueId val="{0000000A-A78C-4636-BB18-7784EF6A8019}"/>
            </c:ext>
          </c:extLst>
        </c:ser>
        <c:dLbls>
          <c:showLegendKey val="0"/>
          <c:showVal val="0"/>
          <c:showCatName val="0"/>
          <c:showSerName val="0"/>
          <c:showPercent val="0"/>
          <c:showBubbleSize val="0"/>
        </c:dLbls>
        <c:axId val="1758112424"/>
        <c:axId val="1758117344"/>
      </c:scatterChart>
      <c:valAx>
        <c:axId val="1758112424"/>
        <c:scaling>
          <c:orientation val="minMax"/>
          <c:max val="1"/>
          <c:min val="0.85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7344"/>
        <c:crosses val="autoZero"/>
        <c:crossBetween val="midCat"/>
        <c:majorUnit val="5.000000000000001E-2"/>
      </c:valAx>
      <c:valAx>
        <c:axId val="1758117344"/>
        <c:scaling>
          <c:orientation val="minMax"/>
          <c:max val="1.0000000000000002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758112424"/>
        <c:crosses val="autoZero"/>
        <c:crossBetween val="midCat"/>
        <c:majorUnit val="5.000000000000001E-3"/>
      </c:valAx>
      <c:spPr>
        <a:noFill/>
        <a:ln>
          <a:noFill/>
        </a:ln>
        <a:effectLst/>
      </c:spPr>
    </c:plotArea>
    <c:legend>
      <c:legendPos val="r"/>
      <c:layout>
        <c:manualLayout>
          <c:xMode val="edge"/>
          <c:yMode val="edge"/>
          <c:x val="0.82671965828384075"/>
          <c:y val="0.1062030251998847"/>
          <c:w val="0.12202819011606091"/>
          <c:h val="0.71532292567475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C3D5A288-BBFF-446B-ADBC-88813F393AC5}">
  <ds:schemaRefs>
    <ds:schemaRef ds:uri="http://schemas.openxmlformats.org/officeDocument/2006/bibliography"/>
  </ds:schemaRefs>
</ds:datastoreItem>
</file>

<file path=customXml/itemProps5.xml><?xml version="1.0" encoding="utf-8"?>
<ds:datastoreItem xmlns:ds="http://schemas.openxmlformats.org/officeDocument/2006/customXml" ds:itemID="{CC6886F0-6641-43DB-A782-E8C55168668D}">
  <ds:schemaRefs>
    <ds:schemaRef ds:uri="http://schemas.openxmlformats.org/officeDocument/2006/bibliography"/>
  </ds:schemaRefs>
</ds:datastoreItem>
</file>

<file path=customXml/itemProps6.xml><?xml version="1.0" encoding="utf-8"?>
<ds:datastoreItem xmlns:ds="http://schemas.openxmlformats.org/officeDocument/2006/customXml" ds:itemID="{4CD0356D-F705-4F39-9561-47C5AC2CEFFF}">
  <ds:schemaRefs>
    <ds:schemaRef ds:uri="http://schemas.openxmlformats.org/officeDocument/2006/bibliography"/>
  </ds:schemaRefs>
</ds:datastoreItem>
</file>

<file path=customXml/itemProps7.xml><?xml version="1.0" encoding="utf-8"?>
<ds:datastoreItem xmlns:ds="http://schemas.openxmlformats.org/officeDocument/2006/customXml" ds:itemID="{82202708-B1DD-49BC-8A97-C871B29D2F8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165</Pages>
  <Words>57456</Words>
  <Characters>327505</Characters>
  <Application>Microsoft Office Word</Application>
  <DocSecurity>0</DocSecurity>
  <Lines>2729</Lines>
  <Paragraphs>768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384193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2021-01-13T17:44:00Z</dcterms:created>
  <dcterms:modified xsi:type="dcterms:W3CDTF">2021-01-13T17:50:00Z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